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1C" w:rsidRPr="00010956" w:rsidRDefault="00A32F11">
      <w:pPr>
        <w:pStyle w:val="aff3"/>
        <w:widowControl/>
        <w:spacing w:after="0" w:line="240" w:lineRule="auto"/>
        <w:rPr>
          <w:rFonts w:ascii="Times New Roman" w:hAnsi="Times New Roman" w:cs="Times New Roman"/>
          <w:color w:val="000000" w:themeColor="text1"/>
          <w:lang w:val="ru-RU" w:eastAsia="ru-RU"/>
        </w:rPr>
      </w:pPr>
      <w:r w:rsidRPr="00010956">
        <w:rPr>
          <w:rFonts w:ascii="Times New Roman" w:hAnsi="Times New Roman" w:cs="Times New Roman"/>
          <w:color w:val="000000" w:themeColor="text1"/>
          <w:lang w:val="ru-RU" w:eastAsia="ru-RU"/>
        </w:rPr>
        <w:t>Приложение № 1</w:t>
      </w:r>
    </w:p>
    <w:p w:rsidR="0090581C" w:rsidRPr="00010956" w:rsidRDefault="00A32F11">
      <w:pPr>
        <w:ind w:firstLine="7200"/>
        <w:jc w:val="right"/>
        <w:rPr>
          <w:color w:val="000000" w:themeColor="text1"/>
          <w:sz w:val="20"/>
          <w:szCs w:val="20"/>
        </w:rPr>
      </w:pPr>
      <w:r w:rsidRPr="00010956">
        <w:rPr>
          <w:color w:val="000000" w:themeColor="text1"/>
          <w:sz w:val="20"/>
          <w:szCs w:val="20"/>
        </w:rPr>
        <w:t xml:space="preserve">к Генеральному тарифному </w:t>
      </w:r>
    </w:p>
    <w:p w:rsidR="0090581C" w:rsidRPr="00CE3E11" w:rsidRDefault="00A32F11">
      <w:pPr>
        <w:ind w:firstLine="7200"/>
        <w:jc w:val="right"/>
        <w:rPr>
          <w:color w:val="FF0000"/>
          <w:sz w:val="20"/>
          <w:szCs w:val="20"/>
        </w:rPr>
      </w:pPr>
      <w:r w:rsidRPr="00010956">
        <w:rPr>
          <w:color w:val="000000" w:themeColor="text1"/>
          <w:sz w:val="20"/>
          <w:szCs w:val="20"/>
        </w:rPr>
        <w:t xml:space="preserve">соглашению на 2026 </w:t>
      </w:r>
      <w:r w:rsidRPr="00CE3E11">
        <w:rPr>
          <w:color w:val="FF0000"/>
          <w:sz w:val="20"/>
          <w:szCs w:val="20"/>
        </w:rPr>
        <w:t xml:space="preserve">год </w:t>
      </w:r>
      <w:r w:rsidR="00CE3E11" w:rsidRPr="00CE3E11">
        <w:rPr>
          <w:color w:val="FF0000"/>
          <w:sz w:val="20"/>
          <w:szCs w:val="20"/>
        </w:rPr>
        <w:t>(ГТС на 2026 год, ДС№1, ДС№2</w:t>
      </w:r>
      <w:r w:rsidR="0036100E">
        <w:rPr>
          <w:color w:val="FF0000"/>
          <w:sz w:val="20"/>
          <w:szCs w:val="20"/>
        </w:rPr>
        <w:t>,</w:t>
      </w:r>
      <w:r w:rsidR="0036100E" w:rsidRPr="0036100E">
        <w:rPr>
          <w:color w:val="FF0000"/>
          <w:sz w:val="20"/>
          <w:szCs w:val="20"/>
        </w:rPr>
        <w:t xml:space="preserve"> </w:t>
      </w:r>
      <w:r w:rsidR="0036100E">
        <w:rPr>
          <w:color w:val="FF0000"/>
          <w:sz w:val="20"/>
          <w:szCs w:val="20"/>
        </w:rPr>
        <w:t xml:space="preserve">ДС№3 </w:t>
      </w:r>
      <w:r w:rsidR="00CE3E11" w:rsidRPr="00CE3E11">
        <w:rPr>
          <w:color w:val="FF0000"/>
          <w:sz w:val="20"/>
          <w:szCs w:val="20"/>
        </w:rPr>
        <w:t>)</w:t>
      </w:r>
    </w:p>
    <w:p w:rsidR="0090581C" w:rsidRPr="00010956" w:rsidRDefault="0090581C">
      <w:pPr>
        <w:ind w:firstLine="7200"/>
        <w:jc w:val="right"/>
        <w:rPr>
          <w:color w:val="000000" w:themeColor="text1"/>
        </w:rPr>
      </w:pPr>
    </w:p>
    <w:p w:rsidR="0090581C" w:rsidRPr="00010956" w:rsidRDefault="00A32F11">
      <w:pPr>
        <w:pStyle w:val="28"/>
        <w:rPr>
          <w:b/>
          <w:color w:val="000000" w:themeColor="text1"/>
        </w:rPr>
      </w:pPr>
      <w:r w:rsidRPr="00010956">
        <w:rPr>
          <w:b/>
          <w:color w:val="000000" w:themeColor="text1"/>
        </w:rPr>
        <w:t>Порядок</w:t>
      </w:r>
    </w:p>
    <w:p w:rsidR="0090581C" w:rsidRPr="00010956" w:rsidRDefault="00A32F11">
      <w:pPr>
        <w:pStyle w:val="28"/>
        <w:rPr>
          <w:b/>
          <w:color w:val="000000" w:themeColor="text1"/>
        </w:rPr>
      </w:pPr>
      <w:r w:rsidRPr="00010956">
        <w:rPr>
          <w:b/>
          <w:color w:val="000000" w:themeColor="text1"/>
        </w:rPr>
        <w:t>применения тарифов, подушевых нормативов финансирования</w:t>
      </w:r>
    </w:p>
    <w:p w:rsidR="0090581C" w:rsidRPr="00010956" w:rsidRDefault="00A32F11">
      <w:pPr>
        <w:pStyle w:val="28"/>
        <w:rPr>
          <w:b/>
          <w:color w:val="000000" w:themeColor="text1"/>
        </w:rPr>
      </w:pPr>
      <w:r w:rsidRPr="00010956">
        <w:rPr>
          <w:b/>
          <w:color w:val="000000" w:themeColor="text1"/>
        </w:rPr>
        <w:t>на оплату медицинской помощи</w:t>
      </w:r>
    </w:p>
    <w:p w:rsidR="0090581C" w:rsidRPr="00010956" w:rsidRDefault="00A32F11">
      <w:pPr>
        <w:pStyle w:val="af8"/>
        <w:spacing w:before="240" w:line="240" w:lineRule="auto"/>
        <w:rPr>
          <w:rFonts w:ascii="Times New Roman" w:hAnsi="Times New Roman"/>
          <w:color w:val="000000" w:themeColor="text1"/>
          <w:sz w:val="24"/>
          <w:szCs w:val="24"/>
        </w:rPr>
      </w:pPr>
      <w:r w:rsidRPr="00010956">
        <w:rPr>
          <w:rFonts w:ascii="Times New Roman" w:hAnsi="Times New Roman"/>
          <w:color w:val="000000" w:themeColor="text1"/>
          <w:sz w:val="24"/>
          <w:szCs w:val="24"/>
        </w:rPr>
        <w:t>Оглавление</w:t>
      </w:r>
    </w:p>
    <w:p w:rsidR="0090581C" w:rsidRPr="00010956" w:rsidRDefault="00395516">
      <w:pPr>
        <w:pStyle w:val="17"/>
        <w:rPr>
          <w:rFonts w:ascii="Calibri" w:hAnsi="Calibri"/>
          <w:caps w:val="0"/>
          <w:color w:val="000000" w:themeColor="text1"/>
          <w:sz w:val="22"/>
          <w:szCs w:val="22"/>
        </w:rPr>
      </w:pPr>
      <w:r w:rsidRPr="00010956">
        <w:rPr>
          <w:color w:val="000000" w:themeColor="text1"/>
        </w:rPr>
        <w:fldChar w:fldCharType="begin"/>
      </w:r>
      <w:r w:rsidR="00A32F11" w:rsidRPr="00010956">
        <w:rPr>
          <w:color w:val="000000" w:themeColor="text1"/>
        </w:rPr>
        <w:instrText xml:space="preserve"> TOC \o "1-3" \h \z \u </w:instrText>
      </w:r>
      <w:r w:rsidRPr="00010956">
        <w:rPr>
          <w:color w:val="000000" w:themeColor="text1"/>
        </w:rPr>
        <w:fldChar w:fldCharType="separate"/>
      </w:r>
      <w:hyperlink w:anchor="_Toc200543490" w:tooltip="#_Toc200543490" w:history="1">
        <w:r w:rsidR="00A32F11" w:rsidRPr="00010956">
          <w:rPr>
            <w:rStyle w:val="af1"/>
            <w:color w:val="000000" w:themeColor="text1"/>
          </w:rPr>
          <w:t>1. Общие положения</w:t>
        </w:r>
        <w:r w:rsidR="00A32F11" w:rsidRPr="00010956">
          <w:rPr>
            <w:color w:val="000000" w:themeColor="text1"/>
          </w:rPr>
          <w:tab/>
        </w:r>
        <w:r w:rsidRPr="00010956">
          <w:rPr>
            <w:color w:val="000000" w:themeColor="text1"/>
          </w:rPr>
          <w:fldChar w:fldCharType="begin"/>
        </w:r>
        <w:r w:rsidR="00A32F11" w:rsidRPr="00010956">
          <w:rPr>
            <w:color w:val="000000" w:themeColor="text1"/>
          </w:rPr>
          <w:instrText xml:space="preserve"> PAGEREF _Toc200543490 \h </w:instrText>
        </w:r>
        <w:r w:rsidRPr="00010956">
          <w:rPr>
            <w:color w:val="000000" w:themeColor="text1"/>
          </w:rPr>
        </w:r>
        <w:r w:rsidRPr="00010956">
          <w:rPr>
            <w:color w:val="000000" w:themeColor="text1"/>
          </w:rPr>
          <w:fldChar w:fldCharType="separate"/>
        </w:r>
        <w:r w:rsidR="00A32F11" w:rsidRPr="00010956">
          <w:rPr>
            <w:color w:val="000000" w:themeColor="text1"/>
          </w:rPr>
          <w:t>3</w:t>
        </w:r>
        <w:r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1" w:tooltip="#_Toc200543491" w:history="1">
        <w:r w:rsidR="00A32F11" w:rsidRPr="00010956">
          <w:rPr>
            <w:rStyle w:val="af1"/>
            <w:color w:val="000000" w:themeColor="text1"/>
          </w:rPr>
          <w:t>2. Порядок учета объема медицинской помощи, оказываемой в амбулаторных условиях</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_Toc200543491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5</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2" w:tooltip="#_Toc200543492" w:history="1">
        <w:r w:rsidR="00A32F11" w:rsidRPr="00010956">
          <w:rPr>
            <w:rStyle w:val="af1"/>
            <w:color w:val="000000" w:themeColor="text1"/>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_Toc200543492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7</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3" w:tooltip="#_Toc200543493" w:history="1">
        <w:r w:rsidR="00A32F11" w:rsidRPr="00010956">
          <w:rPr>
            <w:rStyle w:val="af1"/>
            <w:color w:val="000000" w:themeColor="text1"/>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_Toc200543493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12</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4" w:tooltip="#_Toc200543494" w:history="1">
        <w:r w:rsidR="00A32F11" w:rsidRPr="00010956">
          <w:rPr>
            <w:rStyle w:val="af1"/>
            <w:color w:val="000000" w:themeColor="text1"/>
          </w:rPr>
          <w:t>5. Порядок применения тарифов на оплату видов высокотехнологичной медицинской помощи</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_Toc200543494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36</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5" w:tooltip="#_Toc200543495" w:history="1">
        <w:r w:rsidR="00A32F11" w:rsidRPr="00010956">
          <w:rPr>
            <w:rStyle w:val="af1"/>
            <w:color w:val="000000" w:themeColor="text1"/>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_Toc200543495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51</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6" w:tooltip="#_Toc200543496" w:history="1">
        <w:r w:rsidR="00A32F11" w:rsidRPr="00010956">
          <w:rPr>
            <w:rStyle w:val="af1"/>
            <w:color w:val="000000" w:themeColor="text1"/>
          </w:rPr>
          <w:t>7. Порядок применения тарифов на оплату медицинской помощи с применением генно-инженерных биологических препаратов</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_Toc200543496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59</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7" w:tooltip="#_Toc200543497" w:history="1">
        <w:r w:rsidR="00A32F11" w:rsidRPr="00010956">
          <w:rPr>
            <w:rStyle w:val="af1"/>
            <w:color w:val="000000" w:themeColor="text1"/>
          </w:rPr>
          <w:t>7. Порядок применения тарифов на оплату медицинской помощи с применением генно-инженерных биологических препаратов</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_Toc200543497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61</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8" w:tooltip="#_Toc200543498" w:history="1">
        <w:r w:rsidR="00A32F11" w:rsidRPr="00010956">
          <w:rPr>
            <w:rStyle w:val="af1"/>
            <w:color w:val="000000" w:themeColor="text1"/>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_Toc200543498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63</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499" w:tooltip="#_Toc200543499" w:history="1">
        <w:r w:rsidR="00A32F11" w:rsidRPr="00010956">
          <w:rPr>
            <w:rStyle w:val="af1"/>
            <w:color w:val="000000" w:themeColor="text1"/>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_Toc200543499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72</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0" w:tooltip="#_Toc200543500" w:history="1">
        <w:r w:rsidR="00A32F11" w:rsidRPr="00010956">
          <w:rPr>
            <w:rStyle w:val="af1"/>
            <w:color w:val="000000" w:themeColor="text1"/>
          </w:rPr>
          <w:t>9. Порядок применения тарифов на реанимационные пособия</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_Toc200543500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83</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1" w:tooltip="#_Toc200543501" w:history="1">
        <w:r w:rsidR="00A32F11" w:rsidRPr="00010956">
          <w:rPr>
            <w:rStyle w:val="af1"/>
            <w:color w:val="000000" w:themeColor="text1"/>
          </w:rPr>
          <w:t>10. Порядок применения тарифов на отдельно оплачиваемые услуги</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_Toc200543501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84</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2" w:tooltip="#_Toc200543502" w:history="1">
        <w:r w:rsidR="00A32F11" w:rsidRPr="00010956">
          <w:rPr>
            <w:rStyle w:val="af1"/>
            <w:color w:val="000000" w:themeColor="text1"/>
          </w:rPr>
          <w:t>11. Порядок применения тарифов на оплату анестезиологических пособий</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_Toc200543502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95</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3" w:tooltip="#_Toc200543503" w:history="1">
        <w:r w:rsidR="00A32F11" w:rsidRPr="00010956">
          <w:rPr>
            <w:rStyle w:val="af1"/>
            <w:color w:val="000000" w:themeColor="text1"/>
          </w:rPr>
          <w:t>11. Порядок применения тарифов на оплату анестезиологических пособий</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_Toc200543503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96</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4" w:tooltip="#_Toc200543504" w:history="1">
        <w:r w:rsidR="00A32F11" w:rsidRPr="00010956">
          <w:rPr>
            <w:rStyle w:val="af1"/>
            <w:color w:val="000000" w:themeColor="text1"/>
          </w:rPr>
          <w:t>12. Порядок применения тарифов за врачебные посещения, в том числе при оказании стоматологической медицинской помощи</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_Toc200543504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97</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5" w:tooltip="#_Toc200543505" w:history="1">
        <w:r w:rsidR="00A32F11" w:rsidRPr="00010956">
          <w:rPr>
            <w:rStyle w:val="af1"/>
            <w:color w:val="000000" w:themeColor="text1"/>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_Toc200543505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103</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6" w:tooltip="#_Toc200543506" w:history="1">
        <w:r w:rsidR="00A32F11" w:rsidRPr="00010956">
          <w:rPr>
            <w:rStyle w:val="af1"/>
            <w:color w:val="000000" w:themeColor="text1"/>
          </w:rPr>
          <w:t>14. Порядок применения тарифов при использовании вспомогательных репродуктивных технологий (ЭКО).</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_Toc200543506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118</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7" w:tooltip="#_Toc200543507" w:history="1">
        <w:r w:rsidR="00A32F11" w:rsidRPr="00010956">
          <w:rPr>
            <w:rStyle w:val="af1"/>
            <w:color w:val="000000" w:themeColor="text1"/>
          </w:rPr>
          <w:t>15. Порядок применения тарифов за ведение пациентов с функционирующими трансплантатами в амбулаторных условиях</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_Toc200543507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118</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8" w:tooltip="#_Toc200543508" w:history="1">
        <w:r w:rsidR="00A32F11" w:rsidRPr="00010956">
          <w:rPr>
            <w:rStyle w:val="af1"/>
            <w:color w:val="000000" w:themeColor="text1"/>
          </w:rPr>
          <w:t>16. Порядок применения тарифов при проведении  профилактических мероприятий</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_Toc200543508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119</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09" w:tooltip="#_Toc200543509" w:history="1">
        <w:r w:rsidR="00A32F11" w:rsidRPr="00010956">
          <w:rPr>
            <w:rStyle w:val="af1"/>
            <w:color w:val="000000" w:themeColor="text1"/>
          </w:rPr>
          <w:t>17. Порядок применения тарифов на оплату лабораторных и диагностических исследований,</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_Toc200543509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125</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10" w:tooltip="#_Toc200543510" w:history="1">
        <w:r w:rsidR="00A32F11" w:rsidRPr="00010956">
          <w:rPr>
            <w:rStyle w:val="af1"/>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_Toc200543510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139</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11" w:tooltip="#_Toc200543511" w:history="1">
        <w:r w:rsidR="00A32F11" w:rsidRPr="00010956">
          <w:rPr>
            <w:rStyle w:val="af1"/>
            <w:color w:val="000000" w:themeColor="text1"/>
            <w:lang w:eastAsia="ar-SA"/>
          </w:rPr>
          <w:t>19.  Порядок применения тарифов на оплату исследований «однофотонная эмиссионная томография» в амбулаторных условиях</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_Toc200543511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140</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12" w:tooltip="#_Toc200543512" w:history="1">
        <w:r w:rsidR="00A32F11" w:rsidRPr="00010956">
          <w:rPr>
            <w:rStyle w:val="af1"/>
            <w:color w:val="000000" w:themeColor="text1"/>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_Toc200543512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140</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13" w:tooltip="#_Toc200543513" w:history="1">
        <w:r w:rsidR="00A32F11" w:rsidRPr="00010956">
          <w:rPr>
            <w:rStyle w:val="af1"/>
            <w:color w:val="000000" w:themeColor="text1"/>
          </w:rPr>
          <w:t>21. Порядок применения тарифов на оплату медицинской помощи пациентам с вирусным гепатитом С в условиях дневного стационара</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_Toc200543513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141</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14" w:tooltip="#_Toc200543514" w:history="1">
        <w:r w:rsidR="00A32F11" w:rsidRPr="00010956">
          <w:rPr>
            <w:rStyle w:val="af1"/>
            <w:color w:val="000000" w:themeColor="text1"/>
          </w:rPr>
          <w:t>21. Порядок применения тарифов на оплату медицинской помощи пациентам с вирусным гепатитом С в условиях дневного стационара</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_Toc200543514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142</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15" w:tooltip="#_Toc200543515" w:history="1">
        <w:r w:rsidR="00A32F11" w:rsidRPr="00010956">
          <w:rPr>
            <w:rStyle w:val="af1"/>
            <w:color w:val="000000" w:themeColor="text1"/>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_Toc200543515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143</w:t>
        </w:r>
        <w:r w:rsidR="00395516" w:rsidRPr="00010956">
          <w:rPr>
            <w:color w:val="000000" w:themeColor="text1"/>
          </w:rPr>
          <w:fldChar w:fldCharType="end"/>
        </w:r>
      </w:hyperlink>
    </w:p>
    <w:p w:rsidR="0090581C" w:rsidRPr="00010956" w:rsidRDefault="00B1440D">
      <w:pPr>
        <w:pStyle w:val="17"/>
        <w:rPr>
          <w:rFonts w:ascii="Calibri" w:hAnsi="Calibri"/>
          <w:caps w:val="0"/>
          <w:color w:val="000000" w:themeColor="text1"/>
          <w:sz w:val="22"/>
          <w:szCs w:val="22"/>
        </w:rPr>
      </w:pPr>
      <w:hyperlink w:anchor="_Toc200543516" w:tooltip="#_Toc200543516" w:history="1">
        <w:r w:rsidR="00A32F11" w:rsidRPr="00010956">
          <w:rPr>
            <w:rStyle w:val="af1"/>
            <w:color w:val="000000" w:themeColor="text1"/>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A32F11" w:rsidRPr="00010956">
          <w:rPr>
            <w:color w:val="000000" w:themeColor="text1"/>
          </w:rPr>
          <w:tab/>
        </w:r>
        <w:r w:rsidR="00395516" w:rsidRPr="00010956">
          <w:rPr>
            <w:color w:val="000000" w:themeColor="text1"/>
          </w:rPr>
          <w:fldChar w:fldCharType="begin"/>
        </w:r>
        <w:r w:rsidR="00A32F11" w:rsidRPr="00010956">
          <w:rPr>
            <w:color w:val="000000" w:themeColor="text1"/>
          </w:rPr>
          <w:instrText xml:space="preserve"> PAGEREF _Toc200543516 \h </w:instrText>
        </w:r>
        <w:r w:rsidR="00395516" w:rsidRPr="00010956">
          <w:rPr>
            <w:color w:val="000000" w:themeColor="text1"/>
          </w:rPr>
        </w:r>
        <w:r w:rsidR="00395516" w:rsidRPr="00010956">
          <w:rPr>
            <w:color w:val="000000" w:themeColor="text1"/>
          </w:rPr>
          <w:fldChar w:fldCharType="separate"/>
        </w:r>
        <w:r w:rsidR="00A32F11" w:rsidRPr="00010956">
          <w:rPr>
            <w:color w:val="000000" w:themeColor="text1"/>
          </w:rPr>
          <w:t>144</w:t>
        </w:r>
        <w:r w:rsidR="00395516" w:rsidRPr="00010956">
          <w:rPr>
            <w:color w:val="000000" w:themeColor="text1"/>
          </w:rPr>
          <w:fldChar w:fldCharType="end"/>
        </w:r>
      </w:hyperlink>
    </w:p>
    <w:p w:rsidR="0090581C" w:rsidRPr="00010956" w:rsidRDefault="00395516">
      <w:pPr>
        <w:pStyle w:val="110"/>
        <w:spacing w:before="120"/>
        <w:rPr>
          <w:color w:val="000000" w:themeColor="text1"/>
          <w:lang w:val="ru-RU"/>
        </w:rPr>
      </w:pPr>
      <w:r w:rsidRPr="00010956">
        <w:rPr>
          <w:color w:val="000000" w:themeColor="text1"/>
          <w:lang w:val="ru-RU"/>
        </w:rPr>
        <w:fldChar w:fldCharType="end"/>
      </w:r>
      <w:bookmarkStart w:id="0" w:name="_Toc26534645"/>
      <w:bookmarkStart w:id="1" w:name="_Toc26536820"/>
      <w:bookmarkStart w:id="2" w:name="_Toc26537419"/>
      <w:bookmarkStart w:id="3" w:name="_Toc26538069"/>
      <w:bookmarkStart w:id="4" w:name="_Toc26538130"/>
      <w:r w:rsidR="00A32F11" w:rsidRPr="00010956">
        <w:rPr>
          <w:color w:val="000000" w:themeColor="text1"/>
          <w:lang w:val="ru-RU"/>
        </w:rPr>
        <w:br w:type="page" w:clear="all"/>
      </w:r>
      <w:bookmarkStart w:id="5" w:name="_Toc200543490"/>
      <w:r w:rsidR="00A32F11" w:rsidRPr="00010956">
        <w:rPr>
          <w:color w:val="000000" w:themeColor="text1"/>
          <w:lang w:val="ru-RU"/>
        </w:rPr>
        <w:lastRenderedPageBreak/>
        <w:t>1.</w:t>
      </w:r>
      <w:r w:rsidR="00A32F11" w:rsidRPr="00010956">
        <w:rPr>
          <w:color w:val="000000" w:themeColor="text1"/>
        </w:rPr>
        <w:t> </w:t>
      </w:r>
      <w:r w:rsidR="00A32F11" w:rsidRPr="00010956">
        <w:rPr>
          <w:color w:val="000000" w:themeColor="text1"/>
          <w:lang w:val="ru-RU"/>
        </w:rPr>
        <w:t>Общие положения</w:t>
      </w:r>
      <w:bookmarkEnd w:id="0"/>
      <w:bookmarkEnd w:id="1"/>
      <w:bookmarkEnd w:id="2"/>
      <w:bookmarkEnd w:id="3"/>
      <w:bookmarkEnd w:id="4"/>
      <w:bookmarkEnd w:id="5"/>
    </w:p>
    <w:p w:rsidR="0090581C" w:rsidRPr="00010956" w:rsidRDefault="00A32F11">
      <w:pPr>
        <w:spacing w:before="120"/>
        <w:ind w:firstLine="567"/>
        <w:jc w:val="both"/>
        <w:rPr>
          <w:color w:val="000000" w:themeColor="text1"/>
        </w:rPr>
      </w:pPr>
      <w:r w:rsidRPr="00010956">
        <w:rPr>
          <w:color w:val="000000" w:themeColor="text1"/>
        </w:rP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sidRPr="00010956">
        <w:rPr>
          <w:b/>
          <w:color w:val="000000" w:themeColor="text1"/>
        </w:rPr>
        <w:t>.</w:t>
      </w:r>
    </w:p>
    <w:p w:rsidR="0090581C" w:rsidRPr="00010956" w:rsidRDefault="00A32F11">
      <w:pPr>
        <w:ind w:firstLine="540"/>
        <w:jc w:val="both"/>
        <w:rPr>
          <w:color w:val="000000" w:themeColor="text1"/>
        </w:rPr>
      </w:pPr>
      <w:r w:rsidRPr="00010956">
        <w:rPr>
          <w:color w:val="000000" w:themeColor="text1"/>
        </w:rP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2026 год и на плановый период 2027 и 2028 года, утвержденной законом Санкт-Петербурга от </w:t>
      </w:r>
      <w:r w:rsidRPr="00010956">
        <w:rPr>
          <w:rFonts w:cs="Arial"/>
          <w:color w:val="000000" w:themeColor="text1"/>
          <w:lang w:eastAsia="ar-SA"/>
        </w:rPr>
        <w:t>_17.12.2025 № _756-148</w:t>
      </w:r>
      <w:r w:rsidRPr="00010956">
        <w:rPr>
          <w:color w:val="000000" w:themeColor="text1"/>
        </w:rPr>
        <w:t>) (далее - Территориальная программа) и в части расходов на заработную плату включают обеспечение денежных выплат компенсационного характера, в том числе денежные выплаты:</w:t>
      </w:r>
    </w:p>
    <w:p w:rsidR="0090581C" w:rsidRPr="00010956" w:rsidRDefault="00A32F11">
      <w:pPr>
        <w:pStyle w:val="ConsPlusNormal"/>
        <w:ind w:firstLine="540"/>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D45F66" w:rsidRPr="00010956" w:rsidRDefault="00D45F66" w:rsidP="00D45F66">
      <w:pPr>
        <w:pStyle w:val="ConsPlusNormal"/>
        <w:ind w:firstLine="540"/>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D45F66" w:rsidRPr="00010956" w:rsidRDefault="00D45F66" w:rsidP="00D45F66">
      <w:pPr>
        <w:pStyle w:val="ConsPlusNormal"/>
        <w:ind w:firstLine="540"/>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D45F66" w:rsidRPr="00010956" w:rsidRDefault="00D45F66" w:rsidP="00D45F66">
      <w:pPr>
        <w:pStyle w:val="ConsPlusNormal"/>
        <w:ind w:firstLine="540"/>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специалистам с высшим и средним медицинским образованием за оказанную медицинскую помощь в амбулаторных условиях.</w:t>
      </w:r>
      <w:r w:rsidRPr="00010956">
        <w:rPr>
          <w:rFonts w:ascii="Times New Roman" w:hAnsi="Times New Roman" w:cs="Times New Roman"/>
          <w:i/>
          <w:color w:val="000000" w:themeColor="text1"/>
          <w:sz w:val="24"/>
          <w:szCs w:val="24"/>
        </w:rPr>
        <w:t xml:space="preserve"> </w:t>
      </w:r>
    </w:p>
    <w:p w:rsidR="0090581C" w:rsidRPr="00010956" w:rsidRDefault="00A32F11">
      <w:pPr>
        <w:spacing w:before="60"/>
        <w:ind w:firstLine="539"/>
        <w:jc w:val="both"/>
        <w:rPr>
          <w:color w:val="000000" w:themeColor="text1"/>
        </w:rPr>
      </w:pPr>
      <w:r w:rsidRPr="00010956">
        <w:rPr>
          <w:color w:val="000000" w:themeColor="text1"/>
        </w:rP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sidRPr="00010956">
        <w:rPr>
          <w:bCs/>
          <w:color w:val="000000" w:themeColor="text1"/>
        </w:rPr>
        <w:t>отдельно оплачиваемые медицинские услуги, оказанные в рамках случая лечения</w:t>
      </w:r>
      <w:r w:rsidRPr="00010956">
        <w:rPr>
          <w:color w:val="000000" w:themeColor="text1"/>
        </w:rPr>
        <w:t xml:space="preserve"> в соответствии с клинико-статистическими группами (далее – КСГ).</w:t>
      </w:r>
    </w:p>
    <w:p w:rsidR="0090581C" w:rsidRPr="00010956" w:rsidRDefault="00A32F11">
      <w:pPr>
        <w:spacing w:before="60"/>
        <w:ind w:firstLine="539"/>
        <w:jc w:val="both"/>
        <w:rPr>
          <w:color w:val="000000" w:themeColor="text1"/>
        </w:rPr>
      </w:pPr>
      <w:r w:rsidRPr="00335336">
        <w:rPr>
          <w:color w:val="000000" w:themeColor="text1"/>
        </w:rPr>
        <w:t xml:space="preserve">При формировании счета по конкретному страховому случаю медицинская организация (далее – МО) из перечня основных тарифов выбирает тариф из «Классификатора соответствия кодов диагнозов по МКБ-10 кодам тарифов на оплату специализированной медицинской помощи в круглосуточном и дневном стационаре, установленным в приложениях № 4, 5, 6 и 7 к Генеральному тарифному соглашению»» в соответствии с диагнозом </w:t>
      </w:r>
      <w:hyperlink r:id="rId9" w:tooltip="consultantplus://offline/ref=9C4618431C8D5FC1A2873F26F7577F5BE70BB12418D25CD78EFE68VAq9G" w:history="1">
        <w:r w:rsidRPr="00335336">
          <w:rPr>
            <w:color w:val="000000" w:themeColor="text1"/>
          </w:rPr>
          <w:t>МКБ-10</w:t>
        </w:r>
      </w:hyperlink>
      <w:r w:rsidRPr="00335336">
        <w:rPr>
          <w:color w:val="000000" w:themeColor="text1"/>
        </w:rPr>
        <w:t xml:space="preserve"> по основному заболеванию и дополнительно к нему тарифы на реанимационные, анестезиологические пособия и отдельно оплачиваемые медицинские услуги, оказанные в рамках случая лечения - в зависимости от объема оказанной медицинской помощи. Все тарифы за случай лечения должны быть предъявлены к оплате одновременно.</w:t>
      </w:r>
    </w:p>
    <w:p w:rsidR="0090581C" w:rsidRPr="00010956" w:rsidRDefault="00A32F11">
      <w:pPr>
        <w:ind w:firstLine="540"/>
        <w:jc w:val="both"/>
        <w:rPr>
          <w:b/>
          <w:bCs/>
          <w:color w:val="000000" w:themeColor="text1"/>
        </w:rPr>
      </w:pPr>
      <w:r w:rsidRPr="00010956">
        <w:rPr>
          <w:color w:val="000000" w:themeColor="text1"/>
        </w:rP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sidRPr="00010956">
        <w:rPr>
          <w:b/>
          <w:bCs/>
          <w:color w:val="000000" w:themeColor="text1"/>
        </w:rPr>
        <w:t xml:space="preserve"> </w:t>
      </w:r>
    </w:p>
    <w:p w:rsidR="0090581C" w:rsidRPr="00010956" w:rsidRDefault="00A32F11">
      <w:pPr>
        <w:ind w:firstLine="539"/>
        <w:jc w:val="both"/>
        <w:rPr>
          <w:color w:val="000000" w:themeColor="text1"/>
        </w:rPr>
      </w:pPr>
      <w:r w:rsidRPr="00010956">
        <w:rPr>
          <w:color w:val="000000" w:themeColor="text1"/>
        </w:rP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sidRPr="00010956">
        <w:rPr>
          <w:bCs/>
          <w:color w:val="000000" w:themeColor="text1"/>
        </w:rPr>
        <w:t xml:space="preserve">отдельные медицинские услуги, оказанные в рамках законченного случая лечения, </w:t>
      </w:r>
      <w:r w:rsidRPr="00010956">
        <w:rPr>
          <w:color w:val="000000" w:themeColor="text1"/>
        </w:rPr>
        <w:t xml:space="preserve">осуществляется по тарифам, действующим на дату оказания или на дату окончания услуги, если услуга имеет длительность. </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lastRenderedPageBreak/>
        <w:t xml:space="preserve">Длительность лечения определяется количеством койко-дней, проведенных в стационаре, количеством пациенто-дней – в дневном стационаре (в круглосуточном стационаре день поступления и день выписки считать за один койко-день, в дневном – за два дня лечения).  </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При оказании медицинской помощи в стационарных условиях в случае перевода пациента:</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eastAsia="MS Mincho" w:hAnsi="Times New Roman"/>
          <w:color w:val="000000" w:themeColor="text1"/>
          <w:sz w:val="24"/>
          <w:szCs w:val="24"/>
        </w:rPr>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sidRPr="00010956">
        <w:rPr>
          <w:rFonts w:ascii="Times New Roman" w:hAnsi="Times New Roman"/>
          <w:color w:val="000000" w:themeColor="text1"/>
          <w:sz w:val="24"/>
          <w:szCs w:val="24"/>
        </w:rPr>
        <w:t xml:space="preserve"> </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90581C" w:rsidRPr="00010956" w:rsidRDefault="00A32F11">
      <w:pPr>
        <w:pStyle w:val="212"/>
        <w:widowControl w:val="0"/>
        <w:tabs>
          <w:tab w:val="left" w:pos="7797"/>
        </w:tabs>
        <w:rPr>
          <w:color w:val="000000" w:themeColor="text1"/>
        </w:rPr>
      </w:pPr>
      <w:r w:rsidRPr="00010956">
        <w:rPr>
          <w:color w:val="000000" w:themeColor="text1"/>
        </w:rPr>
        <w:t>При оказании медицинской помощи в условиях дневного стационара в случае перевода пациента:</w:t>
      </w:r>
    </w:p>
    <w:p w:rsidR="0090581C" w:rsidRPr="00010956" w:rsidRDefault="00A32F11">
      <w:pPr>
        <w:pStyle w:val="212"/>
        <w:widowControl w:val="0"/>
        <w:tabs>
          <w:tab w:val="left" w:pos="7797"/>
        </w:tabs>
        <w:rPr>
          <w:color w:val="000000" w:themeColor="text1"/>
        </w:rPr>
      </w:pPr>
      <w:r w:rsidRPr="00010956">
        <w:rPr>
          <w:color w:val="000000" w:themeColor="text1"/>
        </w:rP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90581C" w:rsidRPr="00010956" w:rsidRDefault="00A32F11">
      <w:pPr>
        <w:pStyle w:val="212"/>
        <w:widowControl w:val="0"/>
        <w:tabs>
          <w:tab w:val="left" w:pos="7797"/>
        </w:tabs>
        <w:rPr>
          <w:color w:val="000000" w:themeColor="text1"/>
        </w:rPr>
      </w:pPr>
      <w:r w:rsidRPr="00010956">
        <w:rPr>
          <w:color w:val="000000" w:themeColor="text1"/>
        </w:rP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90581C" w:rsidRPr="00010956" w:rsidRDefault="00A32F11">
      <w:pPr>
        <w:pStyle w:val="aff"/>
        <w:ind w:firstLine="539"/>
        <w:jc w:val="both"/>
        <w:rPr>
          <w:rFonts w:ascii="Times New Roman" w:hAnsi="Times New Roman"/>
          <w:color w:val="000000" w:themeColor="text1"/>
          <w:sz w:val="24"/>
          <w:szCs w:val="24"/>
          <w:lang w:eastAsia="ar-SA"/>
        </w:rPr>
      </w:pPr>
      <w:r w:rsidRPr="00010956">
        <w:rPr>
          <w:rFonts w:ascii="Times New Roman" w:hAnsi="Times New Roman"/>
          <w:color w:val="000000" w:themeColor="text1"/>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90581C" w:rsidRDefault="00A32F11">
      <w:pPr>
        <w:pStyle w:val="afa"/>
        <w:spacing w:before="60"/>
        <w:ind w:firstLine="539"/>
        <w:rPr>
          <w:color w:val="000000" w:themeColor="text1"/>
        </w:rPr>
      </w:pPr>
      <w:r w:rsidRPr="00010956">
        <w:rPr>
          <w:color w:val="000000" w:themeColor="text1"/>
        </w:rP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sidRPr="00010956">
        <w:rPr>
          <w:b/>
          <w:color w:val="000000" w:themeColor="text1"/>
        </w:rPr>
        <w:t xml:space="preserve">Приложениями № 4, № 5, № 6 и № 7 </w:t>
      </w:r>
      <w:r w:rsidRPr="00010956">
        <w:rPr>
          <w:color w:val="000000" w:themeColor="text1"/>
        </w:rPr>
        <w:t xml:space="preserve">к ГТС на 2026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sidRPr="00010956">
        <w:rPr>
          <w:bCs/>
          <w:color w:val="000000" w:themeColor="text1"/>
        </w:rPr>
        <w:t xml:space="preserve">отдельно оплачиваемые медицинские услуги в рамках случая госпитализации, </w:t>
      </w:r>
      <w:r w:rsidRPr="00010956">
        <w:rPr>
          <w:color w:val="000000" w:themeColor="text1"/>
        </w:rPr>
        <w:t>все виды медицинских услуг должны быть предъявлены к оплате одновременно.</w:t>
      </w:r>
    </w:p>
    <w:p w:rsidR="00EE0BCB" w:rsidRPr="00EE0BCB" w:rsidRDefault="00EE0BCB">
      <w:pPr>
        <w:pStyle w:val="afa"/>
        <w:spacing w:before="60"/>
        <w:ind w:firstLine="539"/>
        <w:rPr>
          <w:color w:val="FF0000"/>
        </w:rPr>
      </w:pPr>
      <w:r w:rsidRPr="00EE0BCB">
        <w:rPr>
          <w:color w:val="FF0000"/>
        </w:rPr>
        <w:t>Прерванный случай госпитализации , случай лечения в условиях дневного стационара по</w:t>
      </w:r>
      <w:r w:rsidR="00D16629" w:rsidRPr="00EE0BCB">
        <w:rPr>
          <w:b/>
          <w:color w:val="FF0000"/>
        </w:rPr>
        <w:t xml:space="preserve"> Приложениями </w:t>
      </w:r>
      <w:r w:rsidRPr="00EE0BCB">
        <w:rPr>
          <w:b/>
          <w:color w:val="FF0000"/>
        </w:rPr>
        <w:t>№ 26</w:t>
      </w:r>
      <w:r w:rsidR="00D16629" w:rsidRPr="00EE0BCB">
        <w:rPr>
          <w:b/>
          <w:color w:val="FF0000"/>
        </w:rPr>
        <w:t xml:space="preserve">, </w:t>
      </w:r>
      <w:r w:rsidRPr="00EE0BCB">
        <w:rPr>
          <w:b/>
          <w:color w:val="FF0000"/>
        </w:rPr>
        <w:t>№ 12</w:t>
      </w:r>
      <w:r w:rsidR="00D16629" w:rsidRPr="00EE0BCB">
        <w:rPr>
          <w:b/>
          <w:color w:val="FF0000"/>
        </w:rPr>
        <w:t xml:space="preserve">-е, </w:t>
      </w:r>
      <w:r w:rsidRPr="00EE0BCB">
        <w:rPr>
          <w:b/>
          <w:color w:val="FF0000"/>
        </w:rPr>
        <w:t>№ </w:t>
      </w:r>
      <w:r w:rsidR="00D16629" w:rsidRPr="00EE0BCB">
        <w:rPr>
          <w:b/>
          <w:color w:val="FF0000"/>
        </w:rPr>
        <w:t>15,</w:t>
      </w:r>
      <w:r w:rsidRPr="00EE0BCB">
        <w:rPr>
          <w:b/>
          <w:color w:val="FF0000"/>
        </w:rPr>
        <w:t xml:space="preserve"> № </w:t>
      </w:r>
      <w:r w:rsidR="00D16629" w:rsidRPr="00EE0BCB">
        <w:rPr>
          <w:b/>
          <w:color w:val="FF0000"/>
        </w:rPr>
        <w:t>16</w:t>
      </w:r>
      <w:r w:rsidR="00D16629" w:rsidRPr="00EE0BCB">
        <w:rPr>
          <w:color w:val="FF0000"/>
        </w:rPr>
        <w:t xml:space="preserve">  примен</w:t>
      </w:r>
      <w:r w:rsidRPr="00EE0BCB">
        <w:rPr>
          <w:color w:val="FF0000"/>
        </w:rPr>
        <w:t>яется</w:t>
      </w:r>
      <w:r w:rsidR="00D16629" w:rsidRPr="00EE0BCB">
        <w:rPr>
          <w:color w:val="FF0000"/>
        </w:rPr>
        <w:t xml:space="preserve"> к опл</w:t>
      </w:r>
      <w:r w:rsidRPr="00EE0BCB">
        <w:rPr>
          <w:color w:val="FF0000"/>
        </w:rPr>
        <w:t>ате</w:t>
      </w:r>
      <w:r w:rsidR="00D16629" w:rsidRPr="00EE0BCB">
        <w:rPr>
          <w:color w:val="FF0000"/>
        </w:rPr>
        <w:t xml:space="preserve"> в соотв</w:t>
      </w:r>
      <w:r w:rsidRPr="00EE0BCB">
        <w:rPr>
          <w:color w:val="FF0000"/>
        </w:rPr>
        <w:t>етствии</w:t>
      </w:r>
      <w:r w:rsidR="00D16629" w:rsidRPr="00EE0BCB">
        <w:rPr>
          <w:color w:val="FF0000"/>
        </w:rPr>
        <w:t xml:space="preserve"> с </w:t>
      </w:r>
      <w:r w:rsidRPr="00EE0BCB">
        <w:rPr>
          <w:color w:val="FF0000"/>
        </w:rPr>
        <w:t>Письмом Минздрава России от 24.02.2026 № 31-2/И/2-3021 "О методических рекомендациях по способам оплаты медицинской помощи за счет средств обязательного медицинского страхования" (вместе с "Методическими рекомендациями по способам оплаты медицинской помощи за счет средств обязательного медицинского страхования", утв. Минздравом России N 31-2/И/2-2902, ФФОМС № 00-10-26-2-06/3109 20.02.2026).</w:t>
      </w:r>
    </w:p>
    <w:p w:rsidR="0090581C" w:rsidRPr="00010956" w:rsidRDefault="00A32F11">
      <w:pPr>
        <w:pStyle w:val="afa"/>
        <w:spacing w:before="60"/>
        <w:ind w:firstLine="539"/>
        <w:rPr>
          <w:color w:val="000000" w:themeColor="text1"/>
        </w:rPr>
      </w:pPr>
      <w:r w:rsidRPr="00010956">
        <w:rPr>
          <w:color w:val="000000" w:themeColor="text1"/>
        </w:rP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sidRPr="00010956">
        <w:rPr>
          <w:b/>
          <w:color w:val="000000" w:themeColor="text1"/>
        </w:rPr>
        <w:t xml:space="preserve">Приложениями № 4, № 5, № 6 </w:t>
      </w:r>
      <w:r w:rsidRPr="00010956">
        <w:rPr>
          <w:color w:val="000000" w:themeColor="text1"/>
        </w:rPr>
        <w:t>и</w:t>
      </w:r>
      <w:r w:rsidRPr="00010956">
        <w:rPr>
          <w:b/>
          <w:color w:val="000000" w:themeColor="text1"/>
        </w:rPr>
        <w:t xml:space="preserve"> № 7</w:t>
      </w:r>
      <w:r w:rsidRPr="00010956">
        <w:rPr>
          <w:color w:val="000000" w:themeColor="text1"/>
        </w:rPr>
        <w:t xml:space="preserve"> к ГТС на 2026 год. Если при этом проводились оперативные вмешательства с применением анестезиологических пособий, а также оказывались </w:t>
      </w:r>
      <w:r w:rsidRPr="00010956">
        <w:rPr>
          <w:bCs/>
          <w:color w:val="000000" w:themeColor="text1"/>
        </w:rPr>
        <w:t xml:space="preserve">отдельно оплачиваемые медицинские услуги в рамках случая лечения, </w:t>
      </w:r>
      <w:r w:rsidRPr="00010956">
        <w:rPr>
          <w:color w:val="000000" w:themeColor="text1"/>
        </w:rPr>
        <w:t>все виды медицинских услуг должны быть предъявлены к оплате одновременно.</w:t>
      </w:r>
    </w:p>
    <w:p w:rsidR="0090581C" w:rsidRPr="00010956" w:rsidRDefault="00A32F11">
      <w:pPr>
        <w:pStyle w:val="212"/>
        <w:widowControl w:val="0"/>
        <w:ind w:firstLine="561"/>
        <w:rPr>
          <w:color w:val="000000" w:themeColor="text1"/>
        </w:rPr>
      </w:pPr>
      <w:r w:rsidRPr="00010956">
        <w:rPr>
          <w:color w:val="000000" w:themeColor="text1"/>
        </w:rPr>
        <w:t xml:space="preserve">Тарифы на оплату видов высокотехнологичной медицинской помощи, установленные в </w:t>
      </w:r>
      <w:r w:rsidRPr="00010956">
        <w:rPr>
          <w:b/>
          <w:color w:val="000000" w:themeColor="text1"/>
        </w:rPr>
        <w:t>Приложениях № 4-2 и №</w:t>
      </w:r>
      <w:r w:rsidRPr="00010956">
        <w:rPr>
          <w:b/>
          <w:color w:val="000000" w:themeColor="text1"/>
          <w:lang w:val="en-US"/>
        </w:rPr>
        <w:t> </w:t>
      </w:r>
      <w:r w:rsidRPr="00010956">
        <w:rPr>
          <w:b/>
          <w:color w:val="000000" w:themeColor="text1"/>
        </w:rPr>
        <w:t>4-3</w:t>
      </w:r>
      <w:r w:rsidRPr="00010956">
        <w:rPr>
          <w:color w:val="000000" w:themeColor="text1"/>
        </w:rPr>
        <w:t xml:space="preserve"> к ГТС на 2026 год, применяются при условии соответствия модели пациента и выполнения метода лечения, для которых установлен тариф, в том числе и в случае досуточной летальности.</w:t>
      </w:r>
    </w:p>
    <w:p w:rsidR="0090581C" w:rsidRPr="00010956" w:rsidRDefault="00A32F11">
      <w:pPr>
        <w:pStyle w:val="212"/>
        <w:widowControl w:val="0"/>
        <w:spacing w:before="60"/>
        <w:ind w:firstLine="561"/>
        <w:rPr>
          <w:i/>
          <w:color w:val="000000" w:themeColor="text1"/>
        </w:rPr>
      </w:pPr>
      <w:r w:rsidRPr="00010956">
        <w:rPr>
          <w:color w:val="000000" w:themeColor="text1"/>
        </w:rP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90581C" w:rsidRPr="00010956" w:rsidRDefault="00A32F11">
      <w:pPr>
        <w:pStyle w:val="26"/>
        <w:widowControl w:val="0"/>
        <w:ind w:firstLine="561"/>
        <w:rPr>
          <w:b/>
          <w:color w:val="000000" w:themeColor="text1"/>
        </w:rPr>
      </w:pPr>
      <w:r w:rsidRPr="00010956">
        <w:rPr>
          <w:color w:val="000000" w:themeColor="text1"/>
        </w:rP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w:t>
      </w:r>
      <w:r w:rsidRPr="00010956">
        <w:rPr>
          <w:color w:val="000000" w:themeColor="text1"/>
        </w:rPr>
        <w:lastRenderedPageBreak/>
        <w:t xml:space="preserve">Санкт-Петербурге указывается тип госпитализации «услуга приёмного отделения». </w:t>
      </w:r>
    </w:p>
    <w:p w:rsidR="0090581C" w:rsidRPr="00010956" w:rsidRDefault="00A32F11">
      <w:pPr>
        <w:pStyle w:val="26"/>
        <w:widowControl w:val="0"/>
        <w:ind w:firstLine="560"/>
        <w:rPr>
          <w:color w:val="000000" w:themeColor="text1"/>
        </w:rPr>
      </w:pPr>
      <w:r w:rsidRPr="00010956">
        <w:rPr>
          <w:color w:val="000000" w:themeColor="text1"/>
        </w:rPr>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90581C" w:rsidRPr="00010956" w:rsidRDefault="00A32F11">
      <w:pPr>
        <w:pStyle w:val="26"/>
        <w:widowControl w:val="0"/>
        <w:ind w:firstLine="560"/>
        <w:rPr>
          <w:color w:val="000000" w:themeColor="text1"/>
        </w:rPr>
      </w:pPr>
      <w:r w:rsidRPr="00010956">
        <w:rPr>
          <w:color w:val="000000" w:themeColor="text1"/>
        </w:rP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sidRPr="00010956">
        <w:rPr>
          <w:bCs/>
          <w:color w:val="000000" w:themeColor="text1"/>
        </w:rPr>
        <w:t>отдельно оплачиваемые медицинские услуги в рамках случая госпитализации,</w:t>
      </w:r>
      <w:r w:rsidRPr="00010956">
        <w:rPr>
          <w:color w:val="000000" w:themeColor="text1"/>
        </w:rPr>
        <w:t xml:space="preserve">  все виды медицинских услуг должны быть предъявлены к оплате одновременно.</w:t>
      </w:r>
    </w:p>
    <w:p w:rsidR="0090581C" w:rsidRPr="00010956" w:rsidRDefault="00A32F11">
      <w:pPr>
        <w:spacing w:before="60"/>
        <w:ind w:firstLine="539"/>
        <w:jc w:val="both"/>
        <w:rPr>
          <w:color w:val="000000" w:themeColor="text1"/>
        </w:rPr>
      </w:pPr>
      <w:r w:rsidRPr="00010956">
        <w:rPr>
          <w:color w:val="000000" w:themeColor="text1"/>
        </w:rP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соответствии с тарифами, установленными </w:t>
      </w:r>
      <w:r w:rsidRPr="00010956">
        <w:rPr>
          <w:bCs/>
          <w:color w:val="000000" w:themeColor="text1"/>
        </w:rPr>
        <w:t xml:space="preserve">на соответствующий период 2026 года в </w:t>
      </w:r>
      <w:r w:rsidRPr="00010956">
        <w:rPr>
          <w:b/>
          <w:bCs/>
          <w:color w:val="000000" w:themeColor="text1"/>
        </w:rPr>
        <w:t>Приложениях № 10, № 13, № 13а и № 13б</w:t>
      </w:r>
      <w:r w:rsidRPr="00010956">
        <w:rPr>
          <w:b/>
          <w:color w:val="000000" w:themeColor="text1"/>
        </w:rPr>
        <w:t xml:space="preserve"> </w:t>
      </w:r>
      <w:r w:rsidRPr="00010956">
        <w:rPr>
          <w:color w:val="000000" w:themeColor="text1"/>
        </w:rPr>
        <w:t>к ГТС на 2026 год:</w:t>
      </w:r>
    </w:p>
    <w:p w:rsidR="0090581C" w:rsidRPr="00010956" w:rsidRDefault="00A32F11">
      <w:pPr>
        <w:ind w:firstLine="567"/>
        <w:jc w:val="both"/>
        <w:rPr>
          <w:color w:val="000000" w:themeColor="text1"/>
        </w:rPr>
      </w:pPr>
      <w:r w:rsidRPr="00010956">
        <w:rPr>
          <w:color w:val="000000" w:themeColor="text1"/>
        </w:rP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sidRPr="00010956">
        <w:rPr>
          <w:b/>
          <w:color w:val="000000" w:themeColor="text1"/>
        </w:rPr>
        <w:t>(Приложение № 10 раздел 4)</w:t>
      </w:r>
      <w:r w:rsidRPr="00010956">
        <w:rPr>
          <w:color w:val="000000" w:themeColor="text1"/>
        </w:rPr>
        <w:t>;</w:t>
      </w:r>
    </w:p>
    <w:p w:rsidR="0090581C" w:rsidRPr="00010956" w:rsidRDefault="00A32F11">
      <w:pPr>
        <w:pStyle w:val="afc"/>
        <w:ind w:firstLine="567"/>
        <w:rPr>
          <w:color w:val="000000" w:themeColor="text1"/>
        </w:rPr>
      </w:pPr>
      <w:r w:rsidRPr="00010956">
        <w:rPr>
          <w:color w:val="000000" w:themeColor="text1"/>
        </w:rP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sidRPr="00010956">
        <w:rPr>
          <w:b/>
          <w:color w:val="000000" w:themeColor="text1"/>
        </w:rPr>
        <w:t>(Приложение № 13)</w:t>
      </w:r>
      <w:r w:rsidRPr="00010956">
        <w:rPr>
          <w:color w:val="000000" w:themeColor="text1"/>
        </w:rPr>
        <w:t>;</w:t>
      </w:r>
    </w:p>
    <w:p w:rsidR="0090581C" w:rsidRPr="00010956" w:rsidRDefault="00A32F11">
      <w:pPr>
        <w:ind w:firstLine="567"/>
        <w:jc w:val="both"/>
        <w:rPr>
          <w:color w:val="000000" w:themeColor="text1"/>
        </w:rPr>
      </w:pPr>
      <w:r w:rsidRPr="00010956">
        <w:rPr>
          <w:strike/>
          <w:color w:val="000000" w:themeColor="text1"/>
        </w:rPr>
        <w:t xml:space="preserve"> </w:t>
      </w:r>
      <w:r w:rsidRPr="00010956">
        <w:rPr>
          <w:color w:val="000000" w:themeColor="text1"/>
        </w:rPr>
        <w:t xml:space="preserve">исследования однофотонной эмиссионной компьютерной томографии и однофотонной эмиссионной компьютерной томографии, совмещенной </w:t>
      </w:r>
      <w:r w:rsidRPr="00010956">
        <w:rPr>
          <w:color w:val="000000" w:themeColor="text1"/>
        </w:rPr>
        <w:br/>
        <w:t xml:space="preserve">с компьютерной томографией, иные сцинтиграфические исследования (приложение № 13/ОФЭКТ/ОФЭКТ-КТ/сцинтиграфические исследования);  </w:t>
      </w:r>
    </w:p>
    <w:p w:rsidR="0090581C" w:rsidRPr="00010956" w:rsidRDefault="00A32F11">
      <w:pPr>
        <w:ind w:firstLine="567"/>
        <w:rPr>
          <w:color w:val="000000" w:themeColor="text1"/>
        </w:rPr>
      </w:pPr>
      <w:r w:rsidRPr="00010956">
        <w:rPr>
          <w:color w:val="000000" w:themeColor="text1"/>
        </w:rPr>
        <w:t>- радиоиммунологическое исследование (</w:t>
      </w:r>
      <w:r w:rsidRPr="00010956">
        <w:rPr>
          <w:b/>
          <w:color w:val="000000" w:themeColor="text1"/>
        </w:rPr>
        <w:t>Приложение № 13</w:t>
      </w:r>
      <w:r w:rsidRPr="00010956">
        <w:rPr>
          <w:color w:val="000000" w:themeColor="text1"/>
        </w:rPr>
        <w:t>);</w:t>
      </w:r>
    </w:p>
    <w:p w:rsidR="0090581C" w:rsidRPr="00010956" w:rsidRDefault="00A32F11">
      <w:pPr>
        <w:ind w:firstLine="567"/>
        <w:jc w:val="both"/>
        <w:rPr>
          <w:color w:val="000000" w:themeColor="text1"/>
        </w:rPr>
      </w:pPr>
      <w:r w:rsidRPr="00010956">
        <w:rPr>
          <w:color w:val="000000" w:themeColor="text1"/>
        </w:rPr>
        <w:t>- компьютерная рентгенотомография (далее – КТ) (</w:t>
      </w:r>
      <w:r w:rsidRPr="00010956">
        <w:rPr>
          <w:b/>
          <w:color w:val="000000" w:themeColor="text1"/>
        </w:rPr>
        <w:t>Приложение № 13а</w:t>
      </w:r>
      <w:r w:rsidRPr="00010956">
        <w:rPr>
          <w:color w:val="000000" w:themeColor="text1"/>
        </w:rPr>
        <w:t>);</w:t>
      </w:r>
    </w:p>
    <w:p w:rsidR="0090581C" w:rsidRPr="00010956" w:rsidRDefault="00A32F11">
      <w:pPr>
        <w:ind w:firstLine="567"/>
        <w:jc w:val="both"/>
        <w:rPr>
          <w:color w:val="000000" w:themeColor="text1"/>
        </w:rPr>
      </w:pPr>
      <w:r w:rsidRPr="00010956">
        <w:rPr>
          <w:color w:val="000000" w:themeColor="text1"/>
        </w:rPr>
        <w:t>- исследование на аппарате магниторезонансный томограф (далее – МРТ) (</w:t>
      </w:r>
      <w:r w:rsidRPr="00010956">
        <w:rPr>
          <w:b/>
          <w:color w:val="000000" w:themeColor="text1"/>
        </w:rPr>
        <w:t>Приложение № 13а</w:t>
      </w:r>
      <w:r w:rsidRPr="00010956">
        <w:rPr>
          <w:color w:val="000000" w:themeColor="text1"/>
        </w:rPr>
        <w:t>);</w:t>
      </w:r>
    </w:p>
    <w:p w:rsidR="0090581C" w:rsidRPr="00010956" w:rsidRDefault="00A32F11">
      <w:pPr>
        <w:ind w:firstLine="567"/>
        <w:jc w:val="both"/>
        <w:rPr>
          <w:color w:val="000000" w:themeColor="text1"/>
        </w:rPr>
      </w:pPr>
      <w:r w:rsidRPr="00010956">
        <w:rPr>
          <w:color w:val="000000" w:themeColor="text1"/>
        </w:rPr>
        <w:t>- позитронно-эмиссионная компьютерная томография/позитронная эмиссионная томография, совмещенная с компьютерной томографией (далее – ПЭТ/ПЭТ КТ), (</w:t>
      </w:r>
      <w:r w:rsidRPr="00010956">
        <w:rPr>
          <w:b/>
          <w:color w:val="000000" w:themeColor="text1"/>
        </w:rPr>
        <w:t>Приложение № 13 ПЭТ/ПЭТ-КТ</w:t>
      </w:r>
      <w:r w:rsidRPr="00010956">
        <w:rPr>
          <w:color w:val="000000" w:themeColor="text1"/>
        </w:rPr>
        <w:t>).</w:t>
      </w:r>
    </w:p>
    <w:p w:rsidR="0090581C" w:rsidRPr="00010956" w:rsidRDefault="00A32F11">
      <w:pPr>
        <w:spacing w:before="60"/>
        <w:ind w:firstLine="539"/>
        <w:jc w:val="both"/>
        <w:rPr>
          <w:color w:val="000000" w:themeColor="text1"/>
        </w:rPr>
      </w:pPr>
      <w:r w:rsidRPr="00010956">
        <w:rPr>
          <w:color w:val="000000" w:themeColor="text1"/>
        </w:rP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90581C" w:rsidRPr="00010956" w:rsidRDefault="00A32F11">
      <w:pPr>
        <w:pStyle w:val="110"/>
        <w:spacing w:before="120"/>
        <w:rPr>
          <w:color w:val="000000" w:themeColor="text1"/>
          <w:lang w:val="ru-RU"/>
        </w:rPr>
      </w:pPr>
      <w:bookmarkStart w:id="6" w:name="_Toc26534646"/>
      <w:bookmarkStart w:id="7" w:name="_Toc26536821"/>
      <w:bookmarkStart w:id="8" w:name="_Toc26537420"/>
      <w:bookmarkStart w:id="9" w:name="_Toc26538070"/>
      <w:bookmarkStart w:id="10" w:name="_Toc26538131"/>
      <w:bookmarkStart w:id="11" w:name="_Toc200543491"/>
      <w:r w:rsidRPr="00010956">
        <w:rPr>
          <w:color w:val="000000" w:themeColor="text1"/>
          <w:lang w:val="ru-RU"/>
        </w:rPr>
        <w:t>2.</w:t>
      </w:r>
      <w:r w:rsidRPr="00010956">
        <w:rPr>
          <w:color w:val="000000" w:themeColor="text1"/>
        </w:rPr>
        <w:t> </w:t>
      </w:r>
      <w:r w:rsidRPr="00010956">
        <w:rPr>
          <w:color w:val="000000" w:themeColor="text1"/>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90581C" w:rsidRPr="00010956" w:rsidRDefault="00A32F11">
      <w:pPr>
        <w:spacing w:before="60"/>
        <w:ind w:firstLine="567"/>
        <w:jc w:val="both"/>
        <w:rPr>
          <w:color w:val="000000" w:themeColor="text1"/>
        </w:rPr>
      </w:pPr>
      <w:r w:rsidRPr="00010956">
        <w:rPr>
          <w:b/>
          <w:color w:val="000000" w:themeColor="text1"/>
        </w:rPr>
        <w:t>Врачебное посещение</w:t>
      </w:r>
      <w:r w:rsidRPr="00010956">
        <w:rPr>
          <w:color w:val="000000" w:themeColor="text1"/>
        </w:rP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90581C" w:rsidRPr="00010956" w:rsidRDefault="00A32F11">
      <w:pPr>
        <w:pStyle w:val="afc"/>
        <w:ind w:firstLine="567"/>
        <w:rPr>
          <w:b/>
          <w:color w:val="000000" w:themeColor="text1"/>
        </w:rPr>
      </w:pPr>
      <w:r w:rsidRPr="00010956">
        <w:rPr>
          <w:b/>
          <w:bCs/>
          <w:color w:val="000000" w:themeColor="text1"/>
        </w:rPr>
        <w:t>Прием (осмотр, консультация) –</w:t>
      </w:r>
      <w:r w:rsidRPr="00010956">
        <w:rPr>
          <w:color w:val="000000" w:themeColor="text1"/>
        </w:rP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которых является профилактика, диагностика или лечение определенного заболевания, синдрома.</w:t>
      </w:r>
    </w:p>
    <w:p w:rsidR="0090581C" w:rsidRPr="00010956" w:rsidRDefault="00A32F11">
      <w:pPr>
        <w:ind w:firstLine="567"/>
        <w:jc w:val="both"/>
        <w:rPr>
          <w:color w:val="000000" w:themeColor="text1"/>
        </w:rPr>
      </w:pPr>
      <w:r w:rsidRPr="00010956">
        <w:rPr>
          <w:b/>
          <w:color w:val="000000" w:themeColor="text1"/>
        </w:rPr>
        <w:t xml:space="preserve">В комплекс медицинских услуг, </w:t>
      </w:r>
      <w:r w:rsidRPr="00010956">
        <w:rPr>
          <w:color w:val="000000" w:themeColor="text1"/>
        </w:rPr>
        <w:t xml:space="preserve">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эндоскопические (за исключением услуг, </w:t>
      </w:r>
      <w:r w:rsidRPr="00010956">
        <w:rPr>
          <w:color w:val="000000" w:themeColor="text1"/>
        </w:rPr>
        <w:lastRenderedPageBreak/>
        <w:t>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90581C" w:rsidRPr="00010956" w:rsidRDefault="00A32F11">
      <w:pPr>
        <w:ind w:firstLine="567"/>
        <w:jc w:val="both"/>
        <w:rPr>
          <w:color w:val="000000" w:themeColor="text1"/>
        </w:rPr>
      </w:pPr>
      <w:r w:rsidRPr="00010956">
        <w:rPr>
          <w:color w:val="000000" w:themeColor="text1"/>
        </w:rP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90581C" w:rsidRPr="00010956" w:rsidRDefault="00A32F11">
      <w:pPr>
        <w:pStyle w:val="afc"/>
        <w:ind w:firstLine="567"/>
        <w:rPr>
          <w:color w:val="000000" w:themeColor="text1"/>
        </w:rPr>
      </w:pPr>
      <w:r w:rsidRPr="00010956">
        <w:rPr>
          <w:color w:val="000000" w:themeColor="text1"/>
        </w:rPr>
        <w:t>Врачебные посещения разделяются по месту оказания услуг:</w:t>
      </w:r>
    </w:p>
    <w:p w:rsidR="0090581C" w:rsidRPr="00010956" w:rsidRDefault="00A32F11">
      <w:pPr>
        <w:numPr>
          <w:ilvl w:val="0"/>
          <w:numId w:val="28"/>
        </w:numPr>
        <w:tabs>
          <w:tab w:val="left" w:pos="426"/>
        </w:tabs>
        <w:rPr>
          <w:color w:val="000000" w:themeColor="text1"/>
        </w:rPr>
      </w:pPr>
      <w:r w:rsidRPr="00010956">
        <w:rPr>
          <w:color w:val="000000" w:themeColor="text1"/>
        </w:rPr>
        <w:t>в МО;</w:t>
      </w:r>
    </w:p>
    <w:p w:rsidR="0090581C" w:rsidRPr="00010956" w:rsidRDefault="00A32F11">
      <w:pPr>
        <w:numPr>
          <w:ilvl w:val="0"/>
          <w:numId w:val="28"/>
        </w:numPr>
        <w:tabs>
          <w:tab w:val="left" w:pos="426"/>
        </w:tabs>
        <w:rPr>
          <w:color w:val="000000" w:themeColor="text1"/>
        </w:rPr>
      </w:pPr>
      <w:r w:rsidRPr="00010956">
        <w:rPr>
          <w:color w:val="000000" w:themeColor="text1"/>
        </w:rPr>
        <w:t>на дому.</w:t>
      </w:r>
    </w:p>
    <w:p w:rsidR="0090581C" w:rsidRPr="00010956" w:rsidRDefault="00A32F11">
      <w:pPr>
        <w:pStyle w:val="26"/>
        <w:widowControl w:val="0"/>
        <w:ind w:firstLine="561"/>
        <w:rPr>
          <w:color w:val="000000" w:themeColor="text1"/>
        </w:rPr>
      </w:pPr>
      <w:r w:rsidRPr="00010956">
        <w:rPr>
          <w:color w:val="000000" w:themeColor="text1"/>
        </w:rP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90581C" w:rsidRPr="00010956" w:rsidRDefault="00A32F11" w:rsidP="000525B0">
      <w:pPr>
        <w:pStyle w:val="26"/>
        <w:widowControl w:val="0"/>
        <w:ind w:firstLine="560"/>
        <w:rPr>
          <w:color w:val="000000" w:themeColor="text1"/>
        </w:rPr>
      </w:pPr>
      <w:r w:rsidRPr="00010956">
        <w:rPr>
          <w:color w:val="000000" w:themeColor="text1"/>
        </w:rPr>
        <w:t>посещения с профилактическими и иными целями:</w:t>
      </w:r>
    </w:p>
    <w:p w:rsidR="000525B0" w:rsidRPr="000525B0" w:rsidRDefault="000525B0" w:rsidP="000525B0">
      <w:pPr>
        <w:pStyle w:val="26"/>
        <w:widowControl w:val="0"/>
        <w:ind w:firstLine="560"/>
        <w:rPr>
          <w:color w:val="000000" w:themeColor="text1"/>
        </w:rPr>
      </w:pPr>
      <w:r w:rsidRPr="000525B0">
        <w:rPr>
          <w:color w:val="000000" w:themeColor="text1"/>
        </w:rPr>
        <w:t xml:space="preserve">а) посещение  с профилактическими целями, в том числе: </w:t>
      </w:r>
    </w:p>
    <w:p w:rsidR="000525B0" w:rsidRPr="000525B0" w:rsidRDefault="000525B0" w:rsidP="000525B0">
      <w:pPr>
        <w:pStyle w:val="26"/>
        <w:widowControl w:val="0"/>
        <w:ind w:firstLine="560"/>
        <w:rPr>
          <w:color w:val="000000" w:themeColor="text1"/>
        </w:rPr>
      </w:pPr>
      <w:r w:rsidRPr="000525B0">
        <w:rPr>
          <w:color w:val="000000" w:themeColor="text1"/>
        </w:rPr>
        <w:t>- в связи с диспансеризацией определенных групп населения;</w:t>
      </w:r>
    </w:p>
    <w:p w:rsidR="000525B0" w:rsidRPr="000525B0" w:rsidRDefault="000525B0" w:rsidP="000525B0">
      <w:pPr>
        <w:pStyle w:val="26"/>
        <w:widowControl w:val="0"/>
        <w:ind w:firstLine="560"/>
        <w:rPr>
          <w:color w:val="000000" w:themeColor="text1"/>
        </w:rPr>
      </w:pPr>
      <w:r w:rsidRPr="000525B0">
        <w:rPr>
          <w:color w:val="000000" w:themeColor="text1"/>
        </w:rPr>
        <w:t>- в связи с профилактическими медицинскими осмотрами (включая 1-е посещение для проведения диспансерного наблюдения);</w:t>
      </w:r>
    </w:p>
    <w:p w:rsidR="000525B0" w:rsidRPr="000525B0" w:rsidRDefault="000525B0" w:rsidP="000525B0">
      <w:pPr>
        <w:pStyle w:val="26"/>
        <w:widowControl w:val="0"/>
        <w:ind w:firstLine="560"/>
        <w:rPr>
          <w:color w:val="000000" w:themeColor="text1"/>
        </w:rPr>
      </w:pPr>
      <w:r w:rsidRPr="000525B0">
        <w:rPr>
          <w:color w:val="000000" w:themeColor="text1"/>
        </w:rPr>
        <w:t xml:space="preserve">б) посещения с иными целями, в том числе: </w:t>
      </w:r>
    </w:p>
    <w:p w:rsidR="000525B0" w:rsidRPr="002C03A2" w:rsidRDefault="000525B0" w:rsidP="000525B0">
      <w:pPr>
        <w:pStyle w:val="26"/>
        <w:widowControl w:val="0"/>
        <w:ind w:firstLine="560"/>
        <w:rPr>
          <w:color w:val="000000" w:themeColor="text1"/>
        </w:rPr>
      </w:pPr>
      <w:r w:rsidRPr="000525B0">
        <w:rPr>
          <w:color w:val="000000" w:themeColor="text1"/>
        </w:rPr>
        <w:t xml:space="preserve">- разовые посещения связи с </w:t>
      </w:r>
      <w:r w:rsidRPr="002C03A2">
        <w:rPr>
          <w:color w:val="000000" w:themeColor="text1"/>
        </w:rPr>
        <w:t>заболеванием;</w:t>
      </w:r>
    </w:p>
    <w:p w:rsidR="000525B0" w:rsidRPr="002C03A2" w:rsidRDefault="000525B0" w:rsidP="000525B0">
      <w:pPr>
        <w:pStyle w:val="26"/>
        <w:widowControl w:val="0"/>
        <w:ind w:firstLine="560"/>
        <w:rPr>
          <w:color w:val="000000" w:themeColor="text1"/>
        </w:rPr>
      </w:pPr>
      <w:r w:rsidRPr="002C03A2">
        <w:rPr>
          <w:color w:val="000000" w:themeColor="text1"/>
        </w:rPr>
        <w:t>- посещения центров здоровья (центров медицины здорового долголетия);</w:t>
      </w:r>
    </w:p>
    <w:p w:rsidR="000525B0" w:rsidRPr="000525B0" w:rsidRDefault="000525B0" w:rsidP="000525B0">
      <w:pPr>
        <w:pStyle w:val="26"/>
        <w:widowControl w:val="0"/>
        <w:ind w:firstLine="560"/>
        <w:rPr>
          <w:color w:val="000000" w:themeColor="text1"/>
        </w:rPr>
      </w:pPr>
      <w:r w:rsidRPr="000525B0">
        <w:rPr>
          <w:color w:val="000000" w:themeColor="text1"/>
        </w:rPr>
        <w:t>- посещения медицинских работников, имеющих среднее медицинское образование, ведущих самостоятельный прием;</w:t>
      </w:r>
    </w:p>
    <w:p w:rsidR="000525B0" w:rsidRPr="000525B0" w:rsidRDefault="000525B0" w:rsidP="000525B0">
      <w:pPr>
        <w:pStyle w:val="26"/>
        <w:widowControl w:val="0"/>
        <w:ind w:firstLine="560"/>
        <w:rPr>
          <w:color w:val="000000" w:themeColor="text1"/>
        </w:rPr>
      </w:pPr>
      <w:r w:rsidRPr="000525B0">
        <w:rPr>
          <w:color w:val="000000" w:themeColor="text1"/>
        </w:rPr>
        <w:t>- посещения центров амбулаторной онкологической помощи;</w:t>
      </w:r>
    </w:p>
    <w:p w:rsidR="000525B0" w:rsidRPr="000525B0" w:rsidRDefault="000525B0" w:rsidP="000525B0">
      <w:pPr>
        <w:pStyle w:val="26"/>
        <w:widowControl w:val="0"/>
        <w:ind w:firstLine="560"/>
        <w:rPr>
          <w:color w:val="000000" w:themeColor="text1"/>
        </w:rPr>
      </w:pPr>
      <w:r w:rsidRPr="000525B0">
        <w:rPr>
          <w:color w:val="000000" w:themeColor="text1"/>
        </w:rPr>
        <w:t>- посещения с другими целями (патронаж, выдача справок и иных медицинских документов и др.).</w:t>
      </w:r>
    </w:p>
    <w:p w:rsidR="0090581C" w:rsidRPr="00010956" w:rsidRDefault="00A32F11">
      <w:pPr>
        <w:pStyle w:val="26"/>
        <w:widowControl w:val="0"/>
        <w:ind w:firstLine="560"/>
        <w:rPr>
          <w:color w:val="000000" w:themeColor="text1"/>
        </w:rPr>
      </w:pPr>
      <w:r w:rsidRPr="00010956">
        <w:rPr>
          <w:color w:val="000000" w:themeColor="text1"/>
        </w:rP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заболевания два и более);</w:t>
      </w:r>
    </w:p>
    <w:p w:rsidR="0090581C" w:rsidRPr="00010956" w:rsidRDefault="00A32F11">
      <w:pPr>
        <w:pStyle w:val="26"/>
        <w:widowControl w:val="0"/>
        <w:ind w:firstLine="560"/>
        <w:rPr>
          <w:iCs/>
          <w:color w:val="000000" w:themeColor="text1"/>
        </w:rPr>
      </w:pPr>
      <w:r w:rsidRPr="00010956">
        <w:rPr>
          <w:color w:val="000000" w:themeColor="text1"/>
        </w:rP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sidRPr="00010956">
        <w:rPr>
          <w:iCs/>
          <w:color w:val="000000" w:themeColor="text1"/>
        </w:rPr>
        <w:t xml:space="preserve"> </w:t>
      </w:r>
    </w:p>
    <w:p w:rsidR="0090581C" w:rsidRPr="00010956" w:rsidRDefault="00A32F11">
      <w:pPr>
        <w:pStyle w:val="26"/>
        <w:widowControl w:val="0"/>
        <w:ind w:firstLine="560"/>
        <w:rPr>
          <w:color w:val="000000" w:themeColor="text1"/>
        </w:rPr>
      </w:pPr>
      <w:r w:rsidRPr="00010956">
        <w:rPr>
          <w:color w:val="000000" w:themeColor="text1"/>
          <w:lang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rsidRPr="00010956">
        <w:rPr>
          <w:color w:val="000000" w:themeColor="text1"/>
        </w:rPr>
        <w:t>.</w:t>
      </w:r>
    </w:p>
    <w:p w:rsidR="0090581C" w:rsidRPr="00010956" w:rsidRDefault="00A32F11">
      <w:pPr>
        <w:pStyle w:val="26"/>
        <w:widowControl w:val="0"/>
        <w:ind w:firstLine="560"/>
        <w:rPr>
          <w:color w:val="000000" w:themeColor="text1"/>
        </w:rPr>
      </w:pPr>
      <w:r w:rsidRPr="00010956">
        <w:rPr>
          <w:color w:val="000000" w:themeColor="text1"/>
        </w:rP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90581C" w:rsidRPr="00010956" w:rsidRDefault="00A32F11">
      <w:pPr>
        <w:pStyle w:val="26"/>
        <w:widowControl w:val="0"/>
        <w:pBdr>
          <w:between w:val="single" w:sz="4" w:space="1" w:color="000000"/>
        </w:pBdr>
        <w:ind w:firstLine="560"/>
        <w:rPr>
          <w:color w:val="000000" w:themeColor="text1"/>
        </w:rPr>
      </w:pPr>
      <w:r w:rsidRPr="00010956">
        <w:rPr>
          <w:color w:val="000000" w:themeColor="text1"/>
        </w:rP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
    <w:p w:rsidR="0090581C" w:rsidRPr="00010956" w:rsidRDefault="00A32F11">
      <w:pPr>
        <w:pStyle w:val="26"/>
        <w:widowControl w:val="0"/>
        <w:ind w:firstLine="560"/>
        <w:rPr>
          <w:color w:val="000000" w:themeColor="text1"/>
        </w:rPr>
      </w:pPr>
      <w:r w:rsidRPr="00010956">
        <w:rPr>
          <w:color w:val="000000" w:themeColor="text1"/>
        </w:rPr>
        <w:t>- при внезапных острых заболеваниях, состояниях, не опасных для жизни и не требующих экстренной медицинской помощи;</w:t>
      </w:r>
    </w:p>
    <w:p w:rsidR="0090581C" w:rsidRPr="00010956" w:rsidRDefault="00A32F11">
      <w:pPr>
        <w:pStyle w:val="26"/>
        <w:widowControl w:val="0"/>
        <w:ind w:firstLine="560"/>
        <w:rPr>
          <w:color w:val="000000" w:themeColor="text1"/>
        </w:rPr>
      </w:pPr>
      <w:r w:rsidRPr="00010956">
        <w:rPr>
          <w:color w:val="000000" w:themeColor="text1"/>
        </w:rPr>
        <w:lastRenderedPageBreak/>
        <w:t>- при обострении хронических заболеваний, не опасных для жизни и не требующих экстренной медицинской помощи.</w:t>
      </w:r>
    </w:p>
    <w:p w:rsidR="0090581C" w:rsidRPr="00010956" w:rsidRDefault="00A32F11">
      <w:pPr>
        <w:pStyle w:val="26"/>
        <w:widowControl w:val="0"/>
        <w:ind w:firstLine="560"/>
        <w:rPr>
          <w:color w:val="000000" w:themeColor="text1"/>
        </w:rPr>
      </w:pPr>
      <w:r w:rsidRPr="00010956">
        <w:rPr>
          <w:color w:val="000000" w:themeColor="text1"/>
        </w:rPr>
        <w:t xml:space="preserve">К посещениям в связи с подготовкой к зубопротезированию </w:t>
      </w:r>
      <w:r w:rsidRPr="00010956">
        <w:rPr>
          <w:bCs/>
          <w:color w:val="000000" w:themeColor="text1"/>
        </w:rPr>
        <w:t>отдельных категорий граждан</w:t>
      </w:r>
      <w:r w:rsidRPr="00010956">
        <w:rPr>
          <w:b/>
          <w:color w:val="000000" w:themeColor="text1"/>
        </w:rPr>
        <w:t xml:space="preserve"> </w:t>
      </w:r>
      <w:r w:rsidRPr="00010956">
        <w:rPr>
          <w:color w:val="000000" w:themeColor="text1"/>
        </w:rPr>
        <w:t>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
    <w:p w:rsidR="0090581C" w:rsidRPr="00010956" w:rsidRDefault="00A32F11">
      <w:pPr>
        <w:ind w:firstLine="567"/>
        <w:jc w:val="both"/>
        <w:rPr>
          <w:color w:val="000000" w:themeColor="text1"/>
        </w:rPr>
      </w:pPr>
      <w:r w:rsidRPr="00010956">
        <w:rPr>
          <w:color w:val="000000" w:themeColor="text1"/>
        </w:rP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w:t>
      </w:r>
      <w:r w:rsidRPr="00010956">
        <w:rPr>
          <w:color w:val="000000" w:themeColor="text1"/>
        </w:rPr>
        <w:br/>
        <w:t xml:space="preserve">№ 025-1/у, утвержденная приказом Минздрава России от 13.05.2025 № 274н) или «Талона амбулаторного пациента» (учетная форма № 025-12/у-10-СПб, утвержденная распоряжением Комитета по здравоохранению). </w:t>
      </w:r>
    </w:p>
    <w:p w:rsidR="0090581C" w:rsidRPr="00010956" w:rsidRDefault="00A32F11">
      <w:pPr>
        <w:pStyle w:val="26"/>
        <w:widowControl w:val="0"/>
        <w:ind w:firstLine="560"/>
        <w:rPr>
          <w:color w:val="000000" w:themeColor="text1"/>
        </w:rPr>
      </w:pPr>
      <w:r w:rsidRPr="00010956">
        <w:rPr>
          <w:color w:val="000000" w:themeColor="text1"/>
        </w:rPr>
        <w:t>Не подлежат учету как посещения врачей:</w:t>
      </w:r>
    </w:p>
    <w:p w:rsidR="0090581C" w:rsidRPr="00010956" w:rsidRDefault="00A32F11">
      <w:pPr>
        <w:pStyle w:val="26"/>
        <w:widowControl w:val="0"/>
        <w:ind w:firstLine="560"/>
        <w:rPr>
          <w:color w:val="000000" w:themeColor="text1"/>
        </w:rPr>
      </w:pPr>
      <w:r w:rsidRPr="00010956">
        <w:rPr>
          <w:color w:val="000000" w:themeColor="text1"/>
        </w:rPr>
        <w:t>- обследования в рентгеновских кабинетах, лабораториях и т.д.;</w:t>
      </w:r>
    </w:p>
    <w:p w:rsidR="0090581C" w:rsidRPr="00010956" w:rsidRDefault="00A32F11">
      <w:pPr>
        <w:pStyle w:val="26"/>
        <w:widowControl w:val="0"/>
        <w:ind w:firstLine="560"/>
        <w:rPr>
          <w:color w:val="000000" w:themeColor="text1"/>
        </w:rPr>
      </w:pPr>
      <w:r w:rsidRPr="00010956">
        <w:rPr>
          <w:color w:val="000000" w:themeColor="text1"/>
        </w:rPr>
        <w:t>- консультации и экспертизы, проводимые врачебной комиссией.</w:t>
      </w:r>
    </w:p>
    <w:p w:rsidR="002C03A2" w:rsidRDefault="00A32F11">
      <w:pPr>
        <w:ind w:firstLine="567"/>
        <w:jc w:val="both"/>
        <w:rPr>
          <w:color w:val="000000" w:themeColor="text1"/>
        </w:rPr>
      </w:pPr>
      <w:r w:rsidRPr="00010956">
        <w:rPr>
          <w:color w:val="000000" w:themeColor="text1"/>
        </w:rPr>
        <w:t xml:space="preserve">По одному поводу обращения может быть сделано несколько тарифицированных посещений к одному или нескольким специалистам. </w:t>
      </w:r>
    </w:p>
    <w:p w:rsidR="002C03A2" w:rsidRDefault="00A32F11">
      <w:pPr>
        <w:ind w:firstLine="567"/>
        <w:jc w:val="both"/>
        <w:rPr>
          <w:color w:val="000000" w:themeColor="text1"/>
        </w:rPr>
      </w:pPr>
      <w:r w:rsidRPr="00010956">
        <w:rPr>
          <w:color w:val="000000" w:themeColor="text1"/>
        </w:rPr>
        <w:t>Повторное посещение врача одной и той же специальности в один день учитывается как одно посещение при оказании медицинской помощи в амбула</w:t>
      </w:r>
      <w:r w:rsidR="002C03A2">
        <w:rPr>
          <w:color w:val="000000" w:themeColor="text1"/>
        </w:rPr>
        <w:t>торных условиях, за исключением:</w:t>
      </w:r>
    </w:p>
    <w:p w:rsidR="002C03A2" w:rsidRDefault="002C03A2">
      <w:pPr>
        <w:ind w:firstLine="567"/>
        <w:jc w:val="both"/>
        <w:rPr>
          <w:color w:val="000000" w:themeColor="text1"/>
        </w:rPr>
      </w:pPr>
      <w:r>
        <w:rPr>
          <w:color w:val="000000" w:themeColor="text1"/>
        </w:rPr>
        <w:t>-</w:t>
      </w:r>
      <w:r w:rsidR="00A32F11" w:rsidRPr="00010956">
        <w:rPr>
          <w:color w:val="000000" w:themeColor="text1"/>
        </w:rPr>
        <w:t xml:space="preserve">повторного посещения для определения показаний к госпитализации, операции, консультациям в других МО, </w:t>
      </w:r>
    </w:p>
    <w:p w:rsidR="0090581C" w:rsidRDefault="002C03A2">
      <w:pPr>
        <w:ind w:firstLine="567"/>
        <w:jc w:val="both"/>
        <w:rPr>
          <w:color w:val="000000" w:themeColor="text1"/>
        </w:rPr>
      </w:pPr>
      <w:r>
        <w:rPr>
          <w:color w:val="000000" w:themeColor="text1"/>
        </w:rPr>
        <w:t>-</w:t>
      </w:r>
      <w:r w:rsidR="00A32F11" w:rsidRPr="00010956">
        <w:rPr>
          <w:color w:val="000000" w:themeColor="text1"/>
        </w:rPr>
        <w:t>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 или выявлении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w:t>
      </w:r>
      <w:r>
        <w:rPr>
          <w:color w:val="000000" w:themeColor="text1"/>
        </w:rPr>
        <w:t>ием Комитета по здравоохранению,</w:t>
      </w:r>
    </w:p>
    <w:p w:rsidR="002C03A2" w:rsidRPr="002C03A2" w:rsidRDefault="002C03A2" w:rsidP="002C03A2">
      <w:pPr>
        <w:ind w:firstLine="567"/>
        <w:jc w:val="both"/>
        <w:rPr>
          <w:color w:val="FF0000"/>
        </w:rPr>
      </w:pPr>
      <w:r w:rsidRPr="002C03A2">
        <w:rPr>
          <w:color w:val="FF0000"/>
        </w:rPr>
        <w:t>-посещений к врачу-акушеру-гинекологу и врачам акушерам-гинекологам специализированного приема (в кабинете невынашивания беременности, гинекологической эндокринологии, патологии шейки матки, сохранения и восстановления репродуктивной функции) в женских консультациях.</w:t>
      </w:r>
    </w:p>
    <w:p w:rsidR="0090581C" w:rsidRPr="00010956" w:rsidRDefault="00A32F11">
      <w:pPr>
        <w:ind w:firstLine="567"/>
        <w:jc w:val="both"/>
        <w:rPr>
          <w:i/>
          <w:color w:val="000000" w:themeColor="text1"/>
        </w:rPr>
      </w:pPr>
      <w:r w:rsidRPr="00010956">
        <w:rPr>
          <w:color w:val="000000" w:themeColor="text1"/>
        </w:rP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sidRPr="00010956">
        <w:rPr>
          <w:b/>
          <w:color w:val="000000" w:themeColor="text1"/>
        </w:rPr>
        <w:t xml:space="preserve"> Приложением № 14-а</w:t>
      </w:r>
      <w:r w:rsidRPr="00010956">
        <w:rPr>
          <w:color w:val="000000" w:themeColor="text1"/>
        </w:rPr>
        <w:t xml:space="preserve"> к ГТС на 2026 год), учитывается как отдельное посещение (обращение). </w:t>
      </w:r>
    </w:p>
    <w:p w:rsidR="0090581C" w:rsidRPr="00010956" w:rsidRDefault="00A32F11">
      <w:pPr>
        <w:pStyle w:val="110"/>
        <w:spacing w:before="120"/>
        <w:rPr>
          <w:color w:val="000000" w:themeColor="text1"/>
          <w:lang w:val="ru-RU"/>
        </w:rPr>
      </w:pPr>
      <w:bookmarkStart w:id="12" w:name="_Toc26534647"/>
      <w:bookmarkStart w:id="13" w:name="_Toc26536822"/>
      <w:bookmarkStart w:id="14" w:name="_Toc26537421"/>
      <w:bookmarkStart w:id="15" w:name="_Toc26538071"/>
      <w:bookmarkStart w:id="16" w:name="_Toc26538132"/>
      <w:bookmarkStart w:id="17" w:name="_Toc200543492"/>
      <w:r w:rsidRPr="00010956">
        <w:rPr>
          <w:color w:val="000000" w:themeColor="text1"/>
          <w:lang w:val="ru-RU"/>
        </w:rPr>
        <w:t>3.</w:t>
      </w:r>
      <w:r w:rsidRPr="00010956">
        <w:rPr>
          <w:color w:val="000000" w:themeColor="text1"/>
        </w:rPr>
        <w:t> </w:t>
      </w:r>
      <w:r w:rsidRPr="00010956">
        <w:rPr>
          <w:color w:val="000000" w:themeColor="text1"/>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2"/>
      <w:bookmarkEnd w:id="13"/>
      <w:bookmarkEnd w:id="14"/>
      <w:bookmarkEnd w:id="15"/>
      <w:bookmarkEnd w:id="16"/>
      <w:bookmarkEnd w:id="17"/>
    </w:p>
    <w:p w:rsidR="00952C7C" w:rsidRPr="0036100E" w:rsidRDefault="00A32F11" w:rsidP="00661AF1">
      <w:pPr>
        <w:ind w:firstLine="560"/>
        <w:jc w:val="both"/>
        <w:rPr>
          <w:color w:val="000000" w:themeColor="text1"/>
          <w:szCs w:val="28"/>
        </w:rPr>
      </w:pPr>
      <w:bookmarkStart w:id="18" w:name="_Toc26534648"/>
      <w:bookmarkStart w:id="19" w:name="_Toc26536823"/>
      <w:bookmarkStart w:id="20" w:name="_Toc26537422"/>
      <w:bookmarkStart w:id="21" w:name="_Toc26538072"/>
      <w:bookmarkStart w:id="22" w:name="_Toc26538133"/>
      <w:r w:rsidRPr="0036100E">
        <w:rPr>
          <w:b/>
          <w:color w:val="000000" w:themeColor="text1"/>
        </w:rPr>
        <w:t>3.1.</w:t>
      </w:r>
      <w:r w:rsidRPr="0036100E">
        <w:rPr>
          <w:color w:val="000000" w:themeColor="text1"/>
        </w:rPr>
        <w:t xml:space="preserve"> </w:t>
      </w:r>
      <w:r w:rsidR="00661AF1" w:rsidRPr="0036100E">
        <w:rPr>
          <w:color w:val="000000" w:themeColor="text1"/>
          <w:szCs w:val="28"/>
        </w:rPr>
        <w:t xml:space="preserve">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ПЭТ/ПЭТ-КТ), и ОФЭКТ/ОФЭКТ-КТ/сцинтиграфия), неинвазивного пренатального тестирования (определения внеклеточной ДНК плода по крови матери), на ведение школ для больных с хроническими неинфекционными заболеваниями, в том числе с сахарным диабетом, школ для беременных и по </w:t>
      </w:r>
      <w:r w:rsidR="00661AF1" w:rsidRPr="0036100E">
        <w:rPr>
          <w:color w:val="000000" w:themeColor="text1"/>
          <w:szCs w:val="28"/>
        </w:rPr>
        <w:lastRenderedPageBreak/>
        <w:t>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средств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Приложении № 2  к ГТС на 2026 год</w:t>
      </w:r>
      <w:r w:rsidR="00952C7C" w:rsidRPr="0036100E">
        <w:rPr>
          <w:color w:val="000000" w:themeColor="text1"/>
          <w:szCs w:val="28"/>
        </w:rPr>
        <w:t>.</w:t>
      </w:r>
    </w:p>
    <w:p w:rsidR="0090581C" w:rsidRPr="00010956" w:rsidRDefault="00A32F11" w:rsidP="00661AF1">
      <w:pPr>
        <w:pStyle w:val="aff8"/>
        <w:spacing w:line="288" w:lineRule="atLeast"/>
        <w:ind w:firstLine="540"/>
        <w:jc w:val="both"/>
        <w:rPr>
          <w:color w:val="000000" w:themeColor="text1"/>
        </w:rPr>
      </w:pPr>
      <w:r w:rsidRPr="00010956">
        <w:rPr>
          <w:color w:val="000000" w:themeColor="text1"/>
        </w:rPr>
        <w:t xml:space="preserve">3.1.1. В </w:t>
      </w:r>
      <w:r w:rsidRPr="00010956">
        <w:rPr>
          <w:b/>
          <w:color w:val="000000" w:themeColor="text1"/>
        </w:rPr>
        <w:t>Приложении № 2</w:t>
      </w:r>
      <w:r w:rsidRPr="00010956">
        <w:rPr>
          <w:color w:val="000000" w:themeColor="text1"/>
        </w:rPr>
        <w:t xml:space="preserve"> к ГТС на 2026 год установлены:</w:t>
      </w:r>
    </w:p>
    <w:p w:rsidR="0090581C" w:rsidRPr="00010956" w:rsidRDefault="00A32F11">
      <w:pPr>
        <w:pStyle w:val="212"/>
        <w:widowControl w:val="0"/>
        <w:tabs>
          <w:tab w:val="left" w:pos="7797"/>
        </w:tabs>
        <w:rPr>
          <w:color w:val="000000" w:themeColor="text1"/>
        </w:rPr>
      </w:pPr>
      <w:r w:rsidRPr="00010956">
        <w:rPr>
          <w:color w:val="000000" w:themeColor="text1"/>
        </w:rPr>
        <w:t>Половозрастные коэффициенты дифференциации подушевого норматива в разрезе половозрастных групп населения; базовый подушевой норматив финансирования на прикрепившихся лиц; дифференцированные подушевые нормативы финансирования амбулаторной медицинской помощи;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коэффициенты половозрастного состава; коэффициенты уровня расходов медицинских организаций;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 коэффициент дифференциации для каждой медицинской организации.</w:t>
      </w:r>
    </w:p>
    <w:p w:rsidR="0090581C" w:rsidRPr="00010956" w:rsidRDefault="00A32F11">
      <w:pPr>
        <w:pStyle w:val="212"/>
        <w:widowControl w:val="0"/>
        <w:tabs>
          <w:tab w:val="left" w:pos="7797"/>
        </w:tabs>
        <w:rPr>
          <w:color w:val="000000" w:themeColor="text1"/>
        </w:rPr>
      </w:pPr>
      <w:r w:rsidRPr="00010956">
        <w:rPr>
          <w:color w:val="000000" w:themeColor="text1"/>
        </w:rPr>
        <w:t>3.1.2. Для определения размера финансового обеспечения МО, в которой оплата медицинской помощи, оказанной в амбулаторных условиях, осуществляется</w:t>
      </w:r>
      <w:r w:rsidRPr="00010956">
        <w:rPr>
          <w:color w:val="000000" w:themeColor="text1"/>
        </w:rP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01.12.2025.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90581C" w:rsidRPr="00010956" w:rsidRDefault="00A32F11">
      <w:pPr>
        <w:pStyle w:val="212"/>
        <w:widowControl w:val="0"/>
        <w:tabs>
          <w:tab w:val="left" w:pos="7797"/>
        </w:tabs>
        <w:rPr>
          <w:color w:val="000000" w:themeColor="text1"/>
        </w:rPr>
      </w:pPr>
      <w:r w:rsidRPr="00010956">
        <w:rPr>
          <w:color w:val="000000" w:themeColor="text1"/>
        </w:rP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sidRPr="00010956">
        <w:rPr>
          <w:b/>
          <w:color w:val="000000" w:themeColor="text1"/>
        </w:rPr>
        <w:t>Приложению № 12у</w:t>
      </w:r>
      <w:r w:rsidRPr="00010956">
        <w:rPr>
          <w:color w:val="000000" w:themeColor="text1"/>
        </w:rPr>
        <w:t xml:space="preserve"> к ГТС на 2026 год.</w:t>
      </w:r>
    </w:p>
    <w:p w:rsidR="0090581C" w:rsidRPr="00010956" w:rsidRDefault="00A32F11">
      <w:pPr>
        <w:pStyle w:val="212"/>
        <w:widowControl w:val="0"/>
        <w:tabs>
          <w:tab w:val="left" w:pos="7797"/>
        </w:tabs>
        <w:spacing w:before="120"/>
        <w:ind w:firstLine="709"/>
        <w:rPr>
          <w:color w:val="000000" w:themeColor="text1"/>
        </w:rPr>
      </w:pPr>
      <w:r w:rsidRPr="00010956">
        <w:rPr>
          <w:color w:val="000000" w:themeColor="text1"/>
        </w:rPr>
        <w:t xml:space="preserve">3.1.4 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указанных в абзацах втором и третьем подпункта «в» пункта 2 Указа Президента Российской Федерации от 03.04.2023 № 232 «О создании Государственного фонда поддержки участников специальной военной операции «Защитники Отечества» (далее – участники СВО), </w:t>
      </w:r>
      <w:r w:rsidRPr="00010956">
        <w:rPr>
          <w:color w:val="000000" w:themeColor="text1"/>
        </w:rPr>
        <w:br/>
        <w:t xml:space="preserve">их супругов, а также супругов участников СВО, пропавшего без вести,  и лиц, состоящих на диспансерном наблюдении в рамках обращения по поводу заболевания и/или состояния, включенного в Территориальную программу ОМС, как при самостоятельном обращении, так и </w:t>
      </w:r>
      <w:r w:rsidRPr="00010956">
        <w:rPr>
          <w:color w:val="000000" w:themeColor="text1"/>
        </w:rPr>
        <w:lastRenderedPageBreak/>
        <w:t>при наличии направления лечащего</w:t>
      </w:r>
      <w:r w:rsidR="005D4AF2">
        <w:rPr>
          <w:color w:val="000000" w:themeColor="text1"/>
        </w:rPr>
        <w:t xml:space="preserve"> врача</w:t>
      </w:r>
      <w:r w:rsidRPr="00010956">
        <w:rPr>
          <w:color w:val="000000" w:themeColor="text1"/>
        </w:rPr>
        <w:t xml:space="preserve">. </w:t>
      </w:r>
    </w:p>
    <w:p w:rsidR="0090581C" w:rsidRPr="00010956" w:rsidRDefault="00A32F11">
      <w:pPr>
        <w:pStyle w:val="212"/>
        <w:widowControl w:val="0"/>
        <w:tabs>
          <w:tab w:val="left" w:pos="7797"/>
        </w:tabs>
        <w:rPr>
          <w:color w:val="000000" w:themeColor="text1"/>
        </w:rPr>
      </w:pPr>
      <w:r w:rsidRPr="00010956">
        <w:rPr>
          <w:color w:val="000000" w:themeColor="text1"/>
        </w:rP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90581C" w:rsidRPr="00010956" w:rsidRDefault="00A32F11">
      <w:pPr>
        <w:pStyle w:val="212"/>
        <w:widowControl w:val="0"/>
        <w:tabs>
          <w:tab w:val="left" w:pos="7797"/>
        </w:tabs>
        <w:rPr>
          <w:color w:val="000000" w:themeColor="text1"/>
        </w:rPr>
      </w:pPr>
      <w:r w:rsidRPr="00010956">
        <w:rPr>
          <w:b/>
          <w:color w:val="000000" w:themeColor="text1"/>
        </w:rPr>
        <w:t>3.2.</w:t>
      </w:r>
      <w:r w:rsidRPr="00010956">
        <w:rPr>
          <w:color w:val="000000" w:themeColor="text1"/>
        </w:rPr>
        <w:t xml:space="preserve"> В подушевой норматив финансирования на прикрепившихся лиц включаются расходы на финансовое обеспечение:</w:t>
      </w:r>
    </w:p>
    <w:p w:rsidR="0090581C" w:rsidRPr="00010956" w:rsidRDefault="00A32F11">
      <w:pPr>
        <w:pStyle w:val="212"/>
        <w:widowControl w:val="0"/>
        <w:tabs>
          <w:tab w:val="left" w:pos="7797"/>
        </w:tabs>
        <w:rPr>
          <w:color w:val="000000" w:themeColor="text1"/>
        </w:rPr>
      </w:pPr>
      <w:r w:rsidRPr="00010956">
        <w:rPr>
          <w:color w:val="000000" w:themeColor="text1"/>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90581C" w:rsidRPr="00010956" w:rsidRDefault="00A32F11">
      <w:pPr>
        <w:pStyle w:val="212"/>
        <w:rPr>
          <w:color w:val="000000" w:themeColor="text1"/>
        </w:rPr>
      </w:pPr>
      <w:r w:rsidRPr="00010956">
        <w:rPr>
          <w:color w:val="000000" w:themeColor="text1"/>
        </w:rPr>
        <w:t>- первичной специализированной медико-санитарной помощи, оказываемой врачами-специалистами по специальностям «Инфекционные болезни», «Кардиология», «Неврология», «Оториноларингология», «Офтальмология», «Травматология-ортопедия» (за исключением медицинской помощи в травматологических пунктах), «Урология», «Хирургия</w:t>
      </w:r>
      <w:r w:rsidRPr="005D4AF2">
        <w:rPr>
          <w:color w:val="000000" w:themeColor="text1"/>
        </w:rPr>
        <w:t>»</w:t>
      </w:r>
      <w:r w:rsidR="005D4AF2" w:rsidRPr="005D4AF2">
        <w:rPr>
          <w:color w:val="000000" w:themeColor="text1"/>
        </w:rPr>
        <w:t>,</w:t>
      </w:r>
      <w:r w:rsidR="005D4AF2" w:rsidRPr="005D4AF2">
        <w:rPr>
          <w:color w:val="FF0000"/>
        </w:rPr>
        <w:t xml:space="preserve"> Акушерство и гинекология» (для лиц 18 лет и старше)</w:t>
      </w:r>
      <w:r w:rsidRPr="00010956">
        <w:rPr>
          <w:color w:val="000000" w:themeColor="text1"/>
        </w:rPr>
        <w:t xml:space="preserve">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 первичной специализированной медико-санитарной помощи, поименованной в п. 3.3 настоящего Приложения;</w:t>
      </w:r>
    </w:p>
    <w:p w:rsidR="0090581C" w:rsidRPr="00010956" w:rsidRDefault="00A32F11">
      <w:pPr>
        <w:pStyle w:val="212"/>
        <w:widowControl w:val="0"/>
        <w:tabs>
          <w:tab w:val="left" w:pos="7797"/>
        </w:tabs>
        <w:rPr>
          <w:color w:val="000000" w:themeColor="text1"/>
        </w:rPr>
      </w:pPr>
      <w:r w:rsidRPr="00010956">
        <w:rPr>
          <w:color w:val="000000" w:themeColor="text1"/>
        </w:rP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
    <w:p w:rsidR="0090581C" w:rsidRDefault="00A32F11">
      <w:pPr>
        <w:pStyle w:val="212"/>
        <w:widowControl w:val="0"/>
        <w:tabs>
          <w:tab w:val="left" w:pos="7797"/>
        </w:tabs>
        <w:rPr>
          <w:color w:val="000000" w:themeColor="text1"/>
        </w:rPr>
      </w:pPr>
      <w:r w:rsidRPr="00010956">
        <w:rPr>
          <w:color w:val="000000" w:themeColor="text1"/>
        </w:rPr>
        <w:t xml:space="preserve">- консультирования медицинским психологом пациентов из числа ветеранов боевых действий (в порядке, предусмотренном п.3.1.4), а также  лиц, состоящих на диспансерном наблюдении в рамках обращения по поводу заболевания и/или состояния, включенного </w:t>
      </w:r>
      <w:r w:rsidRPr="00010956">
        <w:rPr>
          <w:color w:val="000000" w:themeColor="text1"/>
        </w:rPr>
        <w:br w:type="textWrapping" w:clear="all"/>
        <w:t xml:space="preserve">в Территориальную программу ОМС, при наличии направления лечащего; </w:t>
      </w:r>
    </w:p>
    <w:p w:rsidR="005D4AF2" w:rsidRPr="005D4AF2" w:rsidRDefault="005D4AF2" w:rsidP="005D4AF2">
      <w:pPr>
        <w:pStyle w:val="212"/>
        <w:widowControl w:val="0"/>
        <w:tabs>
          <w:tab w:val="left" w:pos="7797"/>
        </w:tabs>
        <w:rPr>
          <w:color w:val="FF0000"/>
        </w:rPr>
      </w:pPr>
      <w:r w:rsidRPr="005D4AF2">
        <w:rPr>
          <w:color w:val="FF0000"/>
        </w:rPr>
        <w:t>- консультирование медицинским психологом женщин в период беременности, родов и послеродовой период по направлению лечащего врача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w:t>
      </w:r>
    </w:p>
    <w:p w:rsidR="0090581C" w:rsidRPr="00010956" w:rsidRDefault="00A32F11">
      <w:pPr>
        <w:pStyle w:val="212"/>
        <w:widowControl w:val="0"/>
        <w:tabs>
          <w:tab w:val="left" w:pos="7797"/>
        </w:tabs>
        <w:rPr>
          <w:color w:val="000000" w:themeColor="text1"/>
        </w:rPr>
      </w:pPr>
      <w:r w:rsidRPr="00010956">
        <w:rPr>
          <w:color w:val="000000" w:themeColor="text1"/>
        </w:rP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w:t>
      </w:r>
      <w:r w:rsidR="00322DDF" w:rsidRPr="00322DDF">
        <w:rPr>
          <w:color w:val="000000" w:themeColor="text1"/>
        </w:rPr>
        <w:t xml:space="preserve"> </w:t>
      </w:r>
      <w:r w:rsidR="00322DDF" w:rsidRPr="00322DDF">
        <w:rPr>
          <w:color w:val="FF0000"/>
        </w:rPr>
        <w:t>(для лиц до 18 лет)</w:t>
      </w:r>
      <w:r w:rsidRPr="00322DDF">
        <w:rPr>
          <w:color w:val="FF0000"/>
        </w:rPr>
        <w:t xml:space="preserve">, </w:t>
      </w:r>
      <w:r w:rsidRPr="00010956">
        <w:rPr>
          <w:color w:val="000000" w:themeColor="text1"/>
        </w:rPr>
        <w:t>«гематология», «дерматология», «онкология», «аллергология», «ревматология», «гастроэнтерология», «проктология», «пульмонология», «нефрология»);</w:t>
      </w:r>
    </w:p>
    <w:p w:rsidR="0090581C" w:rsidRDefault="00A32F11">
      <w:pPr>
        <w:pStyle w:val="212"/>
        <w:widowControl w:val="0"/>
        <w:tabs>
          <w:tab w:val="left" w:pos="7797"/>
        </w:tabs>
        <w:rPr>
          <w:color w:val="000000" w:themeColor="text1"/>
        </w:rPr>
      </w:pPr>
      <w:r w:rsidRPr="00010956">
        <w:rPr>
          <w:color w:val="000000" w:themeColor="text1"/>
        </w:rPr>
        <w:t>- диспансерное наблюдение детей в соответствии с клиническими рекомендациями, за исключением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p>
    <w:p w:rsidR="00D24B0A" w:rsidRPr="0036100E" w:rsidRDefault="00D24B0A" w:rsidP="00D24B0A">
      <w:pPr>
        <w:pStyle w:val="212"/>
        <w:widowControl w:val="0"/>
        <w:tabs>
          <w:tab w:val="left" w:pos="709"/>
          <w:tab w:val="left" w:pos="7797"/>
        </w:tabs>
        <w:rPr>
          <w:color w:val="000000" w:themeColor="text1"/>
        </w:rPr>
      </w:pPr>
      <w:r w:rsidRPr="0036100E">
        <w:rPr>
          <w:color w:val="000000" w:themeColor="text1"/>
        </w:rPr>
        <w:t>- расходы</w:t>
      </w:r>
      <w:r w:rsidRPr="0036100E">
        <w:rPr>
          <w:color w:val="000000" w:themeColor="text1"/>
          <w:spacing w:val="-10"/>
        </w:rPr>
        <w:t xml:space="preserve"> </w:t>
      </w:r>
      <w:r w:rsidRPr="0036100E">
        <w:rPr>
          <w:color w:val="000000" w:themeColor="text1"/>
        </w:rPr>
        <w:t xml:space="preserve">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w:t>
      </w:r>
      <w:r w:rsidRPr="0036100E">
        <w:rPr>
          <w:color w:val="000000" w:themeColor="text1"/>
          <w:spacing w:val="-18"/>
        </w:rPr>
        <w:t xml:space="preserve"> </w:t>
      </w:r>
      <w:r w:rsidRPr="0036100E">
        <w:rPr>
          <w:color w:val="000000" w:themeColor="text1"/>
        </w:rPr>
        <w:t>проведенных</w:t>
      </w:r>
      <w:r w:rsidRPr="0036100E">
        <w:rPr>
          <w:color w:val="000000" w:themeColor="text1"/>
          <w:spacing w:val="-17"/>
        </w:rPr>
        <w:t xml:space="preserve"> в МО</w:t>
      </w:r>
      <w:r w:rsidRPr="0036100E">
        <w:rPr>
          <w:color w:val="000000" w:themeColor="text1"/>
        </w:rPr>
        <w:t xml:space="preserve">, к которым указанные граждане не прикреплены. </w:t>
      </w:r>
    </w:p>
    <w:p w:rsidR="006858A2" w:rsidRPr="0036100E" w:rsidRDefault="00A32F11" w:rsidP="006858A2">
      <w:pPr>
        <w:pStyle w:val="212"/>
        <w:widowControl w:val="0"/>
        <w:tabs>
          <w:tab w:val="left" w:pos="7797"/>
        </w:tabs>
        <w:spacing w:before="120"/>
        <w:rPr>
          <w:color w:val="000000" w:themeColor="text1"/>
        </w:rPr>
      </w:pPr>
      <w:r w:rsidRPr="0036100E">
        <w:rPr>
          <w:b/>
          <w:color w:val="000000" w:themeColor="text1"/>
        </w:rPr>
        <w:t>3.3.</w:t>
      </w:r>
      <w:bookmarkEnd w:id="18"/>
      <w:r w:rsidR="003D0B6D" w:rsidRPr="0036100E">
        <w:rPr>
          <w:color w:val="000000" w:themeColor="text1"/>
        </w:rPr>
        <w:t xml:space="preserve"> </w:t>
      </w:r>
      <w:r w:rsidR="006858A2" w:rsidRPr="0036100E">
        <w:rPr>
          <w:color w:val="000000" w:themeColor="text1"/>
        </w:rPr>
        <w:t xml:space="preserve">В подушевой норматив финансирования оказания медицинской помощи </w:t>
      </w:r>
      <w:r w:rsidR="006858A2" w:rsidRPr="0036100E">
        <w:rPr>
          <w:color w:val="000000" w:themeColor="text1"/>
        </w:rPr>
        <w:lastRenderedPageBreak/>
        <w:t>прикрепленному населению не включаются и, соответственно, оплачиваются по тарифам, установленным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sidRPr="0036100E">
        <w:rPr>
          <w:b/>
          <w:color w:val="000000" w:themeColor="text1"/>
        </w:rPr>
        <w:t>Приложением № 12</w:t>
      </w:r>
      <w:r w:rsidRPr="0036100E">
        <w:rPr>
          <w:color w:val="000000" w:themeColor="text1"/>
        </w:rPr>
        <w:t xml:space="preserve"> к ГТС на 2026 год);</w:t>
      </w:r>
    </w:p>
    <w:p w:rsidR="006858A2" w:rsidRPr="0036100E" w:rsidRDefault="006858A2" w:rsidP="00D24B0A">
      <w:pPr>
        <w:ind w:firstLine="567"/>
        <w:rPr>
          <w:color w:val="000000" w:themeColor="text1"/>
        </w:rPr>
      </w:pPr>
      <w:r w:rsidRPr="0036100E">
        <w:rPr>
          <w:color w:val="000000" w:themeColor="text1"/>
        </w:rPr>
        <w:t>-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w:t>
      </w:r>
      <w:r w:rsidR="00322DDF" w:rsidRPr="00322DDF">
        <w:rPr>
          <w:color w:val="000000" w:themeColor="text1"/>
        </w:rPr>
        <w:t xml:space="preserve"> </w:t>
      </w:r>
      <w:r w:rsidR="00322DDF" w:rsidRPr="00322DDF">
        <w:rPr>
          <w:color w:val="FF0000"/>
        </w:rPr>
        <w:t>(для лиц до 18 лет)</w:t>
      </w:r>
      <w:r w:rsidRPr="00322DDF">
        <w:rPr>
          <w:color w:val="FF0000"/>
        </w:rPr>
        <w:t xml:space="preserve">, </w:t>
      </w:r>
      <w:r w:rsidRPr="0036100E">
        <w:rPr>
          <w:color w:val="000000" w:themeColor="text1"/>
        </w:rPr>
        <w:t xml:space="preserve">«гематология», «дерматология», «онкология», «аллергология», «ревматология», «гастроэнтерология», «проктология», «пульмонология», «нефрология») (оплата производится по тарифам в соответствии с </w:t>
      </w:r>
      <w:r w:rsidRPr="0036100E">
        <w:rPr>
          <w:b/>
          <w:color w:val="000000" w:themeColor="text1"/>
        </w:rPr>
        <w:t xml:space="preserve">Приложением № 12 </w:t>
      </w:r>
      <w:r w:rsidRPr="0036100E">
        <w:rPr>
          <w:color w:val="000000" w:themeColor="text1"/>
        </w:rPr>
        <w:t>и</w:t>
      </w:r>
      <w:r w:rsidRPr="0036100E">
        <w:rPr>
          <w:b/>
          <w:color w:val="000000" w:themeColor="text1"/>
        </w:rPr>
        <w:t xml:space="preserve"> № 13</w:t>
      </w:r>
      <w:r w:rsidRPr="0036100E">
        <w:rPr>
          <w:color w:val="000000" w:themeColor="text1"/>
        </w:rPr>
        <w:t xml:space="preserve"> к ГТС на 2026год);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 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sidRPr="0036100E">
        <w:rPr>
          <w:rFonts w:eastAsia="Calibri"/>
          <w:color w:val="000000" w:themeColor="text1"/>
        </w:rPr>
        <w:t xml:space="preserve">включая диспансерное наблюдение работающих граждан, </w:t>
      </w:r>
      <w:r w:rsidRPr="0036100E">
        <w:rPr>
          <w:color w:val="000000" w:themeColor="text1"/>
        </w:rPr>
        <w:t>по поводу состояний, предусмотренных приказом Минздрава России 15.03.2022 № 168н, при онкологических заболеваниях, болезнях системы кровообращения, сахарном диабете, дистанционного наблюдения за состоянием здоровья пациентов с сахарным диабетом и артериальной гипертензией,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(оплата производится в соответствии с</w:t>
      </w:r>
      <w:r w:rsidRPr="0036100E">
        <w:rPr>
          <w:b/>
          <w:color w:val="000000" w:themeColor="text1"/>
        </w:rPr>
        <w:t xml:space="preserve"> Приложением № 12-проф,  № 13-а</w:t>
      </w:r>
      <w:r w:rsidRPr="0036100E">
        <w:rPr>
          <w:color w:val="000000" w:themeColor="text1"/>
        </w:rPr>
        <w:t xml:space="preserve"> (тариф с кодом дуКРТом), </w:t>
      </w:r>
      <w:r w:rsidRPr="0036100E">
        <w:rPr>
          <w:b/>
          <w:color w:val="000000" w:themeColor="text1"/>
        </w:rPr>
        <w:t>№ 12-дн</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 расходы при проведении осмотров детского и взрослого населения для решения вопроса о проведении профилактических прививок </w:t>
      </w:r>
      <w:r w:rsidRPr="0036100E">
        <w:rPr>
          <w:bCs/>
          <w:color w:val="000000" w:themeColor="text1"/>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rsidRPr="0036100E">
        <w:rPr>
          <w:color w:val="000000" w:themeColor="text1"/>
        </w:rP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sidRPr="0036100E">
        <w:rPr>
          <w:b/>
          <w:color w:val="000000" w:themeColor="text1"/>
        </w:rPr>
        <w:t>Приложением № 12</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 расходы на дистанционное взаимодействие медицинских работников с пациентами  или их законными представителями (оплата производится по тарифу с кодом  в соответствии с </w:t>
      </w:r>
      <w:r w:rsidRPr="0036100E">
        <w:rPr>
          <w:b/>
          <w:color w:val="000000" w:themeColor="text1"/>
        </w:rPr>
        <w:t>Приложением № 12</w:t>
      </w:r>
      <w:r w:rsidRPr="0036100E">
        <w:rPr>
          <w:color w:val="000000" w:themeColor="text1"/>
        </w:rPr>
        <w:t xml:space="preserve"> к ГТС на 2026 год в порядке, предусмотренном п.12.15 настоящего приложения);</w:t>
      </w:r>
    </w:p>
    <w:p w:rsidR="006858A2" w:rsidRPr="0036100E" w:rsidRDefault="006858A2" w:rsidP="006858A2">
      <w:pPr>
        <w:pStyle w:val="212"/>
        <w:widowControl w:val="0"/>
        <w:tabs>
          <w:tab w:val="left" w:pos="7797"/>
        </w:tabs>
        <w:rPr>
          <w:b/>
          <w:color w:val="000000" w:themeColor="text1"/>
        </w:rPr>
      </w:pPr>
      <w:r w:rsidRPr="0036100E">
        <w:rPr>
          <w:color w:val="000000" w:themeColor="text1"/>
        </w:rPr>
        <w:t xml:space="preserve">- расходы на дистанционное наблюдение за состоянием здоровья пациентов с артериальной гипертензией и сахарным диабетом (оплата производится по тарифам в соответствии с </w:t>
      </w:r>
      <w:r w:rsidRPr="0036100E">
        <w:rPr>
          <w:b/>
          <w:color w:val="000000" w:themeColor="text1"/>
        </w:rPr>
        <w:t xml:space="preserve">Приложением № 12-дн (раздел 3) </w:t>
      </w:r>
      <w:r w:rsidRPr="0036100E">
        <w:rPr>
          <w:color w:val="000000" w:themeColor="text1"/>
        </w:rPr>
        <w:t>к ГТС на 2026 год</w:t>
      </w:r>
      <w:r w:rsidRPr="0036100E">
        <w:rPr>
          <w:b/>
          <w:color w:val="000000" w:themeColor="text1"/>
        </w:rPr>
        <w:t>;</w:t>
      </w:r>
    </w:p>
    <w:p w:rsidR="006858A2" w:rsidRPr="0036100E" w:rsidRDefault="006858A2" w:rsidP="00D24B0A">
      <w:pPr>
        <w:ind w:firstLine="567"/>
        <w:rPr>
          <w:bCs/>
          <w:color w:val="000000" w:themeColor="text1"/>
          <w:lang w:eastAsia="ar-SA"/>
        </w:rPr>
      </w:pPr>
      <w:r w:rsidRPr="0036100E">
        <w:rPr>
          <w:color w:val="000000" w:themeColor="text1"/>
        </w:rPr>
        <w:t>- расходы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w:t>
      </w:r>
      <w:r w:rsidRPr="0036100E">
        <w:rPr>
          <w:bCs/>
          <w:color w:val="000000" w:themeColor="text1"/>
          <w:lang w:eastAsia="ar-SA"/>
        </w:rPr>
        <w:t xml:space="preserve">оплата производится по тарифам в соответствии </w:t>
      </w:r>
      <w:r w:rsidRPr="0036100E">
        <w:rPr>
          <w:b/>
          <w:bCs/>
          <w:color w:val="000000" w:themeColor="text1"/>
          <w:lang w:eastAsia="ar-SA"/>
        </w:rPr>
        <w:t xml:space="preserve">с Приложением № 12-школы </w:t>
      </w:r>
      <w:r w:rsidRPr="0036100E">
        <w:rPr>
          <w:color w:val="000000" w:themeColor="text1"/>
          <w:lang w:eastAsia="ar-SA"/>
        </w:rPr>
        <w:t>к ГТС на 2026 год</w:t>
      </w:r>
      <w:r w:rsidRPr="0036100E">
        <w:rPr>
          <w:bCs/>
          <w:color w:val="000000" w:themeColor="text1"/>
          <w:lang w:eastAsia="ar-SA"/>
        </w:rPr>
        <w:t>);</w:t>
      </w:r>
    </w:p>
    <w:p w:rsidR="006858A2" w:rsidRDefault="006858A2" w:rsidP="006858A2">
      <w:pPr>
        <w:pStyle w:val="212"/>
        <w:widowControl w:val="0"/>
        <w:tabs>
          <w:tab w:val="left" w:pos="7797"/>
        </w:tabs>
        <w:rPr>
          <w:color w:val="000000" w:themeColor="text1"/>
        </w:rPr>
      </w:pPr>
      <w:r w:rsidRPr="0036100E">
        <w:rPr>
          <w:color w:val="000000" w:themeColor="text1"/>
        </w:rPr>
        <w:t>- расходы на оплату медицинской помощи в Центрах здоровья</w:t>
      </w:r>
      <w:r w:rsidR="00D24B0A" w:rsidRPr="0036100E">
        <w:rPr>
          <w:color w:val="000000" w:themeColor="text1"/>
        </w:rPr>
        <w:t xml:space="preserve"> (центры медицинского здоровья долголетия) </w:t>
      </w:r>
      <w:r w:rsidRPr="0036100E">
        <w:rPr>
          <w:color w:val="000000" w:themeColor="text1"/>
        </w:rPr>
        <w:t>(оплата производится по тариф</w:t>
      </w:r>
      <w:r w:rsidR="00D24B0A" w:rsidRPr="0036100E">
        <w:rPr>
          <w:color w:val="000000" w:themeColor="text1"/>
        </w:rPr>
        <w:t xml:space="preserve">ам </w:t>
      </w:r>
      <w:r w:rsidRPr="0036100E">
        <w:rPr>
          <w:color w:val="000000" w:themeColor="text1"/>
        </w:rPr>
        <w:t xml:space="preserve">в соответствии с </w:t>
      </w:r>
      <w:r w:rsidRPr="0036100E">
        <w:rPr>
          <w:b/>
          <w:color w:val="000000" w:themeColor="text1"/>
        </w:rPr>
        <w:t>Приложением № 12</w:t>
      </w:r>
      <w:r w:rsidR="00D24B0A" w:rsidRPr="0036100E">
        <w:rPr>
          <w:b/>
          <w:color w:val="000000" w:themeColor="text1"/>
        </w:rPr>
        <w:t>-цз</w:t>
      </w:r>
      <w:r w:rsidRPr="0036100E">
        <w:rPr>
          <w:color w:val="000000" w:themeColor="text1"/>
        </w:rPr>
        <w:t xml:space="preserve"> к ГТС на 2026 год);</w:t>
      </w:r>
    </w:p>
    <w:p w:rsidR="00322DDF" w:rsidRPr="00322DDF" w:rsidRDefault="00322DDF" w:rsidP="00322DDF">
      <w:pPr>
        <w:pStyle w:val="212"/>
        <w:widowControl w:val="0"/>
        <w:tabs>
          <w:tab w:val="left" w:pos="7797"/>
        </w:tabs>
        <w:rPr>
          <w:color w:val="FF0000"/>
        </w:rPr>
      </w:pPr>
      <w:r w:rsidRPr="00322DDF">
        <w:rPr>
          <w:color w:val="FF0000"/>
        </w:rPr>
        <w:t xml:space="preserve">- расходы на проведение пренатального (дородового) скрининга) </w:t>
      </w:r>
      <w:r w:rsidRPr="00322DDF">
        <w:rPr>
          <w:color w:val="FF0000"/>
          <w:lang w:val="en-US"/>
        </w:rPr>
        <w:t>I</w:t>
      </w:r>
      <w:r w:rsidRPr="00322DDF">
        <w:rPr>
          <w:color w:val="FF0000"/>
        </w:rPr>
        <w:t xml:space="preserve">, </w:t>
      </w:r>
      <w:r w:rsidRPr="00322DDF">
        <w:rPr>
          <w:color w:val="FF0000"/>
          <w:lang w:val="en-US"/>
        </w:rPr>
        <w:t>II</w:t>
      </w:r>
      <w:r w:rsidRPr="00322DDF">
        <w:rPr>
          <w:color w:val="FF0000"/>
        </w:rPr>
        <w:t xml:space="preserve"> и  </w:t>
      </w:r>
      <w:r w:rsidRPr="00322DDF">
        <w:rPr>
          <w:color w:val="FF0000"/>
          <w:lang w:val="en-US"/>
        </w:rPr>
        <w:t>III</w:t>
      </w:r>
      <w:r w:rsidRPr="00322DDF">
        <w:rPr>
          <w:color w:val="FF0000"/>
        </w:rPr>
        <w:t xml:space="preserve"> триместра (оплата производится по тарифам в соответствии с </w:t>
      </w:r>
      <w:r w:rsidRPr="00322DDF">
        <w:rPr>
          <w:b/>
          <w:color w:val="FF0000"/>
        </w:rPr>
        <w:t>приложениями  12 и 13</w:t>
      </w:r>
      <w:r w:rsidRPr="00322DDF">
        <w:rPr>
          <w:color w:val="FF0000"/>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 расходы на оплату медицинской помощи в стационаре на дому (оплата производится по тарифам в соответствии с </w:t>
      </w:r>
      <w:r w:rsidRPr="0036100E">
        <w:rPr>
          <w:b/>
          <w:color w:val="000000" w:themeColor="text1"/>
        </w:rPr>
        <w:t>Приложением № 12-а</w:t>
      </w:r>
      <w:r w:rsidRPr="0036100E">
        <w:rPr>
          <w:color w:val="000000" w:themeColor="text1"/>
        </w:rPr>
        <w:t xml:space="preserve"> к ГТС на 2026 год);  </w:t>
      </w:r>
    </w:p>
    <w:p w:rsidR="006858A2" w:rsidRPr="0036100E" w:rsidRDefault="006858A2" w:rsidP="006858A2">
      <w:pPr>
        <w:pStyle w:val="212"/>
        <w:widowControl w:val="0"/>
        <w:tabs>
          <w:tab w:val="left" w:pos="7797"/>
        </w:tabs>
        <w:rPr>
          <w:color w:val="000000" w:themeColor="text1"/>
        </w:rPr>
      </w:pPr>
      <w:r w:rsidRPr="0036100E">
        <w:rPr>
          <w:color w:val="000000" w:themeColor="text1"/>
        </w:rPr>
        <w:t>- расходы на выполнение в МО отдельных лабораторных и диагностических исследований:</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лабораторных исследований, выполняемых в порядке, определенном в соответствии с п. 17.3, 17.4, 17,7, 17,9, 17.10, 12.11, 12.12  настоящего Приложения, </w:t>
      </w:r>
    </w:p>
    <w:p w:rsidR="006858A2" w:rsidRPr="0036100E" w:rsidRDefault="006858A2" w:rsidP="006858A2">
      <w:pPr>
        <w:rPr>
          <w:color w:val="000000" w:themeColor="text1"/>
        </w:rPr>
      </w:pPr>
      <w:r w:rsidRPr="0036100E">
        <w:rPr>
          <w:color w:val="000000" w:themeColor="text1"/>
        </w:rPr>
        <w:lastRenderedPageBreak/>
        <w:t>определения РНК вируса гепатита С (</w:t>
      </w:r>
      <w:r w:rsidRPr="0036100E">
        <w:rPr>
          <w:color w:val="000000" w:themeColor="text1"/>
          <w:lang w:val="en-US"/>
        </w:rPr>
        <w:t>Hepatitis</w:t>
      </w:r>
      <w:r w:rsidRPr="0036100E">
        <w:rPr>
          <w:color w:val="000000" w:themeColor="text1"/>
        </w:rPr>
        <w:t xml:space="preserve"> </w:t>
      </w:r>
      <w:r w:rsidRPr="0036100E">
        <w:rPr>
          <w:color w:val="000000" w:themeColor="text1"/>
          <w:lang w:val="en-US"/>
        </w:rPr>
        <w:t>C</w:t>
      </w:r>
      <w:r w:rsidRPr="0036100E">
        <w:rPr>
          <w:color w:val="000000" w:themeColor="text1"/>
        </w:rPr>
        <w:t xml:space="preserve"> </w:t>
      </w:r>
      <w:r w:rsidRPr="0036100E">
        <w:rPr>
          <w:color w:val="000000" w:themeColor="text1"/>
          <w:lang w:val="en-US"/>
        </w:rPr>
        <w:t>virus</w:t>
      </w:r>
      <w:r w:rsidRPr="0036100E">
        <w:rPr>
          <w:color w:val="000000" w:themeColor="text1"/>
        </w:rPr>
        <w:t>) в крови методом полимеразной цепной реакции (</w:t>
      </w:r>
      <w:r w:rsidRPr="0036100E">
        <w:rPr>
          <w:bCs/>
          <w:color w:val="000000" w:themeColor="text1"/>
          <w:lang w:eastAsia="ar-SA"/>
        </w:rPr>
        <w:t>оплата производится по тарифам</w:t>
      </w:r>
      <w:r w:rsidRPr="0036100E">
        <w:rPr>
          <w:color w:val="000000" w:themeColor="text1"/>
        </w:rPr>
        <w:t xml:space="preserve"> соответствии с </w:t>
      </w:r>
      <w:r w:rsidRPr="0036100E">
        <w:rPr>
          <w:b/>
          <w:color w:val="000000" w:themeColor="text1"/>
        </w:rPr>
        <w:t>Приложениями № 12 и 13</w:t>
      </w:r>
      <w:r w:rsidRPr="0036100E">
        <w:rPr>
          <w:color w:val="000000" w:themeColor="text1"/>
        </w:rPr>
        <w:t xml:space="preserve"> к ГТС на 2026 год);</w:t>
      </w:r>
    </w:p>
    <w:p w:rsidR="006858A2" w:rsidRPr="0036100E" w:rsidRDefault="006858A2" w:rsidP="006858A2">
      <w:pPr>
        <w:rPr>
          <w:color w:val="000000" w:themeColor="text1"/>
        </w:rPr>
      </w:pPr>
      <w:r w:rsidRPr="0036100E">
        <w:rPr>
          <w:color w:val="000000" w:themeColor="text1"/>
        </w:rPr>
        <w:t xml:space="preserve">неинвазивного пренатального тестирования (определения внеклеточной ДНК плода по крови матери) (оплата производится по тарифу с кодом иНПТ в соответствии с </w:t>
      </w:r>
      <w:r w:rsidRPr="0036100E">
        <w:rPr>
          <w:b/>
          <w:color w:val="000000" w:themeColor="text1"/>
        </w:rPr>
        <w:t>Приложением № 13</w:t>
      </w:r>
      <w:r w:rsidRPr="0036100E">
        <w:rPr>
          <w:color w:val="000000" w:themeColor="text1"/>
        </w:rPr>
        <w:t xml:space="preserve"> к ГТС на 2026 год),</w:t>
      </w:r>
    </w:p>
    <w:p w:rsidR="006858A2" w:rsidRPr="0036100E" w:rsidRDefault="006858A2" w:rsidP="006858A2">
      <w:pPr>
        <w:rPr>
          <w:color w:val="000000" w:themeColor="text1"/>
        </w:rPr>
      </w:pPr>
      <w:r w:rsidRPr="0036100E">
        <w:rPr>
          <w:color w:val="000000" w:themeColor="text1"/>
        </w:rPr>
        <w:t>лабораторной диагностики для пациентов с хроническим вирусом гепатита С (оценка стадии фиброза, определение генотипа вируса гепатита С) (</w:t>
      </w:r>
      <w:r w:rsidRPr="0036100E">
        <w:rPr>
          <w:bCs/>
          <w:color w:val="000000" w:themeColor="text1"/>
          <w:lang w:eastAsia="ar-SA"/>
        </w:rPr>
        <w:t xml:space="preserve">оплата производится </w:t>
      </w:r>
      <w:r w:rsidRPr="0036100E">
        <w:rPr>
          <w:bCs/>
          <w:color w:val="000000" w:themeColor="text1"/>
          <w:lang w:eastAsia="ar-SA"/>
        </w:rPr>
        <w:br/>
        <w:t>по тарифам</w:t>
      </w:r>
      <w:r w:rsidRPr="0036100E">
        <w:rPr>
          <w:color w:val="000000" w:themeColor="text1"/>
        </w:rPr>
        <w:t xml:space="preserve"> соответствии с </w:t>
      </w:r>
      <w:r w:rsidRPr="0036100E">
        <w:rPr>
          <w:b/>
          <w:color w:val="000000" w:themeColor="text1"/>
        </w:rPr>
        <w:t>Приложениями № 12 и 13</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маммографии, </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эндоскопических диагностических исследований, проводимых врачами-эндоскопистами (оплата производится по тарифам в соответствии с </w:t>
      </w:r>
      <w:r w:rsidRPr="0036100E">
        <w:rPr>
          <w:b/>
          <w:color w:val="000000" w:themeColor="text1"/>
        </w:rPr>
        <w:t>Приложением № 13</w:t>
      </w:r>
      <w:r w:rsidRPr="0036100E">
        <w:rPr>
          <w:color w:val="000000" w:themeColor="text1"/>
        </w:rPr>
        <w:t>-</w:t>
      </w:r>
      <w:r w:rsidRPr="0036100E">
        <w:rPr>
          <w:b/>
          <w:color w:val="000000" w:themeColor="text1"/>
        </w:rPr>
        <w:t>эндо</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компьютерной и магниторезонансной томографии (оплата производится по тарифам в соответствии с </w:t>
      </w:r>
      <w:r w:rsidRPr="0036100E">
        <w:rPr>
          <w:b/>
          <w:color w:val="000000" w:themeColor="text1"/>
        </w:rPr>
        <w:t>Приложением № 13-а</w:t>
      </w:r>
      <w:r w:rsidRPr="0036100E">
        <w:rPr>
          <w:color w:val="000000" w:themeColor="text1"/>
        </w:rPr>
        <w:t xml:space="preserve"> к ГТС на 2026 год), </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рентгеноденситометрии (оплата производится по тарифам в соответствии с </w:t>
      </w:r>
      <w:r w:rsidRPr="0036100E">
        <w:rPr>
          <w:b/>
          <w:color w:val="000000" w:themeColor="text1"/>
        </w:rPr>
        <w:t xml:space="preserve">Приложением № 13 </w:t>
      </w:r>
      <w:r w:rsidRPr="0036100E">
        <w:rPr>
          <w:color w:val="000000" w:themeColor="text1"/>
        </w:rPr>
        <w:t>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ультразвуковых исследований сердечно-сосудистой системы (оплата производится по тарифу в соответствии с </w:t>
      </w:r>
      <w:r w:rsidRPr="0036100E">
        <w:rPr>
          <w:b/>
          <w:color w:val="000000" w:themeColor="text1"/>
        </w:rPr>
        <w:t>Приложением № 13-узис</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прижизненных патолого-анатомических исследований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в соответствии с </w:t>
      </w:r>
      <w:r w:rsidRPr="0036100E">
        <w:rPr>
          <w:b/>
          <w:color w:val="000000" w:themeColor="text1"/>
        </w:rPr>
        <w:t>Приложением № 13-пат</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патолого-анатомических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sidRPr="0036100E">
        <w:rPr>
          <w:b/>
          <w:color w:val="000000" w:themeColor="text1"/>
        </w:rPr>
        <w:t>Приложением № 13-патОнк</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sidRPr="0036100E">
        <w:rPr>
          <w:b/>
          <w:color w:val="000000" w:themeColor="text1"/>
        </w:rPr>
        <w:t>Приложением № 13-м</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b/>
          <w:color w:val="000000" w:themeColor="text1"/>
        </w:rPr>
      </w:pPr>
      <w:r w:rsidRPr="0036100E">
        <w:rPr>
          <w:color w:val="000000" w:themeColor="text1"/>
        </w:rPr>
        <w:t xml:space="preserve">ПЭТ/ПЭТ КТ в соответствии с </w:t>
      </w:r>
      <w:r w:rsidRPr="0036100E">
        <w:rPr>
          <w:b/>
          <w:color w:val="000000" w:themeColor="text1"/>
        </w:rPr>
        <w:t>Приложением № 13-ПЭТ/ПЭТ-КТ;</w:t>
      </w:r>
    </w:p>
    <w:p w:rsidR="006858A2" w:rsidRPr="0036100E" w:rsidRDefault="006858A2" w:rsidP="006858A2">
      <w:pPr>
        <w:pStyle w:val="212"/>
        <w:widowControl w:val="0"/>
        <w:tabs>
          <w:tab w:val="left" w:pos="7797"/>
        </w:tabs>
        <w:rPr>
          <w:b/>
          <w:color w:val="000000" w:themeColor="text1"/>
        </w:rPr>
      </w:pPr>
      <w:r w:rsidRPr="0036100E">
        <w:rPr>
          <w:color w:val="000000" w:themeColor="text1"/>
        </w:rPr>
        <w:t>ОФЭКТ/ОФЭКТ КТ в соответствии с</w:t>
      </w:r>
      <w:r w:rsidRPr="0036100E">
        <w:rPr>
          <w:b/>
          <w:color w:val="000000" w:themeColor="text1"/>
        </w:rPr>
        <w:t xml:space="preserve"> Приложением № 13-ОФЭКТ/ОФЭКТ</w:t>
      </w:r>
      <w:r w:rsidRPr="0036100E">
        <w:rPr>
          <w:color w:val="000000" w:themeColor="text1"/>
        </w:rPr>
        <w:t>-</w:t>
      </w:r>
      <w:r w:rsidRPr="0036100E">
        <w:rPr>
          <w:b/>
          <w:color w:val="000000" w:themeColor="text1"/>
        </w:rPr>
        <w:t>КТ/сцинтиграфические исследования;</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sidRPr="0036100E">
        <w:rPr>
          <w:b/>
          <w:color w:val="000000" w:themeColor="text1"/>
        </w:rPr>
        <w:t>Приложении № 2</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b/>
          <w:color w:val="000000" w:themeColor="text1"/>
        </w:rPr>
      </w:pPr>
      <w:r w:rsidRPr="0036100E">
        <w:rPr>
          <w:color w:val="000000" w:themeColor="text1"/>
        </w:rP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sidRPr="0036100E">
        <w:rPr>
          <w:b/>
          <w:color w:val="000000" w:themeColor="text1"/>
        </w:rPr>
        <w:t>Приложением № 13</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sidRPr="0036100E">
        <w:rPr>
          <w:b/>
          <w:color w:val="000000" w:themeColor="text1"/>
        </w:rPr>
        <w:t xml:space="preserve">Приложении № 2 </w:t>
      </w:r>
      <w:r w:rsidRPr="0036100E">
        <w:rPr>
          <w:color w:val="000000" w:themeColor="text1"/>
        </w:rPr>
        <w:t>к ГТС на 2026 год</w:t>
      </w:r>
      <w:r w:rsidRPr="0036100E">
        <w:rPr>
          <w:b/>
          <w:color w:val="000000" w:themeColor="text1"/>
        </w:rPr>
        <w:t xml:space="preserve"> </w:t>
      </w:r>
      <w:r w:rsidRPr="0036100E">
        <w:rPr>
          <w:color w:val="000000" w:themeColor="text1"/>
        </w:rPr>
        <w:t xml:space="preserve">в соответствии с перечнем, определенным в </w:t>
      </w:r>
      <w:r w:rsidRPr="0036100E">
        <w:rPr>
          <w:b/>
          <w:color w:val="000000" w:themeColor="text1"/>
        </w:rPr>
        <w:t>Приложении</w:t>
      </w:r>
      <w:r w:rsidRPr="0036100E">
        <w:rPr>
          <w:color w:val="000000" w:themeColor="text1"/>
        </w:rPr>
        <w:t xml:space="preserve"> </w:t>
      </w:r>
      <w:r w:rsidRPr="0036100E">
        <w:rPr>
          <w:b/>
          <w:color w:val="000000" w:themeColor="text1"/>
        </w:rPr>
        <w:t>№ 13</w:t>
      </w:r>
      <w:r w:rsidRPr="0036100E">
        <w:rPr>
          <w:color w:val="000000" w:themeColor="text1"/>
        </w:rPr>
        <w:t xml:space="preserve"> </w:t>
      </w:r>
      <w:r w:rsidRPr="0036100E">
        <w:rPr>
          <w:b/>
          <w:color w:val="000000" w:themeColor="text1"/>
        </w:rPr>
        <w:t>(часть 2)</w:t>
      </w:r>
      <w:r w:rsidRPr="0036100E">
        <w:rPr>
          <w:color w:val="000000" w:themeColor="text1"/>
        </w:rPr>
        <w:t xml:space="preserve"> к ГТС на 2026 год</w:t>
      </w:r>
      <w:r w:rsidRPr="0036100E">
        <w:rPr>
          <w:b/>
          <w:color w:val="000000" w:themeColor="text1"/>
        </w:rPr>
        <w:t xml:space="preserve"> </w:t>
      </w:r>
      <w:r w:rsidRPr="0036100E">
        <w:rPr>
          <w:color w:val="000000" w:themeColor="text1"/>
        </w:rPr>
        <w:t xml:space="preserve">(оплата производится по тарифам в соответствии с </w:t>
      </w:r>
      <w:r w:rsidRPr="0036100E">
        <w:rPr>
          <w:b/>
          <w:color w:val="000000" w:themeColor="text1"/>
        </w:rPr>
        <w:t>Приложением № 13, 13-эндо, 13-узис</w:t>
      </w:r>
      <w:r w:rsidRPr="0036100E">
        <w:rPr>
          <w:color w:val="000000" w:themeColor="text1"/>
        </w:rPr>
        <w:t xml:space="preserve"> к ГТС на 2026 год и по тарифам в соответствии с </w:t>
      </w:r>
      <w:r w:rsidRPr="0036100E">
        <w:rPr>
          <w:b/>
          <w:color w:val="000000" w:themeColor="text1"/>
        </w:rPr>
        <w:t>Приложением № 12-б (часть 1)</w:t>
      </w:r>
      <w:r w:rsidRPr="0036100E">
        <w:rPr>
          <w:color w:val="000000" w:themeColor="text1"/>
        </w:rPr>
        <w:t xml:space="preserve"> 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w:t>
      </w:r>
      <w:r w:rsidRPr="00786579">
        <w:rPr>
          <w:color w:val="000000" w:themeColor="text1"/>
        </w:rPr>
        <w:t>»</w:t>
      </w:r>
      <w:r w:rsidR="00786579" w:rsidRPr="00786579">
        <w:rPr>
          <w:color w:val="000000" w:themeColor="text1"/>
        </w:rPr>
        <w:t xml:space="preserve"> </w:t>
      </w:r>
      <w:r w:rsidR="00786579" w:rsidRPr="00786579">
        <w:rPr>
          <w:color w:val="FF0000"/>
        </w:rPr>
        <w:t>(для лиц до 18 лет),</w:t>
      </w:r>
      <w:r w:rsidRPr="00786579">
        <w:rPr>
          <w:color w:val="FF0000"/>
        </w:rPr>
        <w:t xml:space="preserve"> </w:t>
      </w:r>
      <w:r w:rsidRPr="0036100E">
        <w:rPr>
          <w:color w:val="000000" w:themeColor="text1"/>
        </w:rPr>
        <w:t xml:space="preserve">«гематология», «дерматология», «онкология», «аллергология», «ревматология», «гастроэнтерология», «проктология», «пульмонология», «нефрология»);а также медицинской помощи по профилю «медицинская реабилитация» в соответствии с </w:t>
      </w:r>
      <w:r w:rsidRPr="0036100E">
        <w:rPr>
          <w:b/>
          <w:color w:val="000000" w:themeColor="text1"/>
        </w:rPr>
        <w:t xml:space="preserve">Приложениями № 12, № 13 и № 12-в </w:t>
      </w:r>
      <w:r w:rsidRPr="0036100E">
        <w:rPr>
          <w:color w:val="000000" w:themeColor="text1"/>
        </w:rPr>
        <w:t>к ГТС на 2026 год);</w:t>
      </w:r>
    </w:p>
    <w:p w:rsidR="006858A2" w:rsidRPr="0036100E" w:rsidRDefault="006858A2" w:rsidP="006858A2">
      <w:pPr>
        <w:pStyle w:val="212"/>
        <w:widowControl w:val="0"/>
        <w:tabs>
          <w:tab w:val="left" w:pos="7797"/>
        </w:tabs>
        <w:rPr>
          <w:color w:val="000000" w:themeColor="text1"/>
        </w:rPr>
      </w:pPr>
      <w:r w:rsidRPr="0036100E">
        <w:rPr>
          <w:color w:val="000000" w:themeColor="text1"/>
        </w:rPr>
        <w:t xml:space="preserve">- расходы на оказание медицинской помощи в неотложной форме (оплата производится по тарифам в соответствии с </w:t>
      </w:r>
      <w:r w:rsidRPr="0036100E">
        <w:rPr>
          <w:b/>
          <w:color w:val="000000" w:themeColor="text1"/>
        </w:rPr>
        <w:t>Приложением № 12</w:t>
      </w:r>
      <w:r w:rsidRPr="0036100E">
        <w:rPr>
          <w:color w:val="000000" w:themeColor="text1"/>
        </w:rPr>
        <w:t xml:space="preserve"> к ГТС на 2026 год);</w:t>
      </w:r>
    </w:p>
    <w:p w:rsidR="006858A2" w:rsidRPr="0036100E" w:rsidRDefault="006858A2" w:rsidP="006858A2">
      <w:pPr>
        <w:pStyle w:val="212"/>
        <w:rPr>
          <w:color w:val="000000" w:themeColor="text1"/>
        </w:rPr>
      </w:pPr>
      <w:r w:rsidRPr="0036100E">
        <w:rPr>
          <w:color w:val="000000" w:themeColor="text1"/>
        </w:rPr>
        <w:lastRenderedPageBreak/>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sidRPr="0036100E">
        <w:rPr>
          <w:b/>
          <w:color w:val="000000" w:themeColor="text1"/>
        </w:rPr>
        <w:t>Приложением № 12</w:t>
      </w:r>
      <w:r w:rsidRPr="0036100E">
        <w:rPr>
          <w:color w:val="000000" w:themeColor="text1"/>
        </w:rPr>
        <w:t xml:space="preserve"> к ГТС на 2026 год);</w:t>
      </w:r>
    </w:p>
    <w:p w:rsidR="006858A2" w:rsidRPr="0036100E" w:rsidRDefault="006858A2" w:rsidP="006858A2">
      <w:pPr>
        <w:pStyle w:val="212"/>
        <w:rPr>
          <w:color w:val="000000" w:themeColor="text1"/>
        </w:rPr>
      </w:pPr>
      <w:r w:rsidRPr="0036100E">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sidRPr="0036100E">
        <w:rPr>
          <w:b/>
          <w:color w:val="000000" w:themeColor="text1"/>
        </w:rPr>
        <w:t>Приложением № 12-диализ</w:t>
      </w:r>
      <w:r w:rsidRPr="0036100E">
        <w:rPr>
          <w:color w:val="000000" w:themeColor="text1"/>
        </w:rPr>
        <w:t xml:space="preserve"> к ГТС на 2026 год);</w:t>
      </w:r>
    </w:p>
    <w:p w:rsidR="006858A2" w:rsidRPr="0036100E" w:rsidRDefault="006858A2" w:rsidP="006858A2">
      <w:pPr>
        <w:pStyle w:val="212"/>
        <w:rPr>
          <w:color w:val="000000" w:themeColor="text1"/>
        </w:rPr>
      </w:pPr>
      <w:r w:rsidRPr="0036100E">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трансплантатами, находящихся на диспансерном наблюдении, и пациентов, находящихся в «листе ожидания трансплантации органа (в соответствии с </w:t>
      </w:r>
      <w:r w:rsidRPr="0036100E">
        <w:rPr>
          <w:b/>
          <w:color w:val="000000" w:themeColor="text1"/>
        </w:rPr>
        <w:t>Приложением № 12-т</w:t>
      </w:r>
      <w:r w:rsidRPr="0036100E">
        <w:rPr>
          <w:color w:val="000000" w:themeColor="text1"/>
        </w:rPr>
        <w:t xml:space="preserve"> к ГТС на 2026 год);</w:t>
      </w:r>
    </w:p>
    <w:p w:rsidR="006858A2" w:rsidRPr="0036100E" w:rsidRDefault="006858A2" w:rsidP="006858A2">
      <w:pPr>
        <w:pStyle w:val="212"/>
        <w:rPr>
          <w:color w:val="000000" w:themeColor="text1"/>
        </w:rPr>
      </w:pPr>
      <w:r w:rsidRPr="0036100E">
        <w:rPr>
          <w:color w:val="000000" w:themeColor="text1"/>
        </w:rPr>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6858A2" w:rsidRPr="0036100E" w:rsidRDefault="006858A2" w:rsidP="006858A2">
      <w:pPr>
        <w:pStyle w:val="212"/>
        <w:rPr>
          <w:color w:val="000000" w:themeColor="text1"/>
        </w:rPr>
      </w:pPr>
      <w:r w:rsidRPr="0036100E">
        <w:rPr>
          <w:color w:val="000000" w:themeColor="text1"/>
        </w:rPr>
        <w:t xml:space="preserve">- расходы на исследования и иные медицинские вмешательства, проводимые </w:t>
      </w:r>
      <w:r w:rsidRPr="0036100E">
        <w:rPr>
          <w:color w:val="000000" w:themeColor="text1"/>
        </w:rPr>
        <w:br w:type="textWrapping" w:clear="all"/>
        <w:t xml:space="preserve">в рамках углубленной диспансеризации в соответствии с </w:t>
      </w:r>
      <w:r w:rsidRPr="0036100E">
        <w:rPr>
          <w:b/>
          <w:color w:val="000000" w:themeColor="text1"/>
        </w:rPr>
        <w:t>Приложением № 13-уд</w:t>
      </w:r>
      <w:r w:rsidRPr="0036100E">
        <w:rPr>
          <w:color w:val="000000" w:themeColor="text1"/>
        </w:rPr>
        <w:t xml:space="preserve"> к ГТС на 2026 год.</w:t>
      </w:r>
    </w:p>
    <w:p w:rsidR="0090581C" w:rsidRPr="00010956" w:rsidRDefault="00A32F11" w:rsidP="006858A2">
      <w:pPr>
        <w:pStyle w:val="212"/>
        <w:widowControl w:val="0"/>
        <w:tabs>
          <w:tab w:val="left" w:pos="7797"/>
        </w:tabs>
        <w:spacing w:before="120"/>
        <w:rPr>
          <w:b/>
          <w:color w:val="000000" w:themeColor="text1"/>
        </w:rPr>
      </w:pPr>
      <w:r w:rsidRPr="00010956">
        <w:rPr>
          <w:b/>
          <w:color w:val="000000" w:themeColor="text1"/>
        </w:rPr>
        <w:t>3.4.</w:t>
      </w:r>
      <w:r w:rsidRPr="00010956">
        <w:rPr>
          <w:color w:val="000000" w:themeColor="text1"/>
        </w:rPr>
        <w:t xml:space="preserve"> Оплата медицинской помощи, оказанной в амбулаторных условиях в МО, включенных в перечень, приведенный в </w:t>
      </w:r>
      <w:r w:rsidRPr="00010956">
        <w:rPr>
          <w:b/>
          <w:color w:val="000000" w:themeColor="text1"/>
        </w:rPr>
        <w:t>Приложении №</w:t>
      </w:r>
      <w:r w:rsidRPr="00010956">
        <w:rPr>
          <w:color w:val="000000" w:themeColor="text1"/>
        </w:rPr>
        <w:t> </w:t>
      </w:r>
      <w:r w:rsidRPr="00010956">
        <w:rPr>
          <w:b/>
          <w:color w:val="000000" w:themeColor="text1"/>
        </w:rPr>
        <w:t>2</w:t>
      </w:r>
      <w:r w:rsidRPr="00010956">
        <w:rPr>
          <w:color w:val="000000" w:themeColor="text1"/>
        </w:rPr>
        <w:t xml:space="preserve"> к ГТС на 2026 год, лицам, застрахованным за пределами Санкт-Петербурга, которые реализовали право на выбор МО в соответствии с приказом Минздрава России от 14.04.2025 № 215н, осуществляется по тарифам за медицинскую услугу, за посещение, за обращение (законченный случай), установленным ГТС на 2026 год.</w:t>
      </w:r>
    </w:p>
    <w:p w:rsidR="0090581C" w:rsidRPr="00010956" w:rsidRDefault="0090581C">
      <w:pPr>
        <w:ind w:firstLine="567"/>
        <w:jc w:val="both"/>
        <w:rPr>
          <w:b/>
          <w:color w:val="000000" w:themeColor="text1"/>
          <w:sz w:val="10"/>
          <w:szCs w:val="10"/>
        </w:rPr>
      </w:pPr>
    </w:p>
    <w:p w:rsidR="0090581C" w:rsidRPr="00010956" w:rsidRDefault="00A32F11">
      <w:pPr>
        <w:pStyle w:val="110"/>
        <w:spacing w:before="0" w:after="0"/>
        <w:rPr>
          <w:color w:val="000000" w:themeColor="text1"/>
          <w:lang w:val="ru-RU"/>
        </w:rPr>
      </w:pPr>
      <w:bookmarkStart w:id="23" w:name="_Toc26534650"/>
      <w:bookmarkStart w:id="24" w:name="_Toc26536825"/>
      <w:bookmarkStart w:id="25" w:name="_Toc26537424"/>
      <w:bookmarkStart w:id="26" w:name="_Toc26538074"/>
      <w:bookmarkStart w:id="27" w:name="_Toc26538135"/>
      <w:bookmarkStart w:id="28" w:name="_Toc200543493"/>
      <w:bookmarkEnd w:id="19"/>
      <w:bookmarkEnd w:id="20"/>
      <w:bookmarkEnd w:id="21"/>
      <w:bookmarkEnd w:id="22"/>
      <w:r w:rsidRPr="00010956">
        <w:rPr>
          <w:color w:val="000000" w:themeColor="text1"/>
          <w:lang w:val="ru-RU"/>
        </w:rPr>
        <w:t>4.</w:t>
      </w:r>
      <w:r w:rsidRPr="00010956">
        <w:rPr>
          <w:color w:val="000000" w:themeColor="text1"/>
        </w:rPr>
        <w:t> </w:t>
      </w:r>
      <w:r w:rsidRPr="00010956">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3"/>
      <w:bookmarkEnd w:id="24"/>
      <w:bookmarkEnd w:id="25"/>
      <w:bookmarkEnd w:id="26"/>
      <w:bookmarkEnd w:id="27"/>
      <w:bookmarkEnd w:id="28"/>
    </w:p>
    <w:p w:rsidR="0090581C" w:rsidRPr="00010956" w:rsidRDefault="00A32F11">
      <w:pPr>
        <w:pStyle w:val="aff"/>
        <w:spacing w:before="60"/>
        <w:ind w:firstLine="539"/>
        <w:jc w:val="both"/>
        <w:rPr>
          <w:rFonts w:ascii="Times New Roman" w:hAnsi="Times New Roman"/>
          <w:color w:val="000000" w:themeColor="text1"/>
          <w:sz w:val="24"/>
          <w:szCs w:val="24"/>
        </w:rPr>
      </w:pPr>
      <w:r w:rsidRPr="00010956">
        <w:rPr>
          <w:rFonts w:ascii="Times New Roman" w:hAnsi="Times New Roman"/>
          <w:b/>
          <w:color w:val="000000" w:themeColor="text1"/>
          <w:sz w:val="24"/>
          <w:szCs w:val="24"/>
        </w:rPr>
        <w:t>4.1.</w:t>
      </w:r>
      <w:r w:rsidRPr="00010956">
        <w:rPr>
          <w:rFonts w:ascii="Times New Roman" w:hAnsi="Times New Roman"/>
          <w:color w:val="000000" w:themeColor="text1"/>
          <w:sz w:val="24"/>
          <w:szCs w:val="24"/>
        </w:rPr>
        <w:t xml:space="preserve"> Тарифы на оплату медицинской помощи, оказываемой</w:t>
      </w:r>
      <w:r w:rsidRPr="00010956">
        <w:rPr>
          <w:rFonts w:ascii="Arial" w:hAnsi="Arial" w:cs="Arial"/>
          <w:color w:val="000000" w:themeColor="text1"/>
          <w:sz w:val="24"/>
          <w:szCs w:val="24"/>
        </w:rPr>
        <w:t xml:space="preserve"> </w:t>
      </w:r>
      <w:r w:rsidRPr="00010956">
        <w:rPr>
          <w:rFonts w:ascii="Times New Roman" w:hAnsi="Times New Roman"/>
          <w:color w:val="000000" w:themeColor="text1"/>
          <w:sz w:val="24"/>
          <w:szCs w:val="24"/>
        </w:rPr>
        <w:t>в стационарных условиях и в условиях дневного стационара взрослому населению,</w:t>
      </w:r>
      <w:r w:rsidRPr="00010956">
        <w:rPr>
          <w:rFonts w:ascii="Times New Roman" w:hAnsi="Times New Roman"/>
          <w:b/>
          <w:bCs/>
          <w:color w:val="000000" w:themeColor="text1"/>
          <w:sz w:val="24"/>
          <w:szCs w:val="24"/>
        </w:rPr>
        <w:t xml:space="preserve"> </w:t>
      </w:r>
      <w:r w:rsidRPr="00010956">
        <w:rPr>
          <w:rFonts w:ascii="Times New Roman" w:hAnsi="Times New Roman"/>
          <w:bCs/>
          <w:color w:val="000000" w:themeColor="text1"/>
          <w:sz w:val="24"/>
          <w:szCs w:val="24"/>
        </w:rPr>
        <w:t>в соответствии с</w:t>
      </w:r>
      <w:r w:rsidRPr="00010956">
        <w:rPr>
          <w:rFonts w:ascii="Times New Roman" w:hAnsi="Times New Roman"/>
          <w:b/>
          <w:bCs/>
          <w:color w:val="000000" w:themeColor="text1"/>
          <w:sz w:val="24"/>
          <w:szCs w:val="24"/>
        </w:rPr>
        <w:t xml:space="preserve"> разделом 1 Приложения № 4</w:t>
      </w:r>
      <w:r w:rsidRPr="00010956">
        <w:rPr>
          <w:rFonts w:ascii="Times New Roman" w:hAnsi="Times New Roman"/>
          <w:color w:val="000000" w:themeColor="text1"/>
          <w:sz w:val="24"/>
          <w:szCs w:val="24"/>
        </w:rPr>
        <w:t xml:space="preserve"> к ГТС на 2026 год применяются в МО стационарного типа (в том числе родильных домах) взрослому населению.</w:t>
      </w:r>
    </w:p>
    <w:p w:rsidR="0090581C" w:rsidRPr="00010956" w:rsidRDefault="00A32F11">
      <w:pPr>
        <w:pStyle w:val="26"/>
        <w:widowControl w:val="0"/>
        <w:ind w:firstLine="561"/>
        <w:rPr>
          <w:color w:val="000000" w:themeColor="text1"/>
        </w:rPr>
      </w:pPr>
      <w:r w:rsidRPr="00010956">
        <w:rPr>
          <w:b/>
          <w:bCs/>
          <w:color w:val="000000" w:themeColor="text1"/>
        </w:rPr>
        <w:t>4.2.</w:t>
      </w:r>
      <w:r w:rsidRPr="00010956">
        <w:rPr>
          <w:bCs/>
          <w:color w:val="000000" w:themeColor="text1"/>
        </w:rPr>
        <w:t xml:space="preserve"> Тарифы на оплату медицинской помощи, оказываемой в стационарных условиях и в условиях дневного стационара, в соответствии с </w:t>
      </w:r>
      <w:r w:rsidRPr="00010956">
        <w:rPr>
          <w:b/>
          <w:bCs/>
          <w:color w:val="000000" w:themeColor="text1"/>
        </w:rPr>
        <w:t>разделом 2 Приложения № 4</w:t>
      </w:r>
      <w:r w:rsidRPr="00010956">
        <w:rPr>
          <w:bCs/>
          <w:color w:val="000000" w:themeColor="text1"/>
        </w:rPr>
        <w:t xml:space="preserve"> к ГТС на 2026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rsidRPr="00010956">
        <w:rPr>
          <w:color w:val="000000" w:themeColor="text1"/>
        </w:rPr>
        <w:t>271310 ОФТ «Катаракта неосложненная (стационар)», 271317 «ОФТ ДС Катаракта неосложненная (дневной стационар)», которые не применяются</w:t>
      </w:r>
      <w:r w:rsidRPr="00010956">
        <w:rPr>
          <w:bCs/>
          <w:color w:val="000000" w:themeColor="text1"/>
        </w:rPr>
        <w:t xml:space="preserve"> м</w:t>
      </w:r>
      <w:r w:rsidRPr="00010956">
        <w:rPr>
          <w:color w:val="000000" w:themeColor="text1"/>
        </w:rPr>
        <w:t>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90581C" w:rsidRPr="00010956" w:rsidRDefault="00A32F11">
      <w:pPr>
        <w:ind w:firstLine="539"/>
        <w:jc w:val="both"/>
        <w:rPr>
          <w:b/>
          <w:bCs/>
          <w:color w:val="000000" w:themeColor="text1"/>
        </w:rPr>
      </w:pPr>
      <w:r w:rsidRPr="00010956">
        <w:rPr>
          <w:b/>
          <w:bCs/>
          <w:color w:val="000000" w:themeColor="text1"/>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2716"/>
        <w:gridCol w:w="2649"/>
        <w:gridCol w:w="6"/>
        <w:gridCol w:w="3357"/>
      </w:tblGrid>
      <w:tr w:rsidR="00010956" w:rsidRPr="00010956">
        <w:tc>
          <w:tcPr>
            <w:tcW w:w="843" w:type="dxa"/>
          </w:tcPr>
          <w:p w:rsidR="0090581C" w:rsidRPr="00010956" w:rsidRDefault="00A32F11">
            <w:pPr>
              <w:jc w:val="center"/>
              <w:rPr>
                <w:color w:val="000000" w:themeColor="text1"/>
                <w:sz w:val="20"/>
                <w:szCs w:val="20"/>
              </w:rPr>
            </w:pPr>
            <w:r w:rsidRPr="00010956">
              <w:rPr>
                <w:color w:val="000000" w:themeColor="text1"/>
                <w:sz w:val="20"/>
                <w:szCs w:val="20"/>
              </w:rPr>
              <w:t>Номер пункта</w:t>
            </w:r>
          </w:p>
        </w:tc>
        <w:tc>
          <w:tcPr>
            <w:tcW w:w="2716" w:type="dxa"/>
          </w:tcPr>
          <w:p w:rsidR="0090581C" w:rsidRPr="00010956" w:rsidRDefault="00A32F11">
            <w:pPr>
              <w:jc w:val="center"/>
              <w:rPr>
                <w:color w:val="000000" w:themeColor="text1"/>
                <w:sz w:val="20"/>
                <w:szCs w:val="20"/>
              </w:rPr>
            </w:pPr>
            <w:r w:rsidRPr="00010956">
              <w:rPr>
                <w:color w:val="000000" w:themeColor="text1"/>
                <w:sz w:val="20"/>
                <w:szCs w:val="20"/>
              </w:rPr>
              <w:t>Название тарифов</w:t>
            </w:r>
          </w:p>
        </w:tc>
        <w:tc>
          <w:tcPr>
            <w:tcW w:w="2649" w:type="dxa"/>
          </w:tcPr>
          <w:p w:rsidR="0090581C" w:rsidRPr="00010956" w:rsidRDefault="00A32F11">
            <w:pPr>
              <w:jc w:val="center"/>
              <w:rPr>
                <w:color w:val="000000" w:themeColor="text1"/>
                <w:sz w:val="20"/>
                <w:szCs w:val="20"/>
              </w:rPr>
            </w:pPr>
            <w:r w:rsidRPr="00010956">
              <w:rPr>
                <w:color w:val="000000" w:themeColor="text1"/>
                <w:sz w:val="20"/>
                <w:szCs w:val="20"/>
              </w:rPr>
              <w:t>Наименование МО, применяющих тарифы</w:t>
            </w:r>
          </w:p>
        </w:tc>
        <w:tc>
          <w:tcPr>
            <w:tcW w:w="3363" w:type="dxa"/>
            <w:gridSpan w:val="2"/>
          </w:tcPr>
          <w:p w:rsidR="0090581C" w:rsidRPr="00010956" w:rsidRDefault="00A32F11">
            <w:pPr>
              <w:ind w:firstLine="397"/>
              <w:jc w:val="center"/>
              <w:rPr>
                <w:color w:val="000000" w:themeColor="text1"/>
                <w:sz w:val="20"/>
                <w:szCs w:val="20"/>
              </w:rPr>
            </w:pPr>
            <w:r w:rsidRPr="00010956">
              <w:rPr>
                <w:color w:val="000000" w:themeColor="text1"/>
                <w:sz w:val="20"/>
                <w:szCs w:val="20"/>
              </w:rPr>
              <w:t>Примечание</w:t>
            </w:r>
          </w:p>
        </w:tc>
      </w:tr>
      <w:tr w:rsidR="00010956" w:rsidRPr="00010956">
        <w:tc>
          <w:tcPr>
            <w:tcW w:w="843" w:type="dxa"/>
          </w:tcPr>
          <w:p w:rsidR="0090581C" w:rsidRPr="00010956" w:rsidRDefault="00A32F11">
            <w:pPr>
              <w:jc w:val="both"/>
              <w:rPr>
                <w:b/>
                <w:bCs/>
                <w:color w:val="000000" w:themeColor="text1"/>
                <w:sz w:val="20"/>
                <w:szCs w:val="20"/>
              </w:rPr>
            </w:pPr>
            <w:r w:rsidRPr="00010956">
              <w:rPr>
                <w:color w:val="000000" w:themeColor="text1"/>
                <w:sz w:val="20"/>
                <w:szCs w:val="20"/>
              </w:rPr>
              <w:t>1</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w:t>
            </w:r>
            <w:r w:rsidRPr="00010956">
              <w:rPr>
                <w:rFonts w:ascii="Arial" w:hAnsi="Arial" w:cs="Arial"/>
                <w:color w:val="000000" w:themeColor="text1"/>
                <w:sz w:val="20"/>
                <w:szCs w:val="20"/>
              </w:rPr>
              <w:t xml:space="preserve"> </w:t>
            </w:r>
            <w:r w:rsidRPr="00010956">
              <w:rPr>
                <w:color w:val="000000" w:themeColor="text1"/>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90581C" w:rsidRPr="00010956" w:rsidRDefault="00A32F11">
            <w:pPr>
              <w:rPr>
                <w:b/>
                <w:bCs/>
                <w:color w:val="000000" w:themeColor="text1"/>
                <w:sz w:val="20"/>
                <w:szCs w:val="20"/>
              </w:rPr>
            </w:pPr>
            <w:r w:rsidRPr="00010956">
              <w:rPr>
                <w:color w:val="000000" w:themeColor="text1"/>
                <w:sz w:val="20"/>
                <w:szCs w:val="20"/>
              </w:rPr>
              <w:t>ГБУ СПб НИИ СП им. И.И. Джанелидзе (780036)</w:t>
            </w:r>
          </w:p>
        </w:tc>
        <w:tc>
          <w:tcPr>
            <w:tcW w:w="3363" w:type="dxa"/>
            <w:gridSpan w:val="2"/>
          </w:tcPr>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rPr>
            </w:pPr>
            <w:r w:rsidRPr="00010956">
              <w:rPr>
                <w:color w:val="000000" w:themeColor="text1"/>
                <w:sz w:val="20"/>
                <w:szCs w:val="20"/>
              </w:rPr>
              <w:t xml:space="preserve">2 </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 xml:space="preserve">Тарифы на оплату медицинской помощи по комбустиологии с кодами </w:t>
            </w:r>
            <w:r w:rsidRPr="00010956">
              <w:rPr>
                <w:color w:val="000000" w:themeColor="text1"/>
                <w:sz w:val="20"/>
                <w:szCs w:val="20"/>
              </w:rPr>
              <w:lastRenderedPageBreak/>
              <w:t>391341, 391351, 391352, 391361, 391371, 391381</w:t>
            </w:r>
          </w:p>
        </w:tc>
        <w:tc>
          <w:tcPr>
            <w:tcW w:w="2649" w:type="dxa"/>
          </w:tcPr>
          <w:p w:rsidR="0090581C" w:rsidRPr="00010956" w:rsidRDefault="00A32F11">
            <w:pPr>
              <w:ind w:left="33" w:hanging="33"/>
              <w:rPr>
                <w:color w:val="000000" w:themeColor="text1"/>
                <w:sz w:val="20"/>
                <w:szCs w:val="20"/>
              </w:rPr>
            </w:pPr>
            <w:r w:rsidRPr="00010956">
              <w:rPr>
                <w:color w:val="000000" w:themeColor="text1"/>
                <w:sz w:val="20"/>
                <w:szCs w:val="20"/>
              </w:rPr>
              <w:lastRenderedPageBreak/>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lastRenderedPageBreak/>
              <w:t xml:space="preserve">ВОЕННО-МЕДИЦИНСКАЯ АКАДЕМИЯ (780152); </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tc>
        <w:tc>
          <w:tcPr>
            <w:tcW w:w="3363" w:type="dxa"/>
            <w:gridSpan w:val="2"/>
          </w:tcPr>
          <w:p w:rsidR="0090581C" w:rsidRPr="00010956" w:rsidRDefault="00A32F11">
            <w:pPr>
              <w:pStyle w:val="212"/>
              <w:widowControl w:val="0"/>
              <w:ind w:firstLine="397"/>
              <w:rPr>
                <w:color w:val="000000" w:themeColor="text1"/>
                <w:sz w:val="20"/>
                <w:szCs w:val="20"/>
              </w:rPr>
            </w:pPr>
            <w:r w:rsidRPr="00010956">
              <w:rPr>
                <w:color w:val="000000" w:themeColor="text1"/>
                <w:sz w:val="20"/>
                <w:szCs w:val="20"/>
              </w:rPr>
              <w:lastRenderedPageBreak/>
              <w:t xml:space="preserve">Тариф с кодом 391351 применяется при заболеваниях с кодами диагнозов по   МКБ-10   </w:t>
            </w:r>
            <w:r w:rsidRPr="00010956">
              <w:rPr>
                <w:color w:val="000000" w:themeColor="text1"/>
                <w:sz w:val="20"/>
                <w:szCs w:val="20"/>
              </w:rPr>
              <w:lastRenderedPageBreak/>
              <w:t xml:space="preserve">Т32, Т34, Т35, а также при ограниченных глубоких ожогах 5-19% при заболеваниях с прочими кодами МКБ-10  у лиц младше 60 лет.  </w:t>
            </w:r>
          </w:p>
          <w:p w:rsidR="0090581C" w:rsidRPr="00010956" w:rsidRDefault="00A32F11">
            <w:pPr>
              <w:pStyle w:val="212"/>
              <w:widowControl w:val="0"/>
              <w:ind w:firstLine="0"/>
              <w:rPr>
                <w:color w:val="000000" w:themeColor="text1"/>
                <w:sz w:val="20"/>
                <w:szCs w:val="20"/>
              </w:rPr>
            </w:pPr>
            <w:r w:rsidRPr="00010956">
              <w:rPr>
                <w:color w:val="000000" w:themeColor="text1"/>
                <w:sz w:val="20"/>
                <w:szCs w:val="20"/>
              </w:rPr>
              <w:t xml:space="preserve"> Тариф с кодом 391352 применяется в том числе при заболеваниях с кодом МКБ-10 Т27 (ингаляционная травма I степени), не требующих проведения респираторной поддержки.</w:t>
            </w:r>
          </w:p>
          <w:p w:rsidR="0090581C" w:rsidRPr="00010956" w:rsidRDefault="00A32F11">
            <w:pPr>
              <w:pStyle w:val="212"/>
              <w:widowControl w:val="0"/>
              <w:ind w:firstLine="0"/>
              <w:rPr>
                <w:color w:val="000000" w:themeColor="text1"/>
                <w:sz w:val="20"/>
                <w:szCs w:val="20"/>
              </w:rPr>
            </w:pPr>
            <w:r w:rsidRPr="00010956">
              <w:rPr>
                <w:color w:val="000000" w:themeColor="text1"/>
                <w:sz w:val="20"/>
                <w:szCs w:val="20"/>
              </w:rPr>
              <w:t xml:space="preserve">Тариф с кодом 391371 применяется при заболеваниях с кодом по   МКБ-10   Т32. </w:t>
            </w:r>
          </w:p>
          <w:p w:rsidR="0090581C" w:rsidRPr="00010956" w:rsidRDefault="00A32F11">
            <w:pPr>
              <w:ind w:firstLine="397"/>
              <w:jc w:val="both"/>
              <w:rPr>
                <w:color w:val="000000" w:themeColor="text1"/>
                <w:sz w:val="20"/>
                <w:szCs w:val="20"/>
              </w:rPr>
            </w:pPr>
            <w:r w:rsidRPr="00010956">
              <w:rPr>
                <w:color w:val="000000" w:themeColor="text1"/>
                <w:sz w:val="20"/>
                <w:szCs w:val="20"/>
              </w:rPr>
              <w:t>Тариф с кодом 391381 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
        </w:tc>
      </w:tr>
      <w:tr w:rsidR="00010956" w:rsidRPr="00010956">
        <w:tc>
          <w:tcPr>
            <w:tcW w:w="843" w:type="dxa"/>
          </w:tcPr>
          <w:p w:rsidR="0090581C" w:rsidRPr="00010956" w:rsidRDefault="00A32F11">
            <w:pPr>
              <w:jc w:val="both"/>
              <w:rPr>
                <w:b/>
                <w:bCs/>
                <w:color w:val="000000" w:themeColor="text1"/>
                <w:sz w:val="20"/>
                <w:szCs w:val="20"/>
              </w:rPr>
            </w:pPr>
            <w:r w:rsidRPr="00010956">
              <w:rPr>
                <w:color w:val="000000" w:themeColor="text1"/>
                <w:sz w:val="20"/>
                <w:szCs w:val="20"/>
              </w:rPr>
              <w:lastRenderedPageBreak/>
              <w:t>3</w:t>
            </w:r>
          </w:p>
        </w:tc>
        <w:tc>
          <w:tcPr>
            <w:tcW w:w="2716" w:type="dxa"/>
          </w:tcPr>
          <w:p w:rsidR="0090581C" w:rsidRPr="00010956" w:rsidRDefault="00A32F11">
            <w:pPr>
              <w:jc w:val="both"/>
              <w:rPr>
                <w:b/>
                <w:bCs/>
                <w:color w:val="000000" w:themeColor="text1"/>
                <w:sz w:val="20"/>
                <w:szCs w:val="20"/>
              </w:rPr>
            </w:pPr>
            <w:r w:rsidRPr="00010956">
              <w:rPr>
                <w:color w:val="000000" w:themeColor="text1"/>
                <w:sz w:val="20"/>
                <w:szCs w:val="20"/>
              </w:rPr>
              <w:t>тарифы</w:t>
            </w:r>
            <w:r w:rsidRPr="00010956">
              <w:rPr>
                <w:rFonts w:ascii="Arial" w:hAnsi="Arial" w:cs="Arial"/>
                <w:color w:val="000000" w:themeColor="text1"/>
                <w:sz w:val="20"/>
                <w:szCs w:val="20"/>
              </w:rPr>
              <w:t xml:space="preserve"> </w:t>
            </w:r>
            <w:r w:rsidRPr="00010956">
              <w:rPr>
                <w:color w:val="000000" w:themeColor="text1"/>
                <w:sz w:val="20"/>
                <w:szCs w:val="20"/>
              </w:rPr>
              <w:t>на оплату медицинской помощи по сепсису с кодами 211184, 211185, 211186, 211187</w:t>
            </w:r>
          </w:p>
        </w:tc>
        <w:tc>
          <w:tcPr>
            <w:tcW w:w="2649" w:type="dxa"/>
          </w:tcPr>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 xml:space="preserve">СПб ГБУЗ «Елизаветинская больница» (780006); </w:t>
            </w:r>
          </w:p>
          <w:p w:rsidR="0090581C" w:rsidRPr="00010956" w:rsidRDefault="00A32F11">
            <w:pPr>
              <w:rPr>
                <w:color w:val="000000" w:themeColor="text1"/>
                <w:sz w:val="20"/>
                <w:szCs w:val="20"/>
              </w:rPr>
            </w:pPr>
            <w:r w:rsidRPr="00010956">
              <w:rPr>
                <w:color w:val="000000" w:themeColor="text1"/>
                <w:sz w:val="20"/>
                <w:szCs w:val="20"/>
              </w:rPr>
              <w:t>СПб ГБУЗ «Больница Св. Георгия»</w:t>
            </w:r>
            <w:r w:rsidRPr="00010956">
              <w:rPr>
                <w:bCs/>
                <w:color w:val="000000" w:themeColor="text1"/>
                <w:sz w:val="20"/>
                <w:szCs w:val="20"/>
              </w:rPr>
              <w:t xml:space="preserve"> </w:t>
            </w:r>
            <w:r w:rsidRPr="00010956">
              <w:rPr>
                <w:color w:val="000000" w:themeColor="text1"/>
                <w:sz w:val="20"/>
                <w:szCs w:val="20"/>
              </w:rPr>
              <w:t>(780013);</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15» (780045);</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14» (780044);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ВОЕННО-МЕДИЦИНСКАЯ АКАДЕМИЯ (780152); </w:t>
            </w:r>
          </w:p>
          <w:p w:rsidR="0090581C" w:rsidRPr="00010956" w:rsidRDefault="00A32F11">
            <w:pPr>
              <w:pStyle w:val="aff"/>
              <w:rPr>
                <w:rFonts w:ascii="Times New Roman" w:hAnsi="Times New Roman"/>
                <w:color w:val="000000" w:themeColor="text1"/>
                <w:lang w:eastAsia="en-US"/>
              </w:rPr>
            </w:pPr>
            <w:r w:rsidRPr="00010956">
              <w:rPr>
                <w:rFonts w:ascii="Times New Roman" w:hAnsi="Times New Roman"/>
                <w:color w:val="000000" w:themeColor="text1"/>
              </w:rPr>
              <w:t>ФГБУ ВЦЭРМ им. А.М. Никифорова МЧС России</w:t>
            </w:r>
            <w:r w:rsidRPr="00010956">
              <w:rPr>
                <w:color w:val="000000" w:themeColor="text1"/>
                <w:lang w:eastAsia="en-US"/>
              </w:rPr>
              <w:t xml:space="preserve"> </w:t>
            </w:r>
            <w:r w:rsidRPr="00010956">
              <w:rPr>
                <w:rFonts w:ascii="Times New Roman" w:hAnsi="Times New Roman"/>
                <w:color w:val="000000" w:themeColor="text1"/>
                <w:lang w:eastAsia="en-US"/>
              </w:rPr>
              <w:t>(780296);</w:t>
            </w:r>
          </w:p>
          <w:p w:rsidR="0090581C" w:rsidRPr="00010956" w:rsidRDefault="00A32F11">
            <w:pPr>
              <w:rPr>
                <w:color w:val="000000" w:themeColor="text1"/>
                <w:sz w:val="20"/>
                <w:szCs w:val="20"/>
              </w:rPr>
            </w:pPr>
            <w:r w:rsidRPr="00010956">
              <w:rPr>
                <w:color w:val="000000" w:themeColor="text1"/>
                <w:sz w:val="20"/>
                <w:szCs w:val="20"/>
              </w:rPr>
              <w:t xml:space="preserve">ФГБОУ ВО ПСПбГМУ им. И.П. Павлова Минздрава России </w:t>
            </w:r>
            <w:r w:rsidRPr="00010956">
              <w:rPr>
                <w:color w:val="000000" w:themeColor="text1"/>
                <w:sz w:val="20"/>
                <w:szCs w:val="20"/>
              </w:rPr>
              <w:lastRenderedPageBreak/>
              <w:t xml:space="preserve">(780039); </w:t>
            </w:r>
          </w:p>
          <w:p w:rsidR="0090581C" w:rsidRPr="00010956" w:rsidRDefault="00A32F11">
            <w:pPr>
              <w:rPr>
                <w:color w:val="000000" w:themeColor="text1"/>
                <w:sz w:val="20"/>
                <w:szCs w:val="20"/>
              </w:rPr>
            </w:pPr>
            <w:r w:rsidRPr="00010956">
              <w:rPr>
                <w:color w:val="000000" w:themeColor="text1"/>
                <w:sz w:val="20"/>
                <w:szCs w:val="20"/>
              </w:rPr>
              <w:t>СПб ГБУЗ «ГВВ» (780016);</w:t>
            </w:r>
          </w:p>
          <w:p w:rsidR="0090581C" w:rsidRPr="00010956" w:rsidRDefault="00A32F11">
            <w:pPr>
              <w:rPr>
                <w:bCs/>
                <w:color w:val="000000" w:themeColor="text1"/>
                <w:sz w:val="20"/>
                <w:szCs w:val="20"/>
              </w:rPr>
            </w:pPr>
            <w:r w:rsidRPr="00010956">
              <w:rPr>
                <w:bCs/>
                <w:color w:val="000000" w:themeColor="text1"/>
                <w:sz w:val="20"/>
                <w:szCs w:val="20"/>
              </w:rPr>
              <w:t>СПб ГБУЗ «Городская больница №</w:t>
            </w:r>
            <w:r w:rsidRPr="00010956">
              <w:rPr>
                <w:bCs/>
                <w:color w:val="000000" w:themeColor="text1"/>
                <w:sz w:val="20"/>
                <w:szCs w:val="20"/>
                <w:lang w:val="en-US"/>
              </w:rPr>
              <w:t> </w:t>
            </w:r>
            <w:r w:rsidRPr="00010956">
              <w:rPr>
                <w:bCs/>
                <w:color w:val="000000" w:themeColor="text1"/>
                <w:sz w:val="20"/>
                <w:szCs w:val="20"/>
              </w:rPr>
              <w:t>38 им. Н.А. Семашко» (780012);</w:t>
            </w:r>
          </w:p>
          <w:p w:rsidR="0090581C" w:rsidRPr="00010956" w:rsidRDefault="00A32F11">
            <w:pPr>
              <w:rPr>
                <w:color w:val="000000" w:themeColor="text1"/>
                <w:sz w:val="20"/>
                <w:szCs w:val="20"/>
              </w:rPr>
            </w:pPr>
            <w:r w:rsidRPr="00010956">
              <w:rPr>
                <w:bCs/>
                <w:color w:val="000000" w:themeColor="text1"/>
                <w:sz w:val="20"/>
                <w:szCs w:val="20"/>
              </w:rPr>
              <w:t xml:space="preserve"> </w:t>
            </w:r>
            <w:r w:rsidRPr="00010956">
              <w:rPr>
                <w:color w:val="000000" w:themeColor="text1"/>
                <w:sz w:val="20"/>
                <w:szCs w:val="20"/>
              </w:rPr>
              <w:t>СПб ГБУЗ «Больница Боткина» (780167);</w:t>
            </w:r>
          </w:p>
          <w:p w:rsidR="0090581C" w:rsidRPr="00010956" w:rsidRDefault="00A32F11">
            <w:pPr>
              <w:widowControl w:val="0"/>
              <w:rPr>
                <w:color w:val="000000" w:themeColor="text1"/>
                <w:sz w:val="20"/>
                <w:szCs w:val="20"/>
              </w:rPr>
            </w:pPr>
            <w:r w:rsidRPr="00010956">
              <w:rPr>
                <w:color w:val="000000" w:themeColor="text1"/>
                <w:sz w:val="20"/>
                <w:szCs w:val="20"/>
              </w:rPr>
              <w:t xml:space="preserve">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ФГБОУ ВО СЗГМУ им. И.И. Мечникова Минздрава России (780018);</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Святого Праведного Иоанна Кронштадтского» (780010);</w:t>
            </w:r>
          </w:p>
          <w:p w:rsidR="0090581C" w:rsidRPr="00010956" w:rsidRDefault="00A32F11">
            <w:pPr>
              <w:rPr>
                <w:color w:val="000000" w:themeColor="text1"/>
                <w:sz w:val="20"/>
                <w:szCs w:val="20"/>
              </w:rPr>
            </w:pPr>
            <w:r w:rsidRPr="00010956">
              <w:rPr>
                <w:color w:val="000000" w:themeColor="text1"/>
                <w:sz w:val="20"/>
                <w:szCs w:val="20"/>
              </w:rPr>
              <w:t>СПб ГБУЗ «Николаевская больница»</w:t>
            </w:r>
            <w:r w:rsidRPr="00010956">
              <w:rPr>
                <w:bCs/>
                <w:color w:val="000000" w:themeColor="text1"/>
                <w:sz w:val="20"/>
                <w:szCs w:val="20"/>
              </w:rPr>
              <w:t xml:space="preserve"> (780011)</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lastRenderedPageBreak/>
              <w:t xml:space="preserve">При лечении пациентов с тяжелым сепсисом тарифы за реанимационные пособия, установленные в </w:t>
            </w:r>
            <w:r w:rsidRPr="00010956">
              <w:rPr>
                <w:b/>
                <w:color w:val="000000" w:themeColor="text1"/>
                <w:sz w:val="20"/>
                <w:szCs w:val="20"/>
              </w:rPr>
              <w:t>Приложении № 8</w:t>
            </w:r>
            <w:r w:rsidRPr="00010956">
              <w:rPr>
                <w:color w:val="000000" w:themeColor="text1"/>
                <w:sz w:val="20"/>
                <w:szCs w:val="20"/>
              </w:rPr>
              <w:t xml:space="preserve"> к ГТС на 2026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90581C" w:rsidRPr="00010956" w:rsidRDefault="00A32F11">
            <w:pPr>
              <w:ind w:firstLine="397"/>
              <w:jc w:val="both"/>
              <w:rPr>
                <w:color w:val="000000" w:themeColor="text1"/>
                <w:sz w:val="20"/>
                <w:szCs w:val="20"/>
              </w:rPr>
            </w:pPr>
            <w:r w:rsidRPr="00010956">
              <w:rPr>
                <w:color w:val="000000" w:themeColor="text1"/>
                <w:sz w:val="20"/>
                <w:szCs w:val="20"/>
              </w:rPr>
              <w:t>Тарифы с кодами 211185 или 211186 применяются после перевода пациента из отделения реанимации или в том случае, когда реанимационные мероприятия не проводились.</w:t>
            </w:r>
          </w:p>
          <w:p w:rsidR="0090581C" w:rsidRPr="00010956" w:rsidRDefault="00A32F11">
            <w:pPr>
              <w:pStyle w:val="aff"/>
              <w:ind w:firstLine="397"/>
              <w:jc w:val="both"/>
              <w:rPr>
                <w:color w:val="000000" w:themeColor="text1"/>
                <w:lang w:eastAsia="en-US"/>
              </w:rPr>
            </w:pPr>
            <w:r w:rsidRPr="00010956">
              <w:rPr>
                <w:rFonts w:ascii="Times New Roman" w:hAnsi="Times New Roman"/>
                <w:color w:val="000000" w:themeColor="text1"/>
              </w:rPr>
              <w:t>Тарифы на отдельно оплачиваемые услуги (</w:t>
            </w:r>
            <w:r w:rsidRPr="00010956">
              <w:rPr>
                <w:rFonts w:ascii="Times New Roman" w:hAnsi="Times New Roman"/>
                <w:b/>
                <w:color w:val="000000" w:themeColor="text1"/>
              </w:rPr>
              <w:t xml:space="preserve">Приложение № 10 </w:t>
            </w:r>
            <w:r w:rsidRPr="00010956">
              <w:rPr>
                <w:rFonts w:ascii="Times New Roman" w:hAnsi="Times New Roman"/>
                <w:color w:val="000000" w:themeColor="text1"/>
              </w:rPr>
              <w:t>к ГТС на 2026 год) и тарифы за анестезиологические пособия (</w:t>
            </w:r>
            <w:r w:rsidRPr="00010956">
              <w:rPr>
                <w:rFonts w:ascii="Times New Roman" w:hAnsi="Times New Roman"/>
                <w:b/>
                <w:color w:val="000000" w:themeColor="text1"/>
              </w:rPr>
              <w:t xml:space="preserve">Приложение № 11 </w:t>
            </w:r>
            <w:r w:rsidRPr="00010956">
              <w:rPr>
                <w:rFonts w:ascii="Times New Roman" w:hAnsi="Times New Roman"/>
                <w:color w:val="000000" w:themeColor="text1"/>
              </w:rPr>
              <w:t xml:space="preserve">к ГТС на 2026 год) при лечении пациентов с тяжелым сепсисом применяются в соответствии с пунктами 10 и 11 </w:t>
            </w:r>
            <w:r w:rsidRPr="00010956">
              <w:rPr>
                <w:rFonts w:ascii="Times New Roman" w:hAnsi="Times New Roman"/>
                <w:color w:val="000000" w:themeColor="text1"/>
              </w:rPr>
              <w:lastRenderedPageBreak/>
              <w:t>настоящего Приложения соответственно.</w:t>
            </w:r>
          </w:p>
        </w:tc>
      </w:tr>
      <w:tr w:rsidR="00010956" w:rsidRPr="00010956">
        <w:tc>
          <w:tcPr>
            <w:tcW w:w="843" w:type="dxa"/>
          </w:tcPr>
          <w:p w:rsidR="0090581C" w:rsidRPr="00010956" w:rsidRDefault="00A32F11">
            <w:pPr>
              <w:jc w:val="both"/>
              <w:rPr>
                <w:color w:val="000000" w:themeColor="text1"/>
                <w:sz w:val="20"/>
                <w:szCs w:val="20"/>
              </w:rPr>
            </w:pPr>
            <w:r w:rsidRPr="00010956">
              <w:rPr>
                <w:color w:val="000000" w:themeColor="text1"/>
                <w:sz w:val="20"/>
                <w:szCs w:val="20"/>
              </w:rPr>
              <w:lastRenderedPageBreak/>
              <w:t>4</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на оплату отдельных видов нейрохирургической медицинской помощи с кодами 451205, 451206, 451207</w:t>
            </w:r>
          </w:p>
          <w:p w:rsidR="0090581C" w:rsidRPr="00010956" w:rsidRDefault="0090581C">
            <w:pPr>
              <w:jc w:val="both"/>
              <w:rPr>
                <w:color w:val="000000" w:themeColor="text1"/>
                <w:sz w:val="20"/>
                <w:szCs w:val="20"/>
              </w:rPr>
            </w:pPr>
          </w:p>
          <w:p w:rsidR="0090581C" w:rsidRPr="00010956" w:rsidRDefault="0090581C">
            <w:pPr>
              <w:jc w:val="both"/>
              <w:rPr>
                <w:color w:val="000000" w:themeColor="text1"/>
                <w:sz w:val="20"/>
                <w:szCs w:val="20"/>
              </w:rPr>
            </w:pPr>
          </w:p>
          <w:p w:rsidR="0090581C" w:rsidRPr="00010956" w:rsidRDefault="0090581C">
            <w:pPr>
              <w:jc w:val="both"/>
              <w:rPr>
                <w:b/>
                <w:bCs/>
                <w:color w:val="000000" w:themeColor="text1"/>
                <w:sz w:val="20"/>
                <w:szCs w:val="20"/>
              </w:rPr>
            </w:pP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 xml:space="preserve">СПб ГБУЗ ГКОД (780151); </w:t>
            </w:r>
          </w:p>
          <w:p w:rsidR="0090581C" w:rsidRPr="00010956" w:rsidRDefault="00A32F11">
            <w:pPr>
              <w:rPr>
                <w:color w:val="000000" w:themeColor="text1"/>
                <w:sz w:val="20"/>
                <w:szCs w:val="20"/>
              </w:rPr>
            </w:pPr>
            <w:r w:rsidRPr="00010956">
              <w:rPr>
                <w:color w:val="000000" w:themeColor="text1"/>
                <w:sz w:val="20"/>
                <w:szCs w:val="20"/>
              </w:rPr>
              <w:t>ГБУЗ «СПб КНпЦСВМП(о) имени Н.П.Напалкова» (780240);</w:t>
            </w:r>
          </w:p>
          <w:p w:rsidR="0090581C" w:rsidRPr="00010956" w:rsidRDefault="00A32F11">
            <w:pPr>
              <w:rPr>
                <w:color w:val="000000" w:themeColor="text1"/>
                <w:sz w:val="20"/>
                <w:szCs w:val="20"/>
              </w:rPr>
            </w:pPr>
            <w:bookmarkStart w:id="29" w:name="OLE_LINK4"/>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bookmarkEnd w:id="29"/>
          </w:p>
          <w:p w:rsidR="0090581C" w:rsidRPr="00010956" w:rsidRDefault="00A32F11">
            <w:pPr>
              <w:pStyle w:val="212"/>
              <w:widowControl w:val="0"/>
              <w:ind w:firstLine="9"/>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212"/>
              <w:widowControl w:val="0"/>
              <w:ind w:firstLine="9"/>
              <w:rPr>
                <w:color w:val="000000" w:themeColor="text1"/>
                <w:sz w:val="20"/>
                <w:szCs w:val="20"/>
              </w:rPr>
            </w:pPr>
            <w:r w:rsidRPr="00010956">
              <w:rPr>
                <w:color w:val="000000" w:themeColor="text1"/>
                <w:sz w:val="20"/>
                <w:szCs w:val="20"/>
              </w:rPr>
              <w:t xml:space="preserve">СПб ГБУЗ «Александровская больница» (780047); </w:t>
            </w:r>
          </w:p>
          <w:p w:rsidR="0090581C" w:rsidRPr="00010956" w:rsidRDefault="00A32F11">
            <w:pPr>
              <w:pStyle w:val="212"/>
              <w:widowControl w:val="0"/>
              <w:ind w:firstLine="9"/>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pStyle w:val="212"/>
              <w:widowControl w:val="0"/>
              <w:ind w:firstLine="9"/>
              <w:rPr>
                <w:color w:val="000000" w:themeColor="text1"/>
                <w:sz w:val="20"/>
                <w:szCs w:val="20"/>
              </w:rPr>
            </w:pPr>
            <w:r w:rsidRPr="00010956">
              <w:rPr>
                <w:color w:val="000000" w:themeColor="text1"/>
                <w:sz w:val="20"/>
                <w:szCs w:val="20"/>
              </w:rPr>
              <w:t>*</w:t>
            </w:r>
          </w:p>
          <w:p w:rsidR="0090581C" w:rsidRPr="00010956" w:rsidRDefault="00A32F11">
            <w:pPr>
              <w:pStyle w:val="212"/>
              <w:widowControl w:val="0"/>
              <w:ind w:firstLine="9"/>
              <w:rPr>
                <w:b/>
                <w:bCs/>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363" w:type="dxa"/>
            <w:gridSpan w:val="2"/>
          </w:tcPr>
          <w:p w:rsidR="0090581C" w:rsidRPr="00010956" w:rsidRDefault="00A32F11">
            <w:pPr>
              <w:pStyle w:val="26"/>
              <w:widowControl w:val="0"/>
              <w:ind w:firstLine="397"/>
              <w:rPr>
                <w:color w:val="000000" w:themeColor="text1"/>
                <w:sz w:val="20"/>
                <w:szCs w:val="20"/>
              </w:rPr>
            </w:pPr>
            <w:r w:rsidRPr="00010956">
              <w:rPr>
                <w:color w:val="000000" w:themeColor="text1"/>
                <w:sz w:val="20"/>
                <w:szCs w:val="20"/>
              </w:rPr>
              <w:t xml:space="preserve">*Тарифы на оплату отдельных видов нейрохирургической медицинской помощи с кодами 451205 и 451206 </w:t>
            </w:r>
            <w:r w:rsidRPr="00010956">
              <w:rPr>
                <w:bCs/>
                <w:color w:val="000000" w:themeColor="text1"/>
                <w:sz w:val="20"/>
                <w:szCs w:val="20"/>
              </w:rPr>
              <w:t>при оказании медицинской помощи</w:t>
            </w:r>
            <w:r w:rsidRPr="00010956">
              <w:rPr>
                <w:color w:val="000000" w:themeColor="text1"/>
                <w:sz w:val="20"/>
                <w:szCs w:val="20"/>
              </w:rPr>
              <w:t xml:space="preserve"> пациентам, поступающим по экстренным показаниям с предварительным диагнозом ОНМК, применяются следующими МО:</w:t>
            </w:r>
          </w:p>
          <w:p w:rsidR="0090581C" w:rsidRPr="00010956" w:rsidRDefault="00A32F11">
            <w:pPr>
              <w:pStyle w:val="26"/>
              <w:widowControl w:val="0"/>
              <w:ind w:firstLine="0"/>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pStyle w:val="26"/>
              <w:widowControl w:val="0"/>
              <w:ind w:firstLine="0"/>
              <w:rPr>
                <w:color w:val="000000" w:themeColor="text1"/>
                <w:sz w:val="20"/>
                <w:szCs w:val="20"/>
              </w:rPr>
            </w:pPr>
            <w:r w:rsidRPr="00010956">
              <w:rPr>
                <w:color w:val="000000" w:themeColor="text1"/>
                <w:sz w:val="20"/>
                <w:szCs w:val="20"/>
              </w:rPr>
              <w:t xml:space="preserve">ФГБОУ ВО ПСПбГМУ им. И.П. Павлова Минздрава России </w:t>
            </w:r>
            <w:r w:rsidRPr="00010956">
              <w:rPr>
                <w:color w:val="000000" w:themeColor="text1"/>
                <w:sz w:val="20"/>
                <w:szCs w:val="20"/>
                <w:lang w:eastAsia="en-US"/>
              </w:rPr>
              <w:t>(780039)</w:t>
            </w:r>
            <w:r w:rsidRPr="00010956">
              <w:rPr>
                <w:color w:val="000000" w:themeColor="text1"/>
                <w:sz w:val="20"/>
                <w:szCs w:val="20"/>
              </w:rPr>
              <w:t>;</w:t>
            </w:r>
          </w:p>
          <w:p w:rsidR="0090581C" w:rsidRPr="00010956" w:rsidRDefault="00A32F11">
            <w:pPr>
              <w:jc w:val="both"/>
              <w:rPr>
                <w:color w:val="000000" w:themeColor="text1"/>
                <w:sz w:val="20"/>
                <w:szCs w:val="20"/>
              </w:rPr>
            </w:pPr>
            <w:r w:rsidRPr="00010956">
              <w:rPr>
                <w:color w:val="000000" w:themeColor="text1"/>
                <w:sz w:val="20"/>
                <w:szCs w:val="20"/>
              </w:rPr>
              <w:t xml:space="preserve">ВОЕННО-МЕДИЦИНСКАЯ АКАДЕМИЯ (780152); </w:t>
            </w:r>
          </w:p>
          <w:p w:rsidR="0090581C" w:rsidRPr="00010956" w:rsidRDefault="00A32F11">
            <w:pPr>
              <w:jc w:val="both"/>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jc w:val="both"/>
              <w:rPr>
                <w:bCs/>
                <w:color w:val="000000" w:themeColor="text1"/>
                <w:sz w:val="20"/>
                <w:szCs w:val="20"/>
              </w:rPr>
            </w:pPr>
            <w:r w:rsidRPr="00010956">
              <w:rPr>
                <w:bCs/>
                <w:color w:val="000000" w:themeColor="text1"/>
                <w:sz w:val="20"/>
                <w:szCs w:val="20"/>
              </w:rPr>
              <w:t>ФГБУ СЗОНКЦ им.Л.Г.Соколова ФМБА России (780041)</w:t>
            </w:r>
          </w:p>
          <w:p w:rsidR="0090581C" w:rsidRPr="00010956" w:rsidRDefault="00A32F11">
            <w:pPr>
              <w:jc w:val="both"/>
              <w:rPr>
                <w:bCs/>
                <w:color w:val="000000" w:themeColor="text1"/>
                <w:sz w:val="20"/>
                <w:szCs w:val="20"/>
              </w:rPr>
            </w:pPr>
            <w:r w:rsidRPr="00010956">
              <w:rPr>
                <w:bCs/>
                <w:color w:val="000000" w:themeColor="text1"/>
                <w:sz w:val="20"/>
                <w:szCs w:val="20"/>
              </w:rPr>
              <w:t xml:space="preserve">       **</w:t>
            </w: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применяет тариф с кодом 451205</w:t>
            </w:r>
          </w:p>
        </w:tc>
      </w:tr>
      <w:tr w:rsidR="00010956" w:rsidRPr="00010956">
        <w:tc>
          <w:tcPr>
            <w:tcW w:w="843" w:type="dxa"/>
          </w:tcPr>
          <w:p w:rsidR="0090581C" w:rsidRPr="00010956" w:rsidRDefault="00A32F11">
            <w:pPr>
              <w:jc w:val="both"/>
              <w:rPr>
                <w:b/>
                <w:bCs/>
                <w:color w:val="000000" w:themeColor="text1"/>
                <w:sz w:val="20"/>
                <w:szCs w:val="20"/>
              </w:rPr>
            </w:pPr>
            <w:r w:rsidRPr="00010956">
              <w:rPr>
                <w:color w:val="000000" w:themeColor="text1"/>
                <w:sz w:val="20"/>
                <w:szCs w:val="20"/>
              </w:rPr>
              <w:t>5</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при заболеваниях, связанных с почечной недостаточностью, с кодами 351310, 351320, 351330, 351340, 351350</w:t>
            </w:r>
          </w:p>
          <w:p w:rsidR="0090581C" w:rsidRPr="00010956" w:rsidRDefault="0090581C">
            <w:pPr>
              <w:jc w:val="both"/>
              <w:rPr>
                <w:color w:val="000000" w:themeColor="text1"/>
                <w:sz w:val="20"/>
                <w:szCs w:val="20"/>
              </w:rPr>
            </w:pPr>
          </w:p>
          <w:p w:rsidR="0090581C" w:rsidRPr="00010956" w:rsidRDefault="0090581C">
            <w:pPr>
              <w:jc w:val="both"/>
              <w:rPr>
                <w:b/>
                <w:bCs/>
                <w:color w:val="000000" w:themeColor="text1"/>
                <w:sz w:val="20"/>
                <w:szCs w:val="20"/>
              </w:rPr>
            </w:pP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15» (780045);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 xml:space="preserve">СПб ГБУЗ «Елизаветинская больница» (780006); </w:t>
            </w:r>
          </w:p>
          <w:p w:rsidR="0090581C" w:rsidRPr="00010956" w:rsidRDefault="00A32F11">
            <w:pPr>
              <w:rPr>
                <w:color w:val="000000" w:themeColor="text1"/>
                <w:sz w:val="20"/>
                <w:szCs w:val="20"/>
              </w:rPr>
            </w:pPr>
            <w:r w:rsidRPr="00010956">
              <w:rPr>
                <w:color w:val="000000" w:themeColor="text1"/>
                <w:sz w:val="20"/>
                <w:szCs w:val="20"/>
              </w:rPr>
              <w:t>СПб ГБУЗ «Городская клиническая больница №</w:t>
            </w:r>
            <w:r w:rsidRPr="00010956">
              <w:rPr>
                <w:color w:val="000000" w:themeColor="text1"/>
                <w:sz w:val="20"/>
                <w:szCs w:val="20"/>
                <w:lang w:val="en-US"/>
              </w:rPr>
              <w:t> </w:t>
            </w:r>
            <w:r w:rsidRPr="00010956">
              <w:rPr>
                <w:color w:val="000000" w:themeColor="text1"/>
                <w:sz w:val="20"/>
                <w:szCs w:val="20"/>
              </w:rPr>
              <w:t xml:space="preserve">31» (780007);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«Николаевская больница»</w:t>
            </w:r>
            <w:r w:rsidRPr="00010956">
              <w:rPr>
                <w:bCs/>
                <w:color w:val="000000" w:themeColor="text1"/>
                <w:sz w:val="20"/>
                <w:szCs w:val="20"/>
              </w:rPr>
              <w:t xml:space="preserve"> (780011)</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«Больница Св. Георгия»</w:t>
            </w:r>
            <w:r w:rsidRPr="00010956">
              <w:rPr>
                <w:bCs/>
                <w:color w:val="000000" w:themeColor="text1"/>
                <w:sz w:val="20"/>
                <w:szCs w:val="20"/>
              </w:rPr>
              <w:t xml:space="preserve"> </w:t>
            </w:r>
            <w:r w:rsidRPr="00010956">
              <w:rPr>
                <w:color w:val="000000" w:themeColor="text1"/>
                <w:sz w:val="20"/>
                <w:szCs w:val="20"/>
              </w:rPr>
              <w:t>(780013);</w:t>
            </w:r>
          </w:p>
          <w:p w:rsidR="0090581C" w:rsidRPr="00010956" w:rsidRDefault="00A32F11">
            <w:pPr>
              <w:rPr>
                <w:color w:val="000000" w:themeColor="text1"/>
                <w:sz w:val="20"/>
                <w:szCs w:val="20"/>
              </w:rPr>
            </w:pPr>
            <w:r w:rsidRPr="00010956">
              <w:rPr>
                <w:color w:val="000000" w:themeColor="text1"/>
                <w:sz w:val="20"/>
                <w:szCs w:val="20"/>
              </w:rPr>
              <w:lastRenderedPageBreak/>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Санкт-Петербургский государственный университет (780223); </w:t>
            </w:r>
          </w:p>
          <w:p w:rsidR="0090581C" w:rsidRPr="00010956" w:rsidRDefault="00A32F11">
            <w:pPr>
              <w:rPr>
                <w:color w:val="000000" w:themeColor="text1"/>
                <w:sz w:val="20"/>
                <w:szCs w:val="20"/>
              </w:rPr>
            </w:pPr>
            <w:r w:rsidRPr="00010956">
              <w:rPr>
                <w:color w:val="000000" w:themeColor="text1"/>
                <w:sz w:val="20"/>
                <w:szCs w:val="20"/>
              </w:rPr>
              <w:t xml:space="preserve">ФГБОУ ВО СЗГМУ им. И.И. Мечникова Минздрава России (780018); </w:t>
            </w:r>
          </w:p>
          <w:p w:rsidR="0090581C" w:rsidRPr="00010956" w:rsidRDefault="00A32F11">
            <w:pPr>
              <w:rPr>
                <w:color w:val="000000" w:themeColor="text1"/>
                <w:sz w:val="20"/>
                <w:szCs w:val="20"/>
              </w:rPr>
            </w:pPr>
            <w:r w:rsidRPr="00010956">
              <w:rPr>
                <w:color w:val="000000" w:themeColor="text1"/>
                <w:sz w:val="20"/>
                <w:szCs w:val="20"/>
              </w:rPr>
              <w:t xml:space="preserve">ФГБОУ ВО ПСПбГМУ им. И.П. Павлова Минздрава России (780039); </w:t>
            </w:r>
          </w:p>
          <w:p w:rsidR="0090581C" w:rsidRPr="00010956" w:rsidRDefault="00A32F11">
            <w:pPr>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ФГБУ «НМИЦ им. В.А.</w:t>
            </w:r>
            <w:r w:rsidRPr="00010956">
              <w:rPr>
                <w:color w:val="000000" w:themeColor="text1"/>
                <w:sz w:val="20"/>
                <w:szCs w:val="20"/>
                <w:lang w:val="en-US"/>
              </w:rPr>
              <w:t> </w:t>
            </w:r>
            <w:r w:rsidRPr="00010956">
              <w:rPr>
                <w:color w:val="000000" w:themeColor="text1"/>
                <w:sz w:val="20"/>
                <w:szCs w:val="20"/>
              </w:rPr>
              <w:t>Алмазова» Минздрава России (780035);</w:t>
            </w:r>
          </w:p>
          <w:p w:rsidR="0090581C" w:rsidRPr="00010956" w:rsidRDefault="00A32F11">
            <w:pPr>
              <w:rPr>
                <w:b/>
                <w:bCs/>
                <w:color w:val="000000" w:themeColor="text1"/>
                <w:sz w:val="20"/>
                <w:szCs w:val="20"/>
              </w:rPr>
            </w:pPr>
            <w:r w:rsidRPr="00010956">
              <w:rPr>
                <w:color w:val="000000" w:themeColor="text1"/>
                <w:sz w:val="20"/>
                <w:szCs w:val="20"/>
              </w:rPr>
              <w:t xml:space="preserve">СПб ГБУЗ «Больница Боткина» (780167) </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rsidRPr="00010956">
              <w:rPr>
                <w:color w:val="000000" w:themeColor="text1"/>
              </w:rPr>
              <w:t>.</w:t>
            </w:r>
          </w:p>
          <w:p w:rsidR="0090581C" w:rsidRPr="00010956" w:rsidRDefault="00A32F11">
            <w:pPr>
              <w:spacing w:before="120"/>
              <w:ind w:firstLine="397"/>
              <w:jc w:val="both"/>
              <w:rPr>
                <w:color w:val="000000" w:themeColor="text1"/>
                <w:sz w:val="20"/>
                <w:szCs w:val="20"/>
              </w:rPr>
            </w:pPr>
            <w:r w:rsidRPr="00010956">
              <w:rPr>
                <w:color w:val="000000" w:themeColor="text1"/>
                <w:sz w:val="20"/>
                <w:szCs w:val="20"/>
              </w:rPr>
              <w:t>Тарифы за сеансы гемодиализа и перитонеального диализа (</w:t>
            </w:r>
            <w:r w:rsidRPr="00010956">
              <w:rPr>
                <w:b/>
                <w:color w:val="000000" w:themeColor="text1"/>
                <w:sz w:val="20"/>
                <w:szCs w:val="20"/>
              </w:rPr>
              <w:t xml:space="preserve">Приложение № 10 </w:t>
            </w:r>
            <w:r w:rsidRPr="00010956">
              <w:rPr>
                <w:color w:val="000000" w:themeColor="text1"/>
                <w:sz w:val="20"/>
                <w:szCs w:val="20"/>
              </w:rPr>
              <w:t>к ГТС на 2026 год) применяются дополнительно к тарифам за случай стационарного лечения (за каждый проведенный сеанс), за исключением тарифа с кодом 351340.</w:t>
            </w:r>
          </w:p>
          <w:p w:rsidR="0090581C" w:rsidRPr="00010956" w:rsidRDefault="00A32F11">
            <w:pPr>
              <w:pStyle w:val="26"/>
              <w:widowControl w:val="0"/>
              <w:spacing w:before="120"/>
              <w:ind w:firstLine="397"/>
              <w:jc w:val="left"/>
              <w:rPr>
                <w:color w:val="000000" w:themeColor="text1"/>
                <w:sz w:val="20"/>
                <w:szCs w:val="20"/>
                <w:lang w:eastAsia="en-US"/>
              </w:rPr>
            </w:pPr>
            <w:r w:rsidRPr="00010956">
              <w:rPr>
                <w:color w:val="000000" w:themeColor="text1"/>
                <w:sz w:val="20"/>
                <w:szCs w:val="20"/>
                <w:lang w:eastAsia="en-US"/>
              </w:rPr>
              <w:t xml:space="preserve">Тарифы с кодами 351330, </w:t>
            </w:r>
            <w:r w:rsidRPr="00010956">
              <w:rPr>
                <w:color w:val="000000" w:themeColor="text1"/>
                <w:sz w:val="20"/>
                <w:szCs w:val="20"/>
                <w:lang w:eastAsia="en-US"/>
              </w:rPr>
              <w:lastRenderedPageBreak/>
              <w:t>351340 и 351350 применяются следующими МО:</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 xml:space="preserve">40» (780014); </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ФГБУ ВЦЭРМ им. А.М.</w:t>
            </w:r>
            <w:r w:rsidRPr="00010956">
              <w:rPr>
                <w:color w:val="000000" w:themeColor="text1"/>
                <w:sz w:val="20"/>
                <w:szCs w:val="20"/>
                <w:lang w:val="en-US" w:eastAsia="en-US"/>
              </w:rPr>
              <w:t> </w:t>
            </w:r>
            <w:r w:rsidRPr="00010956">
              <w:rPr>
                <w:color w:val="000000" w:themeColor="text1"/>
                <w:sz w:val="20"/>
                <w:szCs w:val="20"/>
                <w:lang w:eastAsia="en-US"/>
              </w:rPr>
              <w:t>Никифорова МЧС России (780296);</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rPr>
              <w:t>ФГБУ «НМИЦ им. В.А.</w:t>
            </w:r>
            <w:r w:rsidRPr="00010956">
              <w:rPr>
                <w:color w:val="000000" w:themeColor="text1"/>
                <w:sz w:val="20"/>
                <w:szCs w:val="20"/>
                <w:lang w:val="en-US"/>
              </w:rPr>
              <w:t> </w:t>
            </w:r>
            <w:r w:rsidRPr="00010956">
              <w:rPr>
                <w:color w:val="000000" w:themeColor="text1"/>
                <w:sz w:val="20"/>
                <w:szCs w:val="20"/>
              </w:rPr>
              <w:t>Алмазова» Минздрава России (780035);</w:t>
            </w:r>
            <w:r w:rsidRPr="00010956">
              <w:rPr>
                <w:color w:val="000000" w:themeColor="text1"/>
                <w:sz w:val="20"/>
                <w:szCs w:val="20"/>
                <w:lang w:eastAsia="en-US"/>
              </w:rPr>
              <w:t xml:space="preserve"> </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 xml:space="preserve">СПб ГБУЗ «Больница Боткина» (780167). </w:t>
            </w:r>
          </w:p>
          <w:p w:rsidR="0090581C" w:rsidRPr="00010956" w:rsidRDefault="00A32F11" w:rsidP="00E51B32">
            <w:pPr>
              <w:ind w:firstLine="397"/>
              <w:jc w:val="both"/>
              <w:rPr>
                <w:color w:val="000000" w:themeColor="text1"/>
                <w:sz w:val="20"/>
                <w:szCs w:val="20"/>
              </w:rPr>
            </w:pPr>
            <w:r w:rsidRPr="00010956">
              <w:rPr>
                <w:color w:val="000000" w:themeColor="text1"/>
                <w:sz w:val="20"/>
                <w:szCs w:val="20"/>
              </w:rPr>
              <w:t>При оказании медицинской помощи по законченному случаю в СПб ГБУЗ «Больница Св. Георгия»</w:t>
            </w:r>
            <w:r w:rsidRPr="00010956">
              <w:rPr>
                <w:bCs/>
                <w:color w:val="000000" w:themeColor="text1"/>
                <w:sz w:val="20"/>
                <w:szCs w:val="20"/>
              </w:rPr>
              <w:t xml:space="preserve"> </w:t>
            </w:r>
            <w:r w:rsidRPr="00010956">
              <w:rPr>
                <w:color w:val="000000" w:themeColor="text1"/>
                <w:sz w:val="20"/>
                <w:szCs w:val="20"/>
              </w:rPr>
              <w:t>(780013) и СПб ГБУЗ «Городская больница № 33» (780009) применяются тарифы с кодами 351330 и 351350. При этом сеансы гемодиализа по медицинским показаниям могут проводиться в другой МО, в том числе, в диализном центре. В этом случае счета за сеансы диализа выставляются МО, фактически проводившей сеансы, для которой установлен</w:t>
            </w:r>
            <w:r w:rsidR="00E51B32" w:rsidRPr="00010956">
              <w:rPr>
                <w:color w:val="000000" w:themeColor="text1"/>
                <w:sz w:val="20"/>
                <w:szCs w:val="20"/>
              </w:rPr>
              <w:t>ы</w:t>
            </w:r>
            <w:r w:rsidRPr="00010956">
              <w:rPr>
                <w:color w:val="000000" w:themeColor="text1"/>
                <w:sz w:val="20"/>
                <w:szCs w:val="20"/>
              </w:rPr>
              <w:t xml:space="preserve"> тариф</w:t>
            </w:r>
            <w:r w:rsidR="00E51B32" w:rsidRPr="00010956">
              <w:rPr>
                <w:color w:val="000000" w:themeColor="text1"/>
                <w:sz w:val="20"/>
                <w:szCs w:val="20"/>
              </w:rPr>
              <w:t>ы</w:t>
            </w:r>
            <w:r w:rsidRPr="00010956">
              <w:rPr>
                <w:color w:val="000000" w:themeColor="text1"/>
                <w:sz w:val="20"/>
                <w:szCs w:val="20"/>
              </w:rPr>
              <w:t xml:space="preserve"> </w:t>
            </w:r>
            <w:r w:rsidR="00E51B32" w:rsidRPr="00010956">
              <w:rPr>
                <w:color w:val="000000" w:themeColor="text1"/>
                <w:sz w:val="20"/>
                <w:szCs w:val="20"/>
              </w:rPr>
              <w:t>за сеанс гемодиализа</w:t>
            </w:r>
            <w:r w:rsidRPr="00010956">
              <w:rPr>
                <w:color w:val="000000" w:themeColor="text1"/>
                <w:sz w:val="20"/>
                <w:szCs w:val="20"/>
              </w:rPr>
              <w:t xml:space="preserve"> в соответствии с </w:t>
            </w:r>
            <w:r w:rsidRPr="00010956">
              <w:rPr>
                <w:b/>
                <w:color w:val="000000" w:themeColor="text1"/>
                <w:sz w:val="20"/>
                <w:szCs w:val="20"/>
              </w:rPr>
              <w:t>Приложением № 10</w:t>
            </w:r>
            <w:r w:rsidRPr="00010956">
              <w:rPr>
                <w:color w:val="000000" w:themeColor="text1"/>
                <w:sz w:val="20"/>
                <w:szCs w:val="20"/>
              </w:rPr>
              <w:t xml:space="preserve"> к ГТС на 2026 год с обязательным отражением при выставлении счета номера истории болезни стационарного больного и МО, по направлению которой проводился гемодиализ </w:t>
            </w:r>
          </w:p>
        </w:tc>
      </w:tr>
      <w:tr w:rsidR="00010956" w:rsidRPr="00010956">
        <w:tc>
          <w:tcPr>
            <w:tcW w:w="843" w:type="dxa"/>
          </w:tcPr>
          <w:p w:rsidR="0090581C" w:rsidRPr="00010956" w:rsidRDefault="00A32F11">
            <w:pPr>
              <w:jc w:val="both"/>
              <w:rPr>
                <w:color w:val="000000" w:themeColor="text1"/>
                <w:sz w:val="20"/>
                <w:szCs w:val="20"/>
              </w:rPr>
            </w:pPr>
            <w:r w:rsidRPr="00010956">
              <w:rPr>
                <w:color w:val="000000" w:themeColor="text1"/>
                <w:sz w:val="20"/>
                <w:szCs w:val="20"/>
              </w:rPr>
              <w:lastRenderedPageBreak/>
              <w:t>6</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за лечение больных с острым коронарным синдромом с кодами 291310, 291320,   291330, 291340, 291350, 291360, 291370</w:t>
            </w: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rPr>
                <w:color w:val="000000" w:themeColor="text1"/>
                <w:sz w:val="20"/>
                <w:szCs w:val="20"/>
              </w:rPr>
            </w:pPr>
            <w:r w:rsidRPr="00010956">
              <w:rPr>
                <w:color w:val="000000" w:themeColor="text1"/>
                <w:sz w:val="20"/>
                <w:szCs w:val="20"/>
              </w:rPr>
              <w:t xml:space="preserve">СПб ГБУЗ «Елизаветинская больница» (780006); </w:t>
            </w:r>
          </w:p>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 xml:space="preserve">СПб ГБУЗ «ГВВ» (780016);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40» (780014);</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ФГБУ ВЦЭРМ им. А.М. Никифорова МЧС России</w:t>
            </w:r>
            <w:r w:rsidRPr="00010956">
              <w:rPr>
                <w:color w:val="000000" w:themeColor="text1"/>
                <w:sz w:val="20"/>
                <w:szCs w:val="20"/>
                <w:lang w:eastAsia="en-US"/>
              </w:rPr>
              <w:t xml:space="preserve"> (780296)</w:t>
            </w:r>
            <w:r w:rsidRPr="00010956">
              <w:rPr>
                <w:color w:val="000000" w:themeColor="text1"/>
                <w:sz w:val="20"/>
                <w:szCs w:val="20"/>
              </w:rPr>
              <w:t>;</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 xml:space="preserve">ВОЕННО-МЕДИЦИНСКАЯ АКАДЕМИЯ </w:t>
            </w:r>
            <w:r w:rsidRPr="00010956">
              <w:rPr>
                <w:color w:val="000000" w:themeColor="text1"/>
                <w:sz w:val="20"/>
                <w:szCs w:val="20"/>
                <w:lang w:eastAsia="en-US"/>
              </w:rPr>
              <w:t>(780152)</w:t>
            </w:r>
            <w:r w:rsidRPr="00010956">
              <w:rPr>
                <w:color w:val="000000" w:themeColor="text1"/>
                <w:sz w:val="20"/>
                <w:szCs w:val="20"/>
              </w:rPr>
              <w:t>;</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ФГБУ «НМИЦ им. В.А.</w:t>
            </w:r>
            <w:r w:rsidRPr="00010956">
              <w:rPr>
                <w:color w:val="000000" w:themeColor="text1"/>
                <w:sz w:val="20"/>
                <w:szCs w:val="20"/>
                <w:lang w:val="en-US"/>
              </w:rPr>
              <w:t> </w:t>
            </w:r>
            <w:r w:rsidRPr="00010956">
              <w:rPr>
                <w:color w:val="000000" w:themeColor="text1"/>
                <w:sz w:val="20"/>
                <w:szCs w:val="20"/>
              </w:rPr>
              <w:t xml:space="preserve">Алмазова» Минздрава </w:t>
            </w:r>
            <w:r w:rsidRPr="00010956">
              <w:rPr>
                <w:color w:val="000000" w:themeColor="text1"/>
                <w:sz w:val="20"/>
                <w:szCs w:val="20"/>
              </w:rPr>
              <w:lastRenderedPageBreak/>
              <w:t>России (780035);</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 xml:space="preserve"> ФГБОУ ВО СЗГМУ им. И.И. Мечникова Минздрава России </w:t>
            </w:r>
            <w:r w:rsidRPr="00010956">
              <w:rPr>
                <w:color w:val="000000" w:themeColor="text1"/>
                <w:sz w:val="20"/>
                <w:szCs w:val="20"/>
                <w:lang w:eastAsia="en-US"/>
              </w:rPr>
              <w:t>(780018)</w:t>
            </w:r>
            <w:r w:rsidRPr="00010956">
              <w:rPr>
                <w:color w:val="000000" w:themeColor="text1"/>
                <w:sz w:val="20"/>
                <w:szCs w:val="20"/>
              </w:rPr>
              <w:t>;</w:t>
            </w:r>
          </w:p>
          <w:p w:rsidR="0090581C" w:rsidRPr="00010956" w:rsidRDefault="00A32F11">
            <w:pPr>
              <w:pStyle w:val="13"/>
              <w:tabs>
                <w:tab w:val="clear" w:pos="4677"/>
                <w:tab w:val="clear" w:pos="9355"/>
              </w:tabs>
              <w:rPr>
                <w:color w:val="000000" w:themeColor="text1"/>
                <w:sz w:val="20"/>
                <w:szCs w:val="20"/>
              </w:rPr>
            </w:pPr>
            <w:r w:rsidRPr="00010956">
              <w:rPr>
                <w:color w:val="000000" w:themeColor="text1"/>
                <w:sz w:val="20"/>
                <w:szCs w:val="20"/>
              </w:rPr>
              <w:t>ФГБОУ ВО ПСПбГМУ им. И.П. Павлова Минздрава России</w:t>
            </w:r>
            <w:r w:rsidRPr="00010956">
              <w:rPr>
                <w:color w:val="000000" w:themeColor="text1"/>
                <w:sz w:val="20"/>
                <w:szCs w:val="20"/>
                <w:lang w:eastAsia="en-US"/>
              </w:rPr>
              <w:t xml:space="preserve"> (780039)</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Санкт-Петербургский государственный университет (780223); </w:t>
            </w:r>
          </w:p>
          <w:p w:rsidR="0090581C" w:rsidRPr="00010956" w:rsidRDefault="00A32F11">
            <w:pPr>
              <w:rPr>
                <w:color w:val="000000" w:themeColor="text1"/>
                <w:sz w:val="20"/>
                <w:szCs w:val="20"/>
              </w:rPr>
            </w:pPr>
            <w:r w:rsidRPr="00010956">
              <w:rPr>
                <w:color w:val="000000" w:themeColor="text1"/>
                <w:sz w:val="20"/>
                <w:szCs w:val="20"/>
              </w:rPr>
              <w:t>СПб ГБУЗ «Городская клиническая больница № 31» (780007)*;</w:t>
            </w:r>
          </w:p>
          <w:p w:rsidR="0090581C" w:rsidRPr="00010956" w:rsidRDefault="00A32F11">
            <w:pPr>
              <w:rPr>
                <w:color w:val="000000" w:themeColor="text1"/>
                <w:sz w:val="20"/>
                <w:szCs w:val="20"/>
              </w:rPr>
            </w:pPr>
            <w:r w:rsidRPr="00010956">
              <w:rPr>
                <w:color w:val="000000" w:themeColor="text1"/>
                <w:sz w:val="20"/>
                <w:szCs w:val="20"/>
              </w:rPr>
              <w:t>АО «КардиоКлиника» (780211);</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363" w:type="dxa"/>
            <w:gridSpan w:val="2"/>
          </w:tcPr>
          <w:p w:rsidR="0090581C" w:rsidRPr="00010956" w:rsidRDefault="00A32F11">
            <w:pPr>
              <w:pStyle w:val="212"/>
              <w:widowControl w:val="0"/>
              <w:ind w:firstLine="397"/>
              <w:rPr>
                <w:color w:val="000000" w:themeColor="text1"/>
                <w:sz w:val="20"/>
                <w:szCs w:val="20"/>
              </w:rPr>
            </w:pPr>
            <w:r w:rsidRPr="00010956">
              <w:rPr>
                <w:color w:val="000000" w:themeColor="text1"/>
                <w:sz w:val="20"/>
                <w:szCs w:val="20"/>
              </w:rPr>
              <w:lastRenderedPageBreak/>
              <w:t>*Указанные тарифы, а также тариф с кодом оМ025а Коронарная ангиопластика без стентирования (</w:t>
            </w:r>
            <w:r w:rsidRPr="00010956">
              <w:rPr>
                <w:b/>
                <w:color w:val="000000" w:themeColor="text1"/>
                <w:sz w:val="20"/>
                <w:szCs w:val="20"/>
              </w:rPr>
              <w:t xml:space="preserve">Приложение № 10 </w:t>
            </w:r>
            <w:r w:rsidRPr="00010956">
              <w:rPr>
                <w:color w:val="000000" w:themeColor="text1"/>
                <w:sz w:val="20"/>
                <w:szCs w:val="20"/>
              </w:rPr>
              <w:t>к ГТС на 2026 год) применяются СПб ГБУЗ «Городская клиническая больница №</w:t>
            </w:r>
            <w:r w:rsidRPr="00010956">
              <w:rPr>
                <w:color w:val="000000" w:themeColor="text1"/>
                <w:sz w:val="20"/>
                <w:szCs w:val="20"/>
                <w:lang w:val="en-US"/>
              </w:rPr>
              <w:t> </w:t>
            </w:r>
            <w:r w:rsidRPr="00010956">
              <w:rPr>
                <w:color w:val="000000" w:themeColor="text1"/>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
          <w:p w:rsidR="0090581C" w:rsidRPr="00010956" w:rsidRDefault="0090581C">
            <w:pPr>
              <w:ind w:firstLine="397"/>
              <w:jc w:val="both"/>
              <w:rPr>
                <w:color w:val="000000" w:themeColor="text1"/>
                <w:sz w:val="20"/>
                <w:szCs w:val="20"/>
              </w:rPr>
            </w:pPr>
          </w:p>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lang w:val="en-US"/>
              </w:rPr>
              <w:lastRenderedPageBreak/>
              <w:t>7</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 с кодом 291331</w:t>
            </w:r>
          </w:p>
        </w:tc>
        <w:tc>
          <w:tcPr>
            <w:tcW w:w="2649" w:type="dxa"/>
          </w:tcPr>
          <w:p w:rsidR="0090581C" w:rsidRPr="00010956" w:rsidRDefault="00A32F11">
            <w:pPr>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t>Тариф с кодом 291331 применяется при лечении пациентов с выраженной сопутствующей патологией</w:t>
            </w: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lang w:val="en-US"/>
              </w:rPr>
              <w:t>8</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 xml:space="preserve">тарифы за хирургическое лечение патологии сосудов головного мозга с кодами 451210, 451211, 451212, 451213, 451214 </w:t>
            </w:r>
          </w:p>
          <w:p w:rsidR="0090581C" w:rsidRPr="00010956" w:rsidRDefault="0090581C">
            <w:pPr>
              <w:jc w:val="both"/>
              <w:rPr>
                <w:color w:val="000000" w:themeColor="text1"/>
                <w:sz w:val="20"/>
                <w:szCs w:val="20"/>
              </w:rPr>
            </w:pP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rPr>
                <w:color w:val="000000" w:themeColor="text1"/>
                <w:sz w:val="20"/>
                <w:szCs w:val="20"/>
              </w:rPr>
            </w:pPr>
            <w:r w:rsidRPr="00010956">
              <w:rPr>
                <w:color w:val="000000" w:themeColor="text1"/>
                <w:sz w:val="20"/>
                <w:szCs w:val="20"/>
              </w:rPr>
              <w:t xml:space="preserve">СПб ГБУЗ «Елизаветинская больница» (780006); </w:t>
            </w:r>
          </w:p>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 xml:space="preserve">СПб ГБУЗ «ГВВ» (780016);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w:t>
            </w:r>
          </w:p>
        </w:tc>
        <w:tc>
          <w:tcPr>
            <w:tcW w:w="3363" w:type="dxa"/>
            <w:gridSpan w:val="2"/>
          </w:tcPr>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lang w:val="en-US"/>
              </w:rPr>
              <w:t>9</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на медицинскую помощь по челюстно-лицевой хирургии с кодами 331200, 331210, 331220, 331230, 331240, 331250, 331260, 331270, 331280, 331290, 331300, 331310, 331320, 331017, 331027, 331037</w:t>
            </w: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15» (780045);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pStyle w:val="13"/>
              <w:tabs>
                <w:tab w:val="clear" w:pos="4677"/>
                <w:tab w:val="clear" w:pos="9355"/>
              </w:tabs>
              <w:rPr>
                <w:color w:val="000000" w:themeColor="text1"/>
                <w:sz w:val="20"/>
                <w:szCs w:val="20"/>
                <w:lang w:eastAsia="en-US"/>
              </w:rPr>
            </w:pPr>
            <w:r w:rsidRPr="00010956">
              <w:rPr>
                <w:color w:val="000000" w:themeColor="text1"/>
                <w:sz w:val="20"/>
                <w:szCs w:val="20"/>
              </w:rPr>
              <w:t xml:space="preserve">ФГБОУ ВО ПСПбГМУ им. И.П. Павлова Минздрава России </w:t>
            </w:r>
            <w:r w:rsidRPr="00010956">
              <w:rPr>
                <w:color w:val="000000" w:themeColor="text1"/>
                <w:sz w:val="20"/>
                <w:szCs w:val="20"/>
                <w:lang w:eastAsia="en-US"/>
              </w:rPr>
              <w:t>(780039);</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lastRenderedPageBreak/>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lastRenderedPageBreak/>
              <w:t>*СПб ГБУЗ «Городская больница № 26» (780004) применяет тарифы на законченный случай лечения с кодами 331230</w:t>
            </w:r>
          </w:p>
          <w:p w:rsidR="0090581C" w:rsidRPr="00010956" w:rsidRDefault="00A32F11">
            <w:pPr>
              <w:ind w:firstLine="397"/>
              <w:jc w:val="both"/>
              <w:rPr>
                <w:color w:val="000000" w:themeColor="text1"/>
                <w:sz w:val="20"/>
                <w:szCs w:val="20"/>
              </w:rPr>
            </w:pPr>
            <w:r w:rsidRPr="00010956">
              <w:rPr>
                <w:color w:val="000000" w:themeColor="text1"/>
                <w:sz w:val="20"/>
                <w:szCs w:val="20"/>
              </w:rPr>
              <w:t>**СПб ГБУЗ «Городская больница № 33» (780009) применяет тарифы с кодами 331017, 331027, 331037</w:t>
            </w:r>
          </w:p>
        </w:tc>
      </w:tr>
      <w:tr w:rsidR="00010956" w:rsidRPr="00010956">
        <w:trPr>
          <w:trHeight w:val="276"/>
        </w:trPr>
        <w:tc>
          <w:tcPr>
            <w:tcW w:w="843" w:type="dxa"/>
          </w:tcPr>
          <w:p w:rsidR="0090581C" w:rsidRPr="00010956" w:rsidRDefault="00A32F11">
            <w:pPr>
              <w:rPr>
                <w:color w:val="000000" w:themeColor="text1"/>
                <w:lang w:val="en-US"/>
              </w:rPr>
            </w:pPr>
            <w:r w:rsidRPr="00010956">
              <w:rPr>
                <w:color w:val="000000" w:themeColor="text1"/>
                <w:sz w:val="20"/>
                <w:szCs w:val="20"/>
              </w:rPr>
              <w:lastRenderedPageBreak/>
              <w:t>1</w:t>
            </w:r>
            <w:r w:rsidRPr="00010956">
              <w:rPr>
                <w:color w:val="000000" w:themeColor="text1"/>
                <w:sz w:val="20"/>
                <w:szCs w:val="20"/>
                <w:lang w:val="en-US"/>
              </w:rPr>
              <w:t>0</w:t>
            </w:r>
          </w:p>
        </w:tc>
        <w:tc>
          <w:tcPr>
            <w:tcW w:w="2716" w:type="dxa"/>
            <w:vMerge w:val="restart"/>
          </w:tcPr>
          <w:p w:rsidR="0090581C" w:rsidRPr="00010956" w:rsidRDefault="00A32F11">
            <w:pPr>
              <w:jc w:val="both"/>
              <w:rPr>
                <w:color w:val="000000" w:themeColor="text1"/>
                <w:sz w:val="20"/>
                <w:szCs w:val="20"/>
              </w:rPr>
            </w:pPr>
            <w:r w:rsidRPr="00010956">
              <w:rPr>
                <w:color w:val="000000" w:themeColor="text1"/>
                <w:sz w:val="20"/>
                <w:szCs w:val="20"/>
              </w:rPr>
              <w:t xml:space="preserve">тарифы за лечение остеопороза с кодами  231307, 231310, 231320 </w:t>
            </w:r>
          </w:p>
        </w:tc>
        <w:tc>
          <w:tcPr>
            <w:tcW w:w="2649" w:type="dxa"/>
            <w:vMerge w:val="restart"/>
          </w:tcPr>
          <w:p w:rsidR="0090581C" w:rsidRPr="00010956" w:rsidRDefault="00A32F11">
            <w:pPr>
              <w:rPr>
                <w:color w:val="000000" w:themeColor="text1"/>
                <w:sz w:val="20"/>
                <w:szCs w:val="20"/>
              </w:rPr>
            </w:pPr>
            <w:r w:rsidRPr="00010956">
              <w:rPr>
                <w:color w:val="000000" w:themeColor="text1"/>
                <w:sz w:val="20"/>
                <w:szCs w:val="20"/>
              </w:rPr>
              <w:t xml:space="preserve">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w:t>
            </w:r>
          </w:p>
        </w:tc>
        <w:tc>
          <w:tcPr>
            <w:tcW w:w="3363" w:type="dxa"/>
            <w:gridSpan w:val="2"/>
            <w:vMerge w:val="restart"/>
          </w:tcPr>
          <w:p w:rsidR="0090581C" w:rsidRPr="00010956" w:rsidRDefault="0090581C">
            <w:pPr>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1</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 xml:space="preserve">тариф с кодом 301220 </w:t>
            </w:r>
          </w:p>
        </w:tc>
        <w:tc>
          <w:tcPr>
            <w:tcW w:w="2649" w:type="dxa"/>
          </w:tcPr>
          <w:p w:rsidR="0090581C" w:rsidRPr="00010956" w:rsidRDefault="00A32F11">
            <w:pPr>
              <w:rPr>
                <w:color w:val="000000" w:themeColor="text1"/>
                <w:sz w:val="20"/>
                <w:szCs w:val="20"/>
              </w:rPr>
            </w:pPr>
            <w:r w:rsidRPr="00010956">
              <w:rPr>
                <w:color w:val="000000" w:themeColor="text1"/>
                <w:sz w:val="20"/>
                <w:szCs w:val="20"/>
              </w:rPr>
              <w:t>СПб ГБУЗ «Введенская больница» (780008)</w:t>
            </w:r>
          </w:p>
        </w:tc>
        <w:tc>
          <w:tcPr>
            <w:tcW w:w="3363" w:type="dxa"/>
            <w:gridSpan w:val="2"/>
          </w:tcPr>
          <w:p w:rsidR="0090581C" w:rsidRPr="00010956" w:rsidRDefault="00A32F11">
            <w:pPr>
              <w:pStyle w:val="212"/>
              <w:widowControl w:val="0"/>
              <w:ind w:firstLine="397"/>
              <w:rPr>
                <w:color w:val="000000" w:themeColor="text1"/>
                <w:sz w:val="20"/>
                <w:szCs w:val="20"/>
                <w:lang w:eastAsia="ru-RU"/>
              </w:rPr>
            </w:pPr>
            <w:r w:rsidRPr="00010956">
              <w:rPr>
                <w:color w:val="000000" w:themeColor="text1"/>
                <w:sz w:val="20"/>
                <w:szCs w:val="20"/>
                <w:lang w:eastAsia="ru-RU"/>
              </w:rPr>
              <w:t>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2</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 xml:space="preserve">тариф с кодом 321649 </w:t>
            </w:r>
          </w:p>
        </w:tc>
        <w:tc>
          <w:tcPr>
            <w:tcW w:w="2649" w:type="dxa"/>
          </w:tcPr>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 xml:space="preserve">14» (780044); </w:t>
            </w:r>
          </w:p>
          <w:p w:rsidR="0090581C" w:rsidRPr="00010956" w:rsidRDefault="00A32F11">
            <w:pPr>
              <w:rPr>
                <w:color w:val="000000" w:themeColor="text1"/>
                <w:sz w:val="20"/>
                <w:szCs w:val="20"/>
              </w:rPr>
            </w:pPr>
            <w:r w:rsidRPr="00010956">
              <w:rPr>
                <w:color w:val="000000" w:themeColor="text1"/>
                <w:sz w:val="20"/>
                <w:szCs w:val="20"/>
              </w:rPr>
              <w:t>СПб ГБУЗ «Больница Св. Георгия» (780013);</w:t>
            </w:r>
          </w:p>
          <w:p w:rsidR="0090581C" w:rsidRPr="00010956" w:rsidRDefault="00A32F11">
            <w:pPr>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 xml:space="preserve">СПб ГБУЗ «Александровская больница» (780047) </w:t>
            </w:r>
          </w:p>
        </w:tc>
        <w:tc>
          <w:tcPr>
            <w:tcW w:w="3363" w:type="dxa"/>
            <w:gridSpan w:val="2"/>
          </w:tcPr>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3</w:t>
            </w:r>
          </w:p>
        </w:tc>
        <w:tc>
          <w:tcPr>
            <w:tcW w:w="2716" w:type="dxa"/>
          </w:tcPr>
          <w:p w:rsidR="0090581C" w:rsidRPr="00010956" w:rsidRDefault="00A32F11">
            <w:pPr>
              <w:pStyle w:val="26"/>
              <w:widowControl w:val="0"/>
              <w:ind w:firstLine="0"/>
              <w:rPr>
                <w:color w:val="000000" w:themeColor="text1"/>
                <w:sz w:val="20"/>
                <w:szCs w:val="20"/>
                <w:lang w:eastAsia="en-US"/>
              </w:rPr>
            </w:pPr>
            <w:r w:rsidRPr="00010956">
              <w:rPr>
                <w:color w:val="000000" w:themeColor="text1"/>
                <w:sz w:val="20"/>
                <w:szCs w:val="20"/>
              </w:rPr>
              <w:t xml:space="preserve">тарифы с кодами  301150, 301160 при оказании медицинской помощи пациентам с  муковисцидозом (для взрослых) </w:t>
            </w:r>
          </w:p>
        </w:tc>
        <w:tc>
          <w:tcPr>
            <w:tcW w:w="2649" w:type="dxa"/>
          </w:tcPr>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СПб ГБУЗ «ГМПБ № 2»</w:t>
            </w:r>
            <w:r w:rsidRPr="00010956">
              <w:rPr>
                <w:color w:val="000000" w:themeColor="text1"/>
                <w:sz w:val="20"/>
                <w:szCs w:val="20"/>
                <w:lang w:val="en-US" w:eastAsia="en-US"/>
              </w:rPr>
              <w:t xml:space="preserve"> (780048)</w:t>
            </w:r>
          </w:p>
        </w:tc>
        <w:tc>
          <w:tcPr>
            <w:tcW w:w="3363" w:type="dxa"/>
            <w:gridSpan w:val="2"/>
          </w:tcPr>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4</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 с кодом 451141 «Легкая черепно-мозговая травма»</w:t>
            </w:r>
          </w:p>
        </w:tc>
        <w:tc>
          <w:tcPr>
            <w:tcW w:w="2649" w:type="dxa"/>
          </w:tcPr>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МО стационарного типа, имеющие возможность проведения круглосуточной компьютерной рентгентомографии</w:t>
            </w:r>
          </w:p>
        </w:tc>
        <w:tc>
          <w:tcPr>
            <w:tcW w:w="3363" w:type="dxa"/>
            <w:gridSpan w:val="2"/>
          </w:tcPr>
          <w:p w:rsidR="0090581C" w:rsidRPr="00010956" w:rsidRDefault="00A32F11">
            <w:pPr>
              <w:pStyle w:val="26"/>
              <w:ind w:firstLine="397"/>
              <w:rPr>
                <w:color w:val="000000" w:themeColor="text1"/>
                <w:sz w:val="20"/>
                <w:szCs w:val="20"/>
              </w:rPr>
            </w:pPr>
            <w:r w:rsidRPr="00010956">
              <w:rPr>
                <w:color w:val="000000" w:themeColor="text1"/>
                <w:sz w:val="20"/>
                <w:szCs w:val="20"/>
              </w:rPr>
              <w:t xml:space="preserve">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госпитализации. При этом, порядок оплаты в размере 2/3 от стоимости </w:t>
            </w:r>
            <w:r w:rsidRPr="00010956">
              <w:rPr>
                <w:color w:val="000000" w:themeColor="text1"/>
                <w:sz w:val="20"/>
                <w:szCs w:val="20"/>
              </w:rPr>
              <w:lastRenderedPageBreak/>
              <w:t>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90581C" w:rsidRPr="00010956" w:rsidRDefault="00A32F11">
            <w:pPr>
              <w:ind w:firstLine="397"/>
              <w:jc w:val="both"/>
              <w:rPr>
                <w:color w:val="000000" w:themeColor="text1"/>
                <w:sz w:val="20"/>
                <w:szCs w:val="20"/>
              </w:rPr>
            </w:pPr>
            <w:r w:rsidRPr="00010956">
              <w:rPr>
                <w:color w:val="000000" w:themeColor="text1"/>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lastRenderedPageBreak/>
              <w:t>1</w:t>
            </w:r>
            <w:r w:rsidRPr="00010956">
              <w:rPr>
                <w:color w:val="000000" w:themeColor="text1"/>
                <w:sz w:val="20"/>
                <w:szCs w:val="20"/>
                <w:lang w:val="en-US"/>
              </w:rPr>
              <w:t>5</w:t>
            </w:r>
          </w:p>
        </w:tc>
        <w:tc>
          <w:tcPr>
            <w:tcW w:w="2716" w:type="dxa"/>
          </w:tcPr>
          <w:p w:rsidR="0090581C" w:rsidRPr="00010956" w:rsidRDefault="00A32F11">
            <w:pPr>
              <w:jc w:val="both"/>
              <w:rPr>
                <w:color w:val="000000" w:themeColor="text1"/>
                <w:sz w:val="20"/>
                <w:szCs w:val="20"/>
              </w:rPr>
            </w:pPr>
            <w:r w:rsidRPr="00010956">
              <w:rPr>
                <w:iCs/>
                <w:color w:val="000000" w:themeColor="text1"/>
                <w:sz w:val="20"/>
                <w:szCs w:val="20"/>
              </w:rPr>
              <w:t>тариф с кодом 261360 «</w:t>
            </w:r>
            <w:r w:rsidRPr="00010956">
              <w:rPr>
                <w:bCs/>
                <w:color w:val="000000" w:themeColor="text1"/>
                <w:sz w:val="20"/>
                <w:szCs w:val="20"/>
              </w:rPr>
              <w:t>Лечение спастического синдрома, интратекальным введением баклофена (лиорезала)»</w:t>
            </w:r>
          </w:p>
        </w:tc>
        <w:tc>
          <w:tcPr>
            <w:tcW w:w="2649" w:type="dxa"/>
          </w:tcPr>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40»</w:t>
            </w:r>
            <w:r w:rsidRPr="00010956">
              <w:rPr>
                <w:color w:val="000000" w:themeColor="text1"/>
                <w:sz w:val="20"/>
                <w:szCs w:val="20"/>
                <w:lang w:eastAsia="en-US"/>
              </w:rPr>
              <w:t xml:space="preserve"> (780014);</w:t>
            </w:r>
          </w:p>
          <w:p w:rsidR="0090581C" w:rsidRPr="00010956" w:rsidRDefault="0090581C">
            <w:pPr>
              <w:rPr>
                <w:color w:val="000000" w:themeColor="text1"/>
                <w:sz w:val="20"/>
                <w:szCs w:val="20"/>
              </w:rPr>
            </w:pPr>
          </w:p>
        </w:tc>
        <w:tc>
          <w:tcPr>
            <w:tcW w:w="3363" w:type="dxa"/>
            <w:gridSpan w:val="2"/>
          </w:tcPr>
          <w:p w:rsidR="0090581C" w:rsidRPr="00010956" w:rsidRDefault="0090581C">
            <w:pPr>
              <w:pStyle w:val="26"/>
              <w:ind w:firstLine="397"/>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6</w:t>
            </w:r>
          </w:p>
        </w:tc>
        <w:tc>
          <w:tcPr>
            <w:tcW w:w="2716" w:type="dxa"/>
          </w:tcPr>
          <w:p w:rsidR="0090581C" w:rsidRPr="00010956" w:rsidRDefault="00A32F11">
            <w:pPr>
              <w:jc w:val="both"/>
              <w:rPr>
                <w:iCs/>
                <w:color w:val="000000" w:themeColor="text1"/>
                <w:sz w:val="20"/>
                <w:szCs w:val="20"/>
              </w:rPr>
            </w:pPr>
            <w:r w:rsidRPr="00010956">
              <w:rPr>
                <w:iCs/>
                <w:color w:val="000000" w:themeColor="text1"/>
                <w:sz w:val="20"/>
                <w:szCs w:val="20"/>
              </w:rPr>
              <w:t xml:space="preserve">тарифы с кодами 321381 «ХИР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14»</w:t>
            </w:r>
            <w:r w:rsidRPr="00010956">
              <w:rPr>
                <w:color w:val="000000" w:themeColor="text1"/>
                <w:sz w:val="20"/>
                <w:szCs w:val="20"/>
                <w:lang w:eastAsia="en-US"/>
              </w:rPr>
              <w:t xml:space="preserve"> (780044)</w:t>
            </w:r>
            <w:r w:rsidRPr="00010956">
              <w:rPr>
                <w:color w:val="000000" w:themeColor="text1"/>
                <w:sz w:val="20"/>
                <w:szCs w:val="20"/>
              </w:rPr>
              <w:t>;</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 xml:space="preserve">ФГБОУ ВО ПСПбГМУ им. И.П. Павлова Минздрава России </w:t>
            </w:r>
            <w:r w:rsidRPr="00010956">
              <w:rPr>
                <w:color w:val="000000" w:themeColor="text1"/>
                <w:sz w:val="20"/>
                <w:szCs w:val="20"/>
                <w:lang w:eastAsia="en-US"/>
              </w:rPr>
              <w:t>(780039)</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 xml:space="preserve">СПб ГБУЗ «ГВВ» (780016); </w:t>
            </w:r>
          </w:p>
          <w:p w:rsidR="0090581C" w:rsidRPr="00010956" w:rsidRDefault="00A32F11">
            <w:pPr>
              <w:jc w:val="both"/>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jc w:val="both"/>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 xml:space="preserve"> </w:t>
            </w: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40»</w:t>
            </w:r>
            <w:r w:rsidRPr="00010956">
              <w:rPr>
                <w:color w:val="000000" w:themeColor="text1"/>
                <w:sz w:val="20"/>
                <w:szCs w:val="20"/>
                <w:lang w:eastAsia="en-US"/>
              </w:rPr>
              <w:t xml:space="preserve"> (780014);</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rPr>
              <w:t>СПб ГБУЗ «Александровская больница»</w:t>
            </w:r>
            <w:r w:rsidRPr="00010956">
              <w:rPr>
                <w:color w:val="000000" w:themeColor="text1"/>
                <w:sz w:val="20"/>
                <w:szCs w:val="20"/>
                <w:lang w:eastAsia="en-US"/>
              </w:rPr>
              <w:t xml:space="preserve"> (780047);</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ФГБУ ВЦЭРМ им. А.М. Никифорова МЧС России </w:t>
            </w:r>
            <w:r w:rsidRPr="00010956">
              <w:rPr>
                <w:color w:val="000000" w:themeColor="text1"/>
                <w:sz w:val="20"/>
                <w:szCs w:val="20"/>
                <w:lang w:eastAsia="en-US"/>
              </w:rPr>
              <w:t>(780296)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СПб ГБУЗ </w:t>
            </w:r>
            <w:r w:rsidRPr="00010956">
              <w:rPr>
                <w:color w:val="000000" w:themeColor="text1"/>
                <w:sz w:val="20"/>
                <w:szCs w:val="20"/>
                <w:lang w:eastAsia="en-US"/>
              </w:rPr>
              <w:t>«Больница Св. Георгия»</w:t>
            </w:r>
            <w:r w:rsidRPr="00010956">
              <w:rPr>
                <w:bCs/>
                <w:color w:val="000000" w:themeColor="text1"/>
                <w:sz w:val="20"/>
                <w:szCs w:val="20"/>
                <w:lang w:eastAsia="en-US"/>
              </w:rPr>
              <w:t xml:space="preserve"> </w:t>
            </w:r>
            <w:r w:rsidRPr="00010956">
              <w:rPr>
                <w:color w:val="000000" w:themeColor="text1"/>
                <w:sz w:val="20"/>
                <w:szCs w:val="20"/>
                <w:lang w:eastAsia="en-US"/>
              </w:rPr>
              <w:t>(780013);</w:t>
            </w:r>
          </w:p>
          <w:p w:rsidR="0090581C" w:rsidRPr="00010956" w:rsidRDefault="00A32F11">
            <w:pPr>
              <w:pStyle w:val="26"/>
              <w:widowControl w:val="0"/>
              <w:spacing w:before="60"/>
              <w:ind w:firstLine="0"/>
              <w:jc w:val="left"/>
              <w:rPr>
                <w:color w:val="000000" w:themeColor="text1"/>
                <w:sz w:val="20"/>
                <w:szCs w:val="20"/>
                <w:lang w:eastAsia="en-US"/>
              </w:rPr>
            </w:pPr>
            <w:r w:rsidRPr="00010956">
              <w:rPr>
                <w:color w:val="000000" w:themeColor="text1"/>
                <w:sz w:val="20"/>
                <w:szCs w:val="20"/>
              </w:rPr>
              <w:t>ФГБОУ ВО СЗГМУ им. И.И. Мечникова Минздрава России</w:t>
            </w:r>
            <w:r w:rsidRPr="00010956">
              <w:rPr>
                <w:color w:val="000000" w:themeColor="text1"/>
                <w:sz w:val="20"/>
                <w:szCs w:val="20"/>
                <w:lang w:eastAsia="en-US"/>
              </w:rPr>
              <w:t xml:space="preserve"> (780018)**;</w:t>
            </w:r>
          </w:p>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ВОЕННО-МЕДИЦИНСКАЯ АКАДЕМИЯ </w:t>
            </w:r>
            <w:r w:rsidRPr="00010956">
              <w:rPr>
                <w:color w:val="000000" w:themeColor="text1"/>
                <w:sz w:val="20"/>
                <w:szCs w:val="20"/>
                <w:lang w:eastAsia="en-US"/>
              </w:rPr>
              <w:t>(780152)</w:t>
            </w:r>
            <w:r w:rsidRPr="00010956">
              <w:rPr>
                <w:color w:val="000000" w:themeColor="text1"/>
                <w:sz w:val="20"/>
                <w:szCs w:val="20"/>
              </w:rPr>
              <w:t>;</w:t>
            </w:r>
          </w:p>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Клиническая больница Святителя Луки (780042);</w:t>
            </w:r>
          </w:p>
          <w:p w:rsidR="0090581C" w:rsidRPr="00010956" w:rsidRDefault="00A32F11">
            <w:pPr>
              <w:pStyle w:val="28"/>
              <w:jc w:val="both"/>
              <w:rPr>
                <w:strike/>
                <w:color w:val="000000" w:themeColor="text1"/>
                <w:sz w:val="20"/>
                <w:szCs w:val="20"/>
                <w:lang w:val="en-US"/>
              </w:rPr>
            </w:pPr>
            <w:r w:rsidRPr="00010956">
              <w:rPr>
                <w:color w:val="000000" w:themeColor="text1"/>
                <w:sz w:val="20"/>
                <w:szCs w:val="20"/>
                <w:lang w:val="en-US" w:eastAsia="en-US"/>
              </w:rPr>
              <w:t>СПб ГБУЗ «Городская больница № 33»</w:t>
            </w:r>
            <w:r w:rsidRPr="00010956">
              <w:rPr>
                <w:bCs/>
                <w:color w:val="000000" w:themeColor="text1"/>
                <w:sz w:val="20"/>
                <w:szCs w:val="20"/>
                <w:lang w:val="en-US" w:eastAsia="en-US"/>
              </w:rPr>
              <w:t xml:space="preserve"> (780009) </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t>* СПб ГБУЗ «Елизаветинская больница» (780006) применяет тариф с кодом 321382.</w:t>
            </w:r>
          </w:p>
          <w:p w:rsidR="0090581C" w:rsidRPr="00010956" w:rsidRDefault="00A32F11">
            <w:pPr>
              <w:ind w:firstLine="397"/>
              <w:jc w:val="both"/>
              <w:rPr>
                <w:color w:val="000000" w:themeColor="text1"/>
                <w:sz w:val="20"/>
                <w:szCs w:val="20"/>
              </w:rPr>
            </w:pPr>
            <w:r w:rsidRPr="00010956">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90581C" w:rsidRPr="00010956" w:rsidRDefault="0090581C">
            <w:pPr>
              <w:rPr>
                <w:color w:val="000000" w:themeColor="text1"/>
              </w:rPr>
            </w:pPr>
          </w:p>
          <w:p w:rsidR="0090581C" w:rsidRPr="00010956" w:rsidRDefault="0090581C">
            <w:pPr>
              <w:pStyle w:val="26"/>
              <w:ind w:firstLine="397"/>
              <w:rPr>
                <w:color w:val="000000" w:themeColor="text1"/>
                <w:sz w:val="20"/>
                <w:szCs w:val="20"/>
              </w:rPr>
            </w:pP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17</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iCs/>
                <w:color w:val="000000" w:themeColor="text1"/>
                <w:sz w:val="20"/>
                <w:szCs w:val="20"/>
              </w:rPr>
            </w:pPr>
            <w:r w:rsidRPr="00010956">
              <w:rPr>
                <w:iCs/>
                <w:color w:val="000000" w:themeColor="text1"/>
                <w:sz w:val="20"/>
                <w:szCs w:val="20"/>
              </w:rPr>
              <w:t>Тариф с кодом 291410 «Профилактика тромбоэмболии легочной артерии»</w:t>
            </w:r>
          </w:p>
          <w:p w:rsidR="0090581C" w:rsidRPr="00010956" w:rsidRDefault="0090581C">
            <w:pPr>
              <w:jc w:val="both"/>
              <w:rPr>
                <w:iCs/>
                <w:color w:val="000000" w:themeColor="text1"/>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СПб ГБУЗ ГКОД (780151); </w:t>
            </w:r>
          </w:p>
          <w:p w:rsidR="0090581C" w:rsidRPr="00010956" w:rsidRDefault="00A32F11">
            <w:pPr>
              <w:rPr>
                <w:color w:val="000000" w:themeColor="text1"/>
                <w:sz w:val="20"/>
                <w:szCs w:val="20"/>
              </w:rPr>
            </w:pPr>
            <w:r w:rsidRPr="00010956">
              <w:rPr>
                <w:color w:val="000000" w:themeColor="text1"/>
                <w:sz w:val="20"/>
                <w:szCs w:val="20"/>
              </w:rPr>
              <w:t>ГБУЗ «СПб КНпЦСВМП(о) имени Н.П.Напалкова» (780240);</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tabs>
                <w:tab w:val="num" w:pos="432"/>
              </w:tabs>
              <w:ind w:firstLine="397"/>
              <w:rPr>
                <w:color w:val="000000" w:themeColor="text1"/>
                <w:sz w:val="20"/>
                <w:szCs w:val="20"/>
                <w:lang w:eastAsia="en-US"/>
              </w:rPr>
            </w:pPr>
            <w:r w:rsidRPr="00010956">
              <w:rPr>
                <w:iCs/>
                <w:color w:val="000000" w:themeColor="text1"/>
                <w:sz w:val="20"/>
                <w:szCs w:val="20"/>
                <w:lang w:eastAsia="en-US"/>
              </w:rPr>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90581C" w:rsidRPr="00010956" w:rsidRDefault="0090581C">
            <w:pPr>
              <w:pStyle w:val="26"/>
              <w:ind w:firstLine="397"/>
              <w:rPr>
                <w:color w:val="000000" w:themeColor="text1"/>
                <w:sz w:val="20"/>
                <w:szCs w:val="20"/>
              </w:rPr>
            </w:pP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18</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iCs/>
                <w:color w:val="000000" w:themeColor="text1"/>
                <w:sz w:val="20"/>
                <w:szCs w:val="20"/>
              </w:rPr>
            </w:pPr>
            <w:r w:rsidRPr="00010956">
              <w:rPr>
                <w:iCs/>
                <w:color w:val="000000" w:themeColor="text1"/>
                <w:sz w:val="20"/>
                <w:szCs w:val="20"/>
              </w:rPr>
              <w:t>Тариф с кодом ЭнСШБ</w:t>
            </w:r>
          </w:p>
          <w:p w:rsidR="0090581C" w:rsidRPr="00010956" w:rsidRDefault="00A32F11">
            <w:pPr>
              <w:jc w:val="both"/>
              <w:rPr>
                <w:iCs/>
                <w:color w:val="000000" w:themeColor="text1"/>
                <w:sz w:val="20"/>
                <w:szCs w:val="20"/>
              </w:rPr>
            </w:pPr>
            <w:r w:rsidRPr="00010956">
              <w:rPr>
                <w:iCs/>
                <w:color w:val="000000" w:themeColor="text1"/>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Покровская больница» (780043);</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«ГМПБ №</w:t>
            </w:r>
            <w:r w:rsidRPr="00010956">
              <w:rPr>
                <w:color w:val="000000" w:themeColor="text1"/>
                <w:sz w:val="20"/>
                <w:szCs w:val="20"/>
                <w:lang w:val="en-US" w:eastAsia="en-US"/>
              </w:rPr>
              <w:t> </w:t>
            </w:r>
            <w:r w:rsidRPr="00010956">
              <w:rPr>
                <w:color w:val="000000" w:themeColor="text1"/>
                <w:sz w:val="20"/>
                <w:szCs w:val="20"/>
                <w:lang w:eastAsia="en-US"/>
              </w:rPr>
              <w:t>2» (780048);</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«Елизаветинская больница» (780006);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«Больница Св. Георгия»</w:t>
            </w:r>
            <w:r w:rsidRPr="00010956">
              <w:rPr>
                <w:bCs/>
                <w:color w:val="000000" w:themeColor="text1"/>
                <w:sz w:val="20"/>
                <w:szCs w:val="20"/>
                <w:lang w:eastAsia="en-US"/>
              </w:rPr>
              <w:t xml:space="preserve"> </w:t>
            </w:r>
            <w:r w:rsidRPr="00010956">
              <w:rPr>
                <w:color w:val="000000" w:themeColor="text1"/>
                <w:sz w:val="20"/>
                <w:szCs w:val="20"/>
                <w:lang w:eastAsia="en-US"/>
              </w:rPr>
              <w:t>(780013);</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15» (780045);</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Мариинская больница»</w:t>
            </w:r>
            <w:r w:rsidRPr="00010956">
              <w:rPr>
                <w:bCs/>
                <w:color w:val="000000" w:themeColor="text1"/>
                <w:sz w:val="20"/>
                <w:szCs w:val="20"/>
                <w:lang w:eastAsia="en-US"/>
              </w:rPr>
              <w:t xml:space="preserve"> (780046)</w:t>
            </w:r>
            <w:r w:rsidRPr="00010956">
              <w:rPr>
                <w:color w:val="000000" w:themeColor="text1"/>
                <w:sz w:val="20"/>
                <w:szCs w:val="20"/>
                <w:lang w:eastAsia="en-US"/>
              </w:rPr>
              <w:t>;</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«Александровская больница» (780047);</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26» (780004);</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«Николаевская больница»</w:t>
            </w:r>
            <w:r w:rsidRPr="00010956">
              <w:rPr>
                <w:bCs/>
                <w:color w:val="000000" w:themeColor="text1"/>
                <w:sz w:val="20"/>
                <w:szCs w:val="20"/>
                <w:lang w:eastAsia="en-US"/>
              </w:rPr>
              <w:t xml:space="preserve"> (780011)</w:t>
            </w:r>
            <w:r w:rsidRPr="00010956">
              <w:rPr>
                <w:color w:val="000000" w:themeColor="text1"/>
                <w:sz w:val="20"/>
                <w:szCs w:val="20"/>
                <w:lang w:eastAsia="en-US"/>
              </w:rPr>
              <w:t>;</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38  им Н.А.</w:t>
            </w:r>
            <w:r w:rsidRPr="00010956">
              <w:rPr>
                <w:color w:val="000000" w:themeColor="text1"/>
                <w:sz w:val="20"/>
                <w:szCs w:val="20"/>
                <w:lang w:val="en-US" w:eastAsia="en-US"/>
              </w:rPr>
              <w:t> </w:t>
            </w:r>
            <w:r w:rsidRPr="00010956">
              <w:rPr>
                <w:color w:val="000000" w:themeColor="text1"/>
                <w:sz w:val="20"/>
                <w:szCs w:val="20"/>
                <w:lang w:eastAsia="en-US"/>
              </w:rPr>
              <w:t>Семашко»</w:t>
            </w:r>
            <w:r w:rsidRPr="00010956">
              <w:rPr>
                <w:bCs/>
                <w:color w:val="000000" w:themeColor="text1"/>
                <w:sz w:val="20"/>
                <w:szCs w:val="20"/>
                <w:lang w:eastAsia="en-US"/>
              </w:rPr>
              <w:t xml:space="preserve"> (780012)</w:t>
            </w:r>
            <w:r w:rsidRPr="00010956">
              <w:rPr>
                <w:color w:val="000000" w:themeColor="text1"/>
                <w:sz w:val="20"/>
                <w:szCs w:val="20"/>
                <w:lang w:eastAsia="en-US"/>
              </w:rPr>
              <w:t>;</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40» (780014);</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«ГВВ» (780016);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ГБУ СПб НИИ СП им.</w:t>
            </w:r>
            <w:r w:rsidRPr="00010956">
              <w:rPr>
                <w:color w:val="000000" w:themeColor="text1"/>
                <w:sz w:val="20"/>
                <w:szCs w:val="20"/>
                <w:lang w:val="en-US" w:eastAsia="en-US"/>
              </w:rPr>
              <w:t> </w:t>
            </w:r>
            <w:r w:rsidRPr="00010956">
              <w:rPr>
                <w:color w:val="000000" w:themeColor="text1"/>
                <w:sz w:val="20"/>
                <w:szCs w:val="20"/>
                <w:lang w:eastAsia="en-US"/>
              </w:rPr>
              <w:t>И.И.</w:t>
            </w:r>
            <w:r w:rsidRPr="00010956">
              <w:rPr>
                <w:color w:val="000000" w:themeColor="text1"/>
                <w:sz w:val="20"/>
                <w:szCs w:val="20"/>
                <w:lang w:val="en-US" w:eastAsia="en-US"/>
              </w:rPr>
              <w:t> </w:t>
            </w:r>
            <w:r w:rsidRPr="00010956">
              <w:rPr>
                <w:color w:val="000000" w:themeColor="text1"/>
                <w:sz w:val="20"/>
                <w:szCs w:val="20"/>
                <w:lang w:eastAsia="en-US"/>
              </w:rPr>
              <w:t>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ООО «АВА-ПЕТЕР» (780224);</w:t>
            </w:r>
          </w:p>
          <w:p w:rsidR="0090581C" w:rsidRPr="00010956" w:rsidRDefault="00A32F11">
            <w:pPr>
              <w:rPr>
                <w:color w:val="000000" w:themeColor="text1"/>
                <w:sz w:val="20"/>
                <w:szCs w:val="20"/>
              </w:rPr>
            </w:pPr>
            <w:r w:rsidRPr="00010956">
              <w:rPr>
                <w:rFonts w:hint="eastAsia"/>
                <w:color w:val="000000" w:themeColor="text1"/>
                <w:sz w:val="20"/>
                <w:szCs w:val="20"/>
              </w:rPr>
              <w:t>ЧУЗ «КБ «РЖД-МЕДИЦИНА» Г. САНКТ-ПЕТЕРБУРГА»</w:t>
            </w:r>
            <w:r w:rsidRPr="00010956">
              <w:rPr>
                <w:color w:val="000000" w:themeColor="text1"/>
                <w:sz w:val="20"/>
                <w:szCs w:val="20"/>
              </w:rPr>
              <w:t xml:space="preserve"> (780131);</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 xml:space="preserve">ФГБОУ ВО ПСПбГМУ </w:t>
            </w:r>
            <w:r w:rsidRPr="00010956">
              <w:rPr>
                <w:color w:val="000000" w:themeColor="text1"/>
                <w:sz w:val="20"/>
                <w:szCs w:val="20"/>
                <w:lang w:eastAsia="en-US"/>
              </w:rPr>
              <w:lastRenderedPageBreak/>
              <w:t>им.</w:t>
            </w:r>
            <w:r w:rsidRPr="00010956">
              <w:rPr>
                <w:color w:val="000000" w:themeColor="text1"/>
                <w:sz w:val="20"/>
                <w:szCs w:val="20"/>
                <w:lang w:val="en-US" w:eastAsia="en-US"/>
              </w:rPr>
              <w:t> </w:t>
            </w:r>
            <w:r w:rsidRPr="00010956">
              <w:rPr>
                <w:color w:val="000000" w:themeColor="text1"/>
                <w:sz w:val="20"/>
                <w:szCs w:val="20"/>
                <w:lang w:eastAsia="en-US"/>
              </w:rPr>
              <w:t>И.П.</w:t>
            </w:r>
            <w:r w:rsidRPr="00010956">
              <w:rPr>
                <w:color w:val="000000" w:themeColor="text1"/>
                <w:sz w:val="20"/>
                <w:szCs w:val="20"/>
                <w:lang w:val="en-US" w:eastAsia="en-US"/>
              </w:rPr>
              <w:t> </w:t>
            </w:r>
            <w:r w:rsidRPr="00010956">
              <w:rPr>
                <w:color w:val="000000" w:themeColor="text1"/>
                <w:sz w:val="20"/>
                <w:szCs w:val="20"/>
                <w:lang w:eastAsia="en-US"/>
              </w:rPr>
              <w:t>Павлова Минздрава России (780039)*;</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ФГБОУ ВО  СЗГМУ им. И.И.</w:t>
            </w:r>
            <w:r w:rsidRPr="00010956">
              <w:rPr>
                <w:color w:val="000000" w:themeColor="text1"/>
                <w:sz w:val="20"/>
                <w:szCs w:val="20"/>
                <w:lang w:val="en-US" w:eastAsia="en-US"/>
              </w:rPr>
              <w:t> </w:t>
            </w:r>
            <w:r w:rsidRPr="00010956">
              <w:rPr>
                <w:color w:val="000000" w:themeColor="text1"/>
                <w:sz w:val="20"/>
                <w:szCs w:val="20"/>
                <w:lang w:eastAsia="en-US"/>
              </w:rPr>
              <w:t>Мечникова Минздрава России (780018)*;</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ФГБУ «НМИЦ ТО им.</w:t>
            </w:r>
            <w:r w:rsidRPr="00010956">
              <w:rPr>
                <w:color w:val="000000" w:themeColor="text1"/>
                <w:sz w:val="20"/>
                <w:szCs w:val="20"/>
                <w:lang w:val="en-US" w:eastAsia="en-US"/>
              </w:rPr>
              <w:t> </w:t>
            </w:r>
            <w:r w:rsidRPr="00010956">
              <w:rPr>
                <w:color w:val="000000" w:themeColor="text1"/>
                <w:sz w:val="20"/>
                <w:szCs w:val="20"/>
                <w:lang w:eastAsia="en-US"/>
              </w:rPr>
              <w:t>Р.Р.</w:t>
            </w:r>
            <w:r w:rsidRPr="00010956">
              <w:rPr>
                <w:color w:val="000000" w:themeColor="text1"/>
                <w:sz w:val="20"/>
                <w:szCs w:val="20"/>
                <w:lang w:val="en-US" w:eastAsia="en-US"/>
              </w:rPr>
              <w:t> </w:t>
            </w:r>
            <w:r w:rsidRPr="00010956">
              <w:rPr>
                <w:color w:val="000000" w:themeColor="text1"/>
                <w:sz w:val="20"/>
                <w:szCs w:val="20"/>
                <w:lang w:eastAsia="en-US"/>
              </w:rPr>
              <w:t>Вредена» Минздрава России (780037)*;</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ВОЕННО-МЕДИЦИНСКАЯ АКАДЕМИЯ </w:t>
            </w:r>
            <w:r w:rsidRPr="00010956">
              <w:rPr>
                <w:color w:val="000000" w:themeColor="text1"/>
                <w:sz w:val="20"/>
                <w:szCs w:val="20"/>
                <w:lang w:eastAsia="en-US"/>
              </w:rPr>
              <w:t xml:space="preserve">(780152)*; </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ФГБУ ВЦЭРМ им. А.М.</w:t>
            </w:r>
            <w:r w:rsidRPr="00010956">
              <w:rPr>
                <w:color w:val="000000" w:themeColor="text1"/>
                <w:sz w:val="20"/>
                <w:szCs w:val="20"/>
                <w:lang w:val="en-US" w:eastAsia="en-US"/>
              </w:rPr>
              <w:t> </w:t>
            </w:r>
            <w:r w:rsidRPr="00010956">
              <w:rPr>
                <w:color w:val="000000" w:themeColor="text1"/>
                <w:sz w:val="20"/>
                <w:szCs w:val="20"/>
                <w:lang w:eastAsia="en-US"/>
              </w:rPr>
              <w:t>Никифорова МЧС России (780296)*;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ФКУЗ «МСЧ МВД России по г.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tabs>
                <w:tab w:val="num" w:pos="432"/>
              </w:tabs>
              <w:ind w:firstLine="397"/>
              <w:rPr>
                <w:color w:val="000000" w:themeColor="text1"/>
                <w:sz w:val="20"/>
                <w:szCs w:val="20"/>
                <w:lang w:eastAsia="en-US"/>
              </w:rPr>
            </w:pPr>
            <w:r w:rsidRPr="00010956">
              <w:rPr>
                <w:color w:val="000000" w:themeColor="text1"/>
                <w:sz w:val="20"/>
                <w:szCs w:val="20"/>
                <w:lang w:eastAsia="en-US"/>
              </w:rPr>
              <w:lastRenderedPageBreak/>
              <w:t>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применяются (за исключением тариф</w:t>
            </w:r>
            <w:r w:rsidR="007A3698" w:rsidRPr="00010956">
              <w:rPr>
                <w:color w:val="000000" w:themeColor="text1"/>
                <w:sz w:val="20"/>
                <w:szCs w:val="20"/>
                <w:lang w:eastAsia="en-US"/>
              </w:rPr>
              <w:t>ов</w:t>
            </w:r>
            <w:r w:rsidRPr="00010956">
              <w:rPr>
                <w:color w:val="000000" w:themeColor="text1"/>
                <w:sz w:val="20"/>
                <w:szCs w:val="20"/>
                <w:lang w:eastAsia="en-US"/>
              </w:rPr>
              <w:t xml:space="preserve"> за сеансы гемодиализа в случае, если пациент получает заместительную почечную терапию в плановом порядке). </w:t>
            </w:r>
          </w:p>
          <w:p w:rsidR="0090581C" w:rsidRPr="00010956" w:rsidRDefault="00A32F11">
            <w:pPr>
              <w:pStyle w:val="26"/>
              <w:widowControl w:val="0"/>
              <w:tabs>
                <w:tab w:val="num" w:pos="432"/>
              </w:tabs>
              <w:ind w:firstLine="397"/>
              <w:rPr>
                <w:color w:val="000000" w:themeColor="text1"/>
                <w:sz w:val="20"/>
                <w:szCs w:val="20"/>
                <w:lang w:eastAsia="en-US"/>
              </w:rPr>
            </w:pPr>
            <w:r w:rsidRPr="00010956">
              <w:rPr>
                <w:color w:val="000000" w:themeColor="text1"/>
                <w:sz w:val="20"/>
                <w:szCs w:val="20"/>
                <w:lang w:eastAsia="en-US"/>
              </w:rPr>
              <w:t xml:space="preserve"> Тариф   применяется при оказании специализированной медицинской помощи в экстренной форме  с кодами диагноза по МКБ-10 - </w:t>
            </w:r>
            <w:r w:rsidRPr="00010956">
              <w:rPr>
                <w:color w:val="000000" w:themeColor="text1"/>
                <w:sz w:val="20"/>
                <w:szCs w:val="20"/>
                <w:lang w:val="en-US" w:eastAsia="en-US"/>
              </w:rPr>
              <w:t>S</w:t>
            </w:r>
            <w:r w:rsidRPr="00010956">
              <w:rPr>
                <w:color w:val="000000" w:themeColor="text1"/>
                <w:sz w:val="20"/>
                <w:szCs w:val="20"/>
                <w:lang w:eastAsia="en-US"/>
              </w:rPr>
              <w:t xml:space="preserve">72.0,  </w:t>
            </w:r>
            <w:r w:rsidRPr="00010956">
              <w:rPr>
                <w:color w:val="000000" w:themeColor="text1"/>
                <w:sz w:val="20"/>
                <w:szCs w:val="20"/>
                <w:lang w:val="en-US" w:eastAsia="en-US"/>
              </w:rPr>
              <w:t>S</w:t>
            </w:r>
            <w:r w:rsidRPr="00010956">
              <w:rPr>
                <w:color w:val="000000" w:themeColor="text1"/>
                <w:sz w:val="20"/>
                <w:szCs w:val="20"/>
                <w:lang w:eastAsia="en-US"/>
              </w:rPr>
              <w:t xml:space="preserve">72.1.  </w:t>
            </w:r>
          </w:p>
          <w:p w:rsidR="0090581C" w:rsidRPr="00010956" w:rsidRDefault="00A32F11">
            <w:pPr>
              <w:pStyle w:val="26"/>
              <w:ind w:firstLine="397"/>
              <w:rPr>
                <w:color w:val="000000" w:themeColor="text1"/>
                <w:sz w:val="20"/>
                <w:szCs w:val="20"/>
                <w:lang w:eastAsia="en-US"/>
              </w:rPr>
            </w:pPr>
            <w:r w:rsidRPr="00010956">
              <w:rPr>
                <w:color w:val="000000" w:themeColor="text1"/>
                <w:sz w:val="20"/>
                <w:szCs w:val="20"/>
                <w:lang w:eastAsia="en-US"/>
              </w:rPr>
              <w:t xml:space="preserve">Тариф   применяется при оказании специализированной медицинской помощи в плановой форме  с кодами диагноза по МКБ-10 -  </w:t>
            </w:r>
            <w:r w:rsidRPr="00010956">
              <w:rPr>
                <w:color w:val="000000" w:themeColor="text1"/>
                <w:sz w:val="20"/>
                <w:szCs w:val="20"/>
                <w:lang w:val="en-US" w:eastAsia="en-US"/>
              </w:rPr>
              <w:t>S</w:t>
            </w:r>
            <w:r w:rsidRPr="00010956">
              <w:rPr>
                <w:color w:val="000000" w:themeColor="text1"/>
                <w:sz w:val="20"/>
                <w:szCs w:val="20"/>
                <w:lang w:eastAsia="en-US"/>
              </w:rPr>
              <w:t xml:space="preserve">72.1, </w:t>
            </w:r>
            <w:r w:rsidRPr="00010956">
              <w:rPr>
                <w:color w:val="000000" w:themeColor="text1"/>
                <w:sz w:val="20"/>
                <w:szCs w:val="20"/>
                <w:lang w:val="en-US" w:eastAsia="en-US"/>
              </w:rPr>
              <w:t>M</w:t>
            </w:r>
            <w:r w:rsidRPr="00010956">
              <w:rPr>
                <w:color w:val="000000" w:themeColor="text1"/>
                <w:sz w:val="20"/>
                <w:szCs w:val="20"/>
                <w:lang w:eastAsia="en-US"/>
              </w:rPr>
              <w:t xml:space="preserve">84.1, </w:t>
            </w:r>
            <w:r w:rsidRPr="00010956">
              <w:rPr>
                <w:color w:val="000000" w:themeColor="text1"/>
                <w:sz w:val="20"/>
                <w:szCs w:val="20"/>
                <w:lang w:val="en-US" w:eastAsia="en-US"/>
              </w:rPr>
              <w:t>M</w:t>
            </w:r>
            <w:r w:rsidRPr="00010956">
              <w:rPr>
                <w:color w:val="000000" w:themeColor="text1"/>
                <w:sz w:val="20"/>
                <w:szCs w:val="20"/>
                <w:lang w:eastAsia="en-US"/>
              </w:rPr>
              <w:t xml:space="preserve">16.1 </w:t>
            </w:r>
          </w:p>
          <w:p w:rsidR="0090581C" w:rsidRPr="00010956" w:rsidRDefault="0090581C">
            <w:pPr>
              <w:pStyle w:val="26"/>
              <w:ind w:firstLine="397"/>
              <w:rPr>
                <w:color w:val="000000" w:themeColor="text1"/>
                <w:sz w:val="20"/>
                <w:szCs w:val="20"/>
                <w:lang w:eastAsia="en-US"/>
              </w:rPr>
            </w:pPr>
          </w:p>
          <w:p w:rsidR="0090581C" w:rsidRPr="00010956" w:rsidRDefault="00A32F11">
            <w:pPr>
              <w:pStyle w:val="26"/>
              <w:widowControl w:val="0"/>
              <w:tabs>
                <w:tab w:val="num" w:pos="432"/>
              </w:tabs>
              <w:ind w:firstLine="397"/>
              <w:rPr>
                <w:color w:val="000000" w:themeColor="text1"/>
                <w:sz w:val="20"/>
                <w:szCs w:val="20"/>
                <w:lang w:eastAsia="en-US"/>
              </w:rPr>
            </w:pPr>
            <w:r w:rsidRPr="00010956">
              <w:rPr>
                <w:color w:val="000000" w:themeColor="text1"/>
                <w:sz w:val="20"/>
                <w:szCs w:val="20"/>
                <w:lang w:eastAsia="en-US"/>
              </w:rPr>
              <w:t xml:space="preserve">* В ФМО тариф применяется  только при оказании медицинской помощи в </w:t>
            </w:r>
            <w:r w:rsidRPr="00010956">
              <w:rPr>
                <w:b/>
                <w:color w:val="000000" w:themeColor="text1"/>
                <w:sz w:val="20"/>
                <w:szCs w:val="20"/>
                <w:lang w:eastAsia="en-US"/>
              </w:rPr>
              <w:t xml:space="preserve">экстренной форме </w:t>
            </w:r>
            <w:r w:rsidRPr="00010956">
              <w:rPr>
                <w:color w:val="000000" w:themeColor="text1"/>
                <w:sz w:val="20"/>
                <w:szCs w:val="20"/>
                <w:lang w:eastAsia="en-US"/>
              </w:rPr>
              <w:t xml:space="preserve">с кодами диагноза по МКБ-10 - </w:t>
            </w:r>
            <w:r w:rsidRPr="00010956">
              <w:rPr>
                <w:color w:val="000000" w:themeColor="text1"/>
                <w:sz w:val="20"/>
                <w:szCs w:val="20"/>
                <w:lang w:val="en-US" w:eastAsia="en-US"/>
              </w:rPr>
              <w:t>S</w:t>
            </w:r>
            <w:r w:rsidRPr="00010956">
              <w:rPr>
                <w:color w:val="000000" w:themeColor="text1"/>
                <w:sz w:val="20"/>
                <w:szCs w:val="20"/>
                <w:lang w:eastAsia="en-US"/>
              </w:rPr>
              <w:t xml:space="preserve">72.0,  </w:t>
            </w:r>
            <w:r w:rsidRPr="00010956">
              <w:rPr>
                <w:color w:val="000000" w:themeColor="text1"/>
                <w:sz w:val="20"/>
                <w:szCs w:val="20"/>
                <w:lang w:val="en-US" w:eastAsia="en-US"/>
              </w:rPr>
              <w:t>S</w:t>
            </w:r>
            <w:r w:rsidRPr="00010956">
              <w:rPr>
                <w:color w:val="000000" w:themeColor="text1"/>
                <w:sz w:val="20"/>
                <w:szCs w:val="20"/>
                <w:lang w:eastAsia="en-US"/>
              </w:rPr>
              <w:t xml:space="preserve">72.1.  </w:t>
            </w:r>
          </w:p>
          <w:p w:rsidR="0090581C" w:rsidRPr="00010956" w:rsidRDefault="0090581C">
            <w:pPr>
              <w:pStyle w:val="26"/>
              <w:ind w:firstLine="0"/>
              <w:rPr>
                <w:color w:val="000000" w:themeColor="text1"/>
                <w:sz w:val="20"/>
                <w:szCs w:val="20"/>
                <w:lang w:eastAsia="en-US"/>
              </w:rPr>
            </w:pPr>
          </w:p>
          <w:p w:rsidR="0090581C" w:rsidRPr="00010956" w:rsidRDefault="0090581C">
            <w:pPr>
              <w:pStyle w:val="26"/>
              <w:ind w:firstLine="397"/>
              <w:rPr>
                <w:color w:val="000000" w:themeColor="text1"/>
                <w:sz w:val="20"/>
                <w:szCs w:val="20"/>
              </w:rPr>
            </w:pP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19</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iCs/>
                <w:color w:val="000000" w:themeColor="text1"/>
                <w:sz w:val="20"/>
                <w:szCs w:val="20"/>
              </w:rPr>
            </w:pPr>
            <w:r w:rsidRPr="00010956">
              <w:rPr>
                <w:bCs/>
                <w:color w:val="000000" w:themeColor="text1"/>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ФГБОУ ВО  СЗГМУ им. И.И. Мечникова Минздрава России </w:t>
            </w:r>
            <w:r w:rsidRPr="00010956">
              <w:rPr>
                <w:color w:val="000000" w:themeColor="text1"/>
                <w:sz w:val="20"/>
                <w:szCs w:val="20"/>
                <w:lang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bCs/>
                <w:color w:val="000000" w:themeColor="text1"/>
                <w:sz w:val="20"/>
                <w:szCs w:val="20"/>
              </w:rPr>
            </w:pPr>
            <w:r w:rsidRPr="00010956">
              <w:rPr>
                <w:color w:val="000000" w:themeColor="text1"/>
                <w:sz w:val="20"/>
                <w:szCs w:val="20"/>
              </w:rPr>
              <w:t xml:space="preserve">Тариф с кодом 391530 «ТРАВМ Остеомиелит в области установленного ранее эндопротеза тазобедренного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val="en-US" w:eastAsia="ar-SA"/>
              </w:rPr>
              <w:t>СПб ГБУЗ «Городская больница № 40»</w:t>
            </w:r>
            <w:r w:rsidRPr="00010956">
              <w:rPr>
                <w:color w:val="000000" w:themeColor="text1"/>
                <w:sz w:val="20"/>
                <w:szCs w:val="20"/>
                <w:lang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97"/>
              <w:jc w:val="both"/>
              <w:rPr>
                <w:color w:val="000000" w:themeColor="text1"/>
                <w:sz w:val="20"/>
                <w:szCs w:val="20"/>
              </w:rPr>
            </w:pPr>
            <w:r w:rsidRPr="00010956">
              <w:rPr>
                <w:color w:val="000000" w:themeColor="text1"/>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sidRPr="00010956">
              <w:rPr>
                <w:b/>
                <w:color w:val="000000" w:themeColor="text1"/>
                <w:sz w:val="20"/>
                <w:szCs w:val="20"/>
              </w:rPr>
              <w:t xml:space="preserve">Приложении № 10 </w:t>
            </w:r>
            <w:r w:rsidRPr="00010956">
              <w:rPr>
                <w:color w:val="000000" w:themeColor="text1"/>
                <w:sz w:val="20"/>
                <w:szCs w:val="20"/>
              </w:rPr>
              <w:t>к ГТС на 2026 год установлен тариф с кодом оГ021а «Эндопротезирование сустава (реэндопротезирование)».</w:t>
            </w:r>
          </w:p>
          <w:p w:rsidR="0090581C" w:rsidRPr="00010956" w:rsidRDefault="00A32F11">
            <w:pPr>
              <w:tabs>
                <w:tab w:val="left" w:pos="567"/>
                <w:tab w:val="num" w:pos="5889"/>
              </w:tabs>
              <w:ind w:firstLine="397"/>
              <w:jc w:val="both"/>
              <w:rPr>
                <w:color w:val="000000" w:themeColor="text1"/>
                <w:sz w:val="20"/>
                <w:szCs w:val="20"/>
              </w:rPr>
            </w:pPr>
            <w:r w:rsidRPr="00010956">
              <w:rPr>
                <w:color w:val="000000" w:themeColor="text1"/>
                <w:sz w:val="20"/>
                <w:szCs w:val="20"/>
              </w:rPr>
              <w:t xml:space="preserve"> Обязательными условиями применения указанных тарифов являются:</w:t>
            </w:r>
          </w:p>
          <w:p w:rsidR="0090581C" w:rsidRPr="00010956" w:rsidRDefault="00A32F11">
            <w:pPr>
              <w:tabs>
                <w:tab w:val="left" w:pos="567"/>
                <w:tab w:val="num" w:pos="5889"/>
              </w:tabs>
              <w:ind w:firstLine="397"/>
              <w:jc w:val="both"/>
              <w:rPr>
                <w:color w:val="000000" w:themeColor="text1"/>
                <w:sz w:val="20"/>
                <w:szCs w:val="20"/>
              </w:rPr>
            </w:pPr>
            <w:r w:rsidRPr="00010956">
              <w:rPr>
                <w:color w:val="000000" w:themeColor="text1"/>
                <w:sz w:val="20"/>
                <w:szCs w:val="20"/>
              </w:rPr>
              <w:t>- их одновременное применение;</w:t>
            </w:r>
          </w:p>
          <w:p w:rsidR="0090581C" w:rsidRPr="00010956" w:rsidRDefault="00A32F11">
            <w:pPr>
              <w:tabs>
                <w:tab w:val="left" w:pos="567"/>
                <w:tab w:val="num" w:pos="5889"/>
              </w:tabs>
              <w:ind w:firstLine="397"/>
              <w:jc w:val="both"/>
              <w:rPr>
                <w:color w:val="000000" w:themeColor="text1"/>
                <w:sz w:val="20"/>
                <w:szCs w:val="20"/>
              </w:rPr>
            </w:pPr>
            <w:r w:rsidRPr="00010956">
              <w:rPr>
                <w:color w:val="000000" w:themeColor="text1"/>
                <w:sz w:val="20"/>
                <w:szCs w:val="20"/>
              </w:rPr>
              <w:t>- выполнение ревизионного эндопротезирования тазобедренного или коленного сустава;</w:t>
            </w:r>
          </w:p>
          <w:p w:rsidR="0090581C" w:rsidRPr="00010956" w:rsidRDefault="00A32F11">
            <w:pPr>
              <w:ind w:firstLine="397"/>
              <w:jc w:val="both"/>
              <w:rPr>
                <w:color w:val="000000" w:themeColor="text1"/>
                <w:sz w:val="20"/>
                <w:szCs w:val="20"/>
              </w:rPr>
            </w:pPr>
            <w:r w:rsidRPr="00010956">
              <w:rPr>
                <w:color w:val="000000" w:themeColor="text1"/>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90581C" w:rsidRPr="00010956" w:rsidRDefault="00A32F11">
            <w:pPr>
              <w:ind w:firstLine="397"/>
              <w:jc w:val="both"/>
              <w:rPr>
                <w:color w:val="000000" w:themeColor="text1"/>
                <w:sz w:val="20"/>
                <w:szCs w:val="20"/>
              </w:rPr>
            </w:pPr>
            <w:r w:rsidRPr="00010956">
              <w:rPr>
                <w:color w:val="000000" w:themeColor="text1"/>
                <w:sz w:val="20"/>
                <w:szCs w:val="20"/>
              </w:rPr>
              <w:t>- проведение мышечной пластики с использованием микрохирургической техники;</w:t>
            </w:r>
          </w:p>
          <w:p w:rsidR="0090581C" w:rsidRPr="00010956" w:rsidRDefault="00A32F11">
            <w:pPr>
              <w:ind w:firstLine="397"/>
              <w:rPr>
                <w:color w:val="000000" w:themeColor="text1"/>
                <w:sz w:val="20"/>
                <w:szCs w:val="20"/>
              </w:rPr>
            </w:pPr>
            <w:r w:rsidRPr="00010956">
              <w:rPr>
                <w:color w:val="000000" w:themeColor="text1"/>
                <w:sz w:val="20"/>
                <w:szCs w:val="20"/>
              </w:rPr>
              <w:t>- выполнение интраоперационного исследования тканевых биоптатов экспресс – методом.</w:t>
            </w: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21</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Тариф с кодом 371360 «Токсический </w:t>
            </w:r>
            <w:r w:rsidRPr="00010956">
              <w:rPr>
                <w:color w:val="000000" w:themeColor="text1"/>
                <w:sz w:val="20"/>
                <w:szCs w:val="20"/>
              </w:rPr>
              <w:lastRenderedPageBreak/>
              <w:t xml:space="preserve">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lastRenderedPageBreak/>
              <w:t xml:space="preserve">ГБУ СПб НИИ СП им. И.И. Джанелидзе </w:t>
            </w:r>
            <w:r w:rsidRPr="00010956">
              <w:rPr>
                <w:color w:val="000000" w:themeColor="text1"/>
                <w:sz w:val="20"/>
                <w:szCs w:val="20"/>
                <w:lang w:eastAsia="en-US"/>
              </w:rPr>
              <w:lastRenderedPageBreak/>
              <w:t>(780036)</w:t>
            </w:r>
          </w:p>
          <w:p w:rsidR="0090581C" w:rsidRPr="00010956" w:rsidRDefault="0090581C">
            <w:pPr>
              <w:pStyle w:val="26"/>
              <w:widowControl w:val="0"/>
              <w:ind w:firstLine="9"/>
              <w:jc w:val="left"/>
              <w:rPr>
                <w:color w:val="000000" w:themeColor="text1"/>
                <w:sz w:val="20"/>
                <w:szCs w:val="20"/>
                <w:lang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12"/>
              <w:widowControl w:val="0"/>
              <w:ind w:firstLine="397"/>
              <w:rPr>
                <w:color w:val="000000" w:themeColor="text1"/>
                <w:sz w:val="20"/>
                <w:szCs w:val="20"/>
              </w:rPr>
            </w:pPr>
            <w:r w:rsidRPr="00010956">
              <w:rPr>
                <w:color w:val="000000" w:themeColor="text1"/>
                <w:sz w:val="20"/>
                <w:szCs w:val="20"/>
              </w:rPr>
              <w:lastRenderedPageBreak/>
              <w:t xml:space="preserve">Тариф с кодом 371360 применяется при оказании </w:t>
            </w:r>
            <w:r w:rsidRPr="00010956">
              <w:rPr>
                <w:color w:val="000000" w:themeColor="text1"/>
                <w:sz w:val="20"/>
                <w:szCs w:val="20"/>
              </w:rPr>
              <w:lastRenderedPageBreak/>
              <w:t>специализированной медицинской помощи взрослому населению при заболевании с кодом по МКБ-10 L51.2.</w:t>
            </w:r>
          </w:p>
          <w:p w:rsidR="0090581C" w:rsidRPr="00010956" w:rsidRDefault="00A32F11">
            <w:pPr>
              <w:pStyle w:val="212"/>
              <w:widowControl w:val="0"/>
              <w:ind w:firstLine="397"/>
              <w:rPr>
                <w:color w:val="000000" w:themeColor="text1"/>
                <w:sz w:val="20"/>
                <w:szCs w:val="20"/>
              </w:rPr>
            </w:pPr>
            <w:r w:rsidRPr="00010956">
              <w:rPr>
                <w:color w:val="000000" w:themeColor="text1"/>
                <w:sz w:val="20"/>
                <w:szCs w:val="20"/>
              </w:rPr>
              <w:t>Тарифы за реанимационные пособия дополнительно к тарифу с кодом 371360 не применяются. Тарифы на отдельно оплачиваемые услуги (</w:t>
            </w:r>
            <w:r w:rsidRPr="00010956">
              <w:rPr>
                <w:b/>
                <w:color w:val="000000" w:themeColor="text1"/>
                <w:sz w:val="20"/>
                <w:szCs w:val="20"/>
              </w:rPr>
              <w:t xml:space="preserve">Приложение № 10 </w:t>
            </w:r>
            <w:r w:rsidRPr="00010956">
              <w:rPr>
                <w:color w:val="000000" w:themeColor="text1"/>
                <w:sz w:val="20"/>
                <w:szCs w:val="20"/>
              </w:rPr>
              <w:t>к ГТС на 2026 год) и тарифы на анестезиологические пособия (</w:t>
            </w:r>
            <w:r w:rsidRPr="00010956">
              <w:rPr>
                <w:b/>
                <w:color w:val="000000" w:themeColor="text1"/>
                <w:sz w:val="20"/>
                <w:szCs w:val="20"/>
              </w:rPr>
              <w:t xml:space="preserve">Приложение № 11 </w:t>
            </w:r>
            <w:r w:rsidRPr="00010956">
              <w:rPr>
                <w:color w:val="000000" w:themeColor="text1"/>
                <w:sz w:val="20"/>
                <w:szCs w:val="20"/>
              </w:rPr>
              <w:t>к ГТС на 2026 год) применяются в соответствии с пунктами 10 и 11 настоящего Приложения соответственно.</w:t>
            </w: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22</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с кодом 381180 «РЕВМ_Гонартроз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«КРБ им.В.А.Насоновой» (780003)</w:t>
            </w:r>
          </w:p>
          <w:p w:rsidR="0090581C" w:rsidRPr="00010956" w:rsidRDefault="0090581C">
            <w:pPr>
              <w:pStyle w:val="26"/>
              <w:widowControl w:val="0"/>
              <w:ind w:firstLine="9"/>
              <w:jc w:val="left"/>
              <w:rPr>
                <w:color w:val="000000" w:themeColor="text1"/>
                <w:sz w:val="20"/>
                <w:szCs w:val="20"/>
                <w:lang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с кодом 381180 «РЕВМ 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 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остеофиты).</w:t>
            </w:r>
          </w:p>
          <w:p w:rsidR="0090581C" w:rsidRPr="00010956" w:rsidRDefault="00A32F11">
            <w:pPr>
              <w:jc w:val="both"/>
              <w:rPr>
                <w:color w:val="000000" w:themeColor="text1"/>
                <w:sz w:val="20"/>
                <w:szCs w:val="20"/>
              </w:rPr>
            </w:pPr>
            <w:r w:rsidRPr="00010956">
              <w:rPr>
                <w:color w:val="000000" w:themeColor="text1"/>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23</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90581C" w:rsidRPr="00D24B0A" w:rsidRDefault="00A32F11" w:rsidP="00D24B0A">
            <w:pPr>
              <w:rPr>
                <w:color w:val="FF0000"/>
                <w:sz w:val="20"/>
                <w:szCs w:val="20"/>
              </w:rPr>
            </w:pPr>
            <w:r w:rsidRPr="0036100E">
              <w:rPr>
                <w:color w:val="000000" w:themeColor="text1"/>
                <w:sz w:val="20"/>
                <w:szCs w:val="20"/>
              </w:rPr>
              <w:t>СПб ГБУЗ «Родильный дом № 1»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90581C" w:rsidRPr="00010956" w:rsidRDefault="0090581C">
            <w:pPr>
              <w:jc w:val="both"/>
              <w:rPr>
                <w:color w:val="000000" w:themeColor="text1"/>
                <w:sz w:val="20"/>
                <w:szCs w:val="20"/>
              </w:rPr>
            </w:pP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24</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Тарифы при оказании медицинской помощи пациентам с нервно-мышечной патологией с кодами 261420, 261430, 261440, 261450, </w:t>
            </w:r>
          </w:p>
          <w:p w:rsidR="0090581C" w:rsidRPr="00010956" w:rsidRDefault="00A32F11">
            <w:pPr>
              <w:jc w:val="both"/>
              <w:rPr>
                <w:color w:val="000000" w:themeColor="text1"/>
                <w:sz w:val="20"/>
                <w:szCs w:val="20"/>
              </w:rPr>
            </w:pPr>
            <w:r w:rsidRPr="00010956">
              <w:rPr>
                <w:color w:val="000000" w:themeColor="text1"/>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«ГМПБ № 2»</w:t>
            </w:r>
            <w:r w:rsidRPr="00010956">
              <w:rPr>
                <w:color w:val="000000" w:themeColor="text1"/>
                <w:sz w:val="20"/>
                <w:szCs w:val="20"/>
                <w:lang w:val="en-US" w:eastAsia="en-US"/>
              </w:rPr>
              <w:t xml:space="preserve"> (780048)</w:t>
            </w:r>
          </w:p>
          <w:p w:rsidR="0090581C" w:rsidRPr="00010956" w:rsidRDefault="0090581C">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w:t>
            </w:r>
            <w:r w:rsidRPr="00010956">
              <w:rPr>
                <w:color w:val="000000" w:themeColor="text1"/>
                <w:sz w:val="20"/>
                <w:szCs w:val="20"/>
              </w:rPr>
              <w:lastRenderedPageBreak/>
              <w:t xml:space="preserve">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010956">
              <w:rPr>
                <w:b/>
                <w:color w:val="000000" w:themeColor="text1"/>
                <w:sz w:val="20"/>
                <w:szCs w:val="20"/>
              </w:rPr>
              <w:t>Приложения № 20</w:t>
            </w:r>
            <w:r w:rsidRPr="00010956">
              <w:rPr>
                <w:color w:val="000000" w:themeColor="text1"/>
                <w:sz w:val="20"/>
                <w:szCs w:val="20"/>
              </w:rPr>
              <w:t xml:space="preserve"> к ГТС на 2026 год</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25</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«ГМПБ № 2»</w:t>
            </w:r>
            <w:r w:rsidRPr="00010956">
              <w:rPr>
                <w:color w:val="000000" w:themeColor="text1"/>
                <w:sz w:val="20"/>
                <w:szCs w:val="20"/>
                <w:lang w:val="en-US" w:eastAsia="en-US"/>
              </w:rPr>
              <w:t xml:space="preserve"> (780048)</w:t>
            </w:r>
          </w:p>
          <w:p w:rsidR="0090581C" w:rsidRPr="00010956" w:rsidRDefault="0090581C">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Применяются при оказании медицинской помощи в условиях дневного стационара</w:t>
            </w:r>
          </w:p>
          <w:p w:rsidR="0090581C" w:rsidRPr="00010956" w:rsidRDefault="00A32F11">
            <w:pPr>
              <w:jc w:val="both"/>
              <w:rPr>
                <w:color w:val="000000" w:themeColor="text1"/>
                <w:sz w:val="20"/>
                <w:szCs w:val="20"/>
              </w:rPr>
            </w:pPr>
            <w:r w:rsidRPr="00010956">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010956">
              <w:rPr>
                <w:b/>
                <w:color w:val="000000" w:themeColor="text1"/>
                <w:sz w:val="20"/>
                <w:szCs w:val="20"/>
              </w:rPr>
              <w:t>Приложения № 20</w:t>
            </w:r>
            <w:r w:rsidRPr="00010956">
              <w:rPr>
                <w:color w:val="000000" w:themeColor="text1"/>
                <w:sz w:val="20"/>
                <w:szCs w:val="20"/>
              </w:rPr>
              <w:t xml:space="preserve"> к ГТС на 2026 год </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27</w:t>
            </w:r>
          </w:p>
        </w:tc>
        <w:tc>
          <w:tcPr>
            <w:tcW w:w="2716"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sidRPr="00010956">
              <w:rPr>
                <w:bCs/>
                <w:color w:val="000000" w:themeColor="text1"/>
                <w:sz w:val="20"/>
                <w:szCs w:val="20"/>
              </w:rPr>
              <w:t xml:space="preserve"> 231070 «Сахарный диабет 2-го типа неосложненный»;</w:t>
            </w:r>
            <w:r w:rsidRPr="00010956">
              <w:rPr>
                <w:color w:val="000000" w:themeColor="text1"/>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90581C" w:rsidRPr="00010956" w:rsidRDefault="0090581C">
            <w:pPr>
              <w:rPr>
                <w:bCs/>
                <w:color w:val="000000" w:themeColor="text1"/>
                <w:sz w:val="20"/>
                <w:szCs w:val="20"/>
              </w:rPr>
            </w:pPr>
          </w:p>
          <w:p w:rsidR="0090581C" w:rsidRPr="00010956" w:rsidRDefault="0090581C">
            <w:pPr>
              <w:rPr>
                <w:color w:val="000000" w:themeColor="text1"/>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 с кодом 231070 «Сахарный диабет 2-го типа неосложненный» в соответствии с разделом 1 </w:t>
            </w:r>
            <w:r w:rsidRPr="00010956">
              <w:rPr>
                <w:b/>
                <w:color w:val="000000" w:themeColor="text1"/>
                <w:sz w:val="20"/>
                <w:szCs w:val="20"/>
              </w:rPr>
              <w:t>Приложения № 4</w:t>
            </w:r>
            <w:r w:rsidRPr="00010956">
              <w:rPr>
                <w:color w:val="000000" w:themeColor="text1"/>
                <w:sz w:val="20"/>
                <w:szCs w:val="20"/>
              </w:rPr>
              <w:t xml:space="preserve"> к ГТС на 2026 год применяется при заболеваниях с кодами диагнозов по МКБ-10: E10.9, E11.9, E12.8, E12.9, E13.8, E13.9, E14.8, E14.9, R73.0, R73.9.</w:t>
            </w:r>
          </w:p>
          <w:p w:rsidR="0090581C" w:rsidRPr="00010956" w:rsidRDefault="00A32F11">
            <w:pPr>
              <w:rPr>
                <w:color w:val="000000" w:themeColor="text1"/>
                <w:sz w:val="20"/>
                <w:szCs w:val="20"/>
              </w:rPr>
            </w:pPr>
            <w:r w:rsidRPr="00010956">
              <w:rPr>
                <w:color w:val="000000" w:themeColor="text1"/>
                <w:sz w:val="20"/>
                <w:szCs w:val="20"/>
              </w:rPr>
              <w:t>Тариф с кодом 231220 в соответствии с разделом 2 Приложения № 4 к ГТС на 202</w:t>
            </w:r>
            <w:r w:rsidR="002C38DA" w:rsidRPr="00010956">
              <w:rPr>
                <w:color w:val="000000" w:themeColor="text1"/>
                <w:sz w:val="20"/>
                <w:szCs w:val="20"/>
              </w:rPr>
              <w:t>6</w:t>
            </w:r>
            <w:r w:rsidRPr="00010956">
              <w:rPr>
                <w:color w:val="000000" w:themeColor="text1"/>
                <w:sz w:val="20"/>
                <w:szCs w:val="20"/>
              </w:rPr>
              <w:t xml:space="preserve"> год применяется при заболеваниях с кодами диагнозов по МКБ-10: 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E10.6; E10.7; E11.0; E11.1; E11.2 (при наличии диабетической  нефропатии  в стадии  протеинурии, ХБП стадия 3Б, 4, 5); E11.3 (при наличии диабетической препролиферативной и пролиферативной ретинопатии);E11.6; E11.7; E12.0; Е12.1; Е12.7; Е13.0; Е13.1; Е13.7; </w:t>
            </w:r>
            <w:r w:rsidRPr="00010956">
              <w:rPr>
                <w:color w:val="000000" w:themeColor="text1"/>
                <w:sz w:val="20"/>
                <w:szCs w:val="20"/>
              </w:rPr>
              <w:lastRenderedPageBreak/>
              <w:t>Е14.0; Е14.1; Е14.7.</w:t>
            </w:r>
          </w:p>
          <w:p w:rsidR="0090581C" w:rsidRPr="00010956" w:rsidRDefault="00A32F11">
            <w:pPr>
              <w:rPr>
                <w:color w:val="000000" w:themeColor="text1"/>
                <w:sz w:val="20"/>
                <w:szCs w:val="20"/>
              </w:rPr>
            </w:pPr>
            <w:r w:rsidRPr="00010956">
              <w:rPr>
                <w:color w:val="000000" w:themeColor="text1"/>
                <w:sz w:val="20"/>
                <w:szCs w:val="20"/>
              </w:rPr>
              <w:t>В остальных случаях лечения применяется тариф с кодом 231210.</w:t>
            </w:r>
            <w:bookmarkStart w:id="30" w:name="__DdeLink__303_1534999357"/>
            <w:bookmarkEnd w:id="30"/>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28</w:t>
            </w:r>
          </w:p>
        </w:tc>
        <w:tc>
          <w:tcPr>
            <w:tcW w:w="2716" w:type="dxa"/>
            <w:tcBorders>
              <w:top w:val="non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«ГМПБ № 2»</w:t>
            </w:r>
            <w:r w:rsidRPr="00010956">
              <w:rPr>
                <w:color w:val="000000" w:themeColor="text1"/>
                <w:sz w:val="20"/>
                <w:szCs w:val="20"/>
                <w:lang w:eastAsia="en-US"/>
              </w:rPr>
              <w:t xml:space="preserve"> (780048);</w:t>
            </w:r>
          </w:p>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lang w:eastAsia="en-US"/>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widowControl w:val="0"/>
              <w:rPr>
                <w:color w:val="000000" w:themeColor="text1"/>
                <w:sz w:val="20"/>
                <w:szCs w:val="20"/>
              </w:rPr>
            </w:pPr>
            <w:r w:rsidRPr="00010956">
              <w:rPr>
                <w:color w:val="000000" w:themeColor="text1"/>
                <w:sz w:val="20"/>
                <w:szCs w:val="20"/>
                <w:lang w:eastAsia="en-US"/>
              </w:rPr>
              <w:t>ООО «АВА-ПЕТЕР» (780224)</w:t>
            </w:r>
          </w:p>
          <w:p w:rsidR="0090581C" w:rsidRPr="00010956" w:rsidRDefault="0090581C">
            <w:pPr>
              <w:jc w:val="both"/>
              <w:rPr>
                <w:color w:val="000000" w:themeColor="text1"/>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Применяются при оказании медицинской помощи в условиях дневного стационара</w:t>
            </w:r>
          </w:p>
          <w:p w:rsidR="0090581C" w:rsidRPr="00010956" w:rsidRDefault="0090581C">
            <w:pPr>
              <w:jc w:val="both"/>
              <w:rPr>
                <w:color w:val="000000" w:themeColor="text1"/>
                <w:sz w:val="20"/>
                <w:szCs w:val="20"/>
              </w:rPr>
            </w:pP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29</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bCs/>
                <w:color w:val="000000" w:themeColor="text1"/>
                <w:sz w:val="20"/>
                <w:szCs w:val="20"/>
                <w:lang w:eastAsia="en-US"/>
              </w:rPr>
            </w:pPr>
            <w:r w:rsidRPr="00010956">
              <w:rPr>
                <w:color w:val="000000" w:themeColor="text1"/>
                <w:sz w:val="20"/>
                <w:szCs w:val="20"/>
              </w:rPr>
              <w:t>СПб ГБУЗ «Городская Мариинская больница»</w:t>
            </w:r>
            <w:r w:rsidRPr="00010956">
              <w:rPr>
                <w:bCs/>
                <w:color w:val="000000" w:themeColor="text1"/>
                <w:sz w:val="20"/>
                <w:szCs w:val="20"/>
                <w:lang w:eastAsia="en-US"/>
              </w:rPr>
              <w:t xml:space="preserve"> (780046)</w:t>
            </w:r>
          </w:p>
          <w:p w:rsidR="00D24B0A" w:rsidRDefault="00A32F11" w:rsidP="00D24B0A">
            <w:pPr>
              <w:pStyle w:val="26"/>
              <w:widowControl w:val="0"/>
              <w:ind w:firstLine="9"/>
              <w:jc w:val="left"/>
              <w:rPr>
                <w:color w:val="000000" w:themeColor="text1"/>
                <w:sz w:val="20"/>
                <w:szCs w:val="20"/>
              </w:rPr>
            </w:pPr>
            <w:r w:rsidRPr="00010956">
              <w:rPr>
                <w:color w:val="000000" w:themeColor="text1"/>
                <w:sz w:val="20"/>
                <w:szCs w:val="20"/>
              </w:rPr>
              <w:t xml:space="preserve">СПб ГБУЗ Клиническая больница Святителя Луки (780042) </w:t>
            </w:r>
          </w:p>
          <w:p w:rsidR="00D24B0A" w:rsidRPr="0036100E" w:rsidRDefault="00D24B0A" w:rsidP="00D24B0A">
            <w:pPr>
              <w:pStyle w:val="26"/>
              <w:widowControl w:val="0"/>
              <w:ind w:firstLine="9"/>
              <w:jc w:val="left"/>
              <w:rPr>
                <w:color w:val="000000" w:themeColor="text1"/>
                <w:sz w:val="20"/>
                <w:szCs w:val="20"/>
              </w:rPr>
            </w:pPr>
            <w:r w:rsidRPr="0036100E">
              <w:rPr>
                <w:color w:val="000000" w:themeColor="text1"/>
                <w:sz w:val="20"/>
                <w:szCs w:val="20"/>
              </w:rPr>
              <w:t>СПб ГБУЗ «Городская больница № 26» (780004)</w:t>
            </w:r>
          </w:p>
          <w:p w:rsidR="0090581C" w:rsidRPr="0036100E" w:rsidRDefault="00D24B0A" w:rsidP="00D24B0A">
            <w:pPr>
              <w:pStyle w:val="26"/>
              <w:widowControl w:val="0"/>
              <w:ind w:firstLine="9"/>
              <w:jc w:val="left"/>
              <w:rPr>
                <w:color w:val="000000" w:themeColor="text1"/>
                <w:sz w:val="20"/>
                <w:szCs w:val="20"/>
              </w:rPr>
            </w:pPr>
            <w:r w:rsidRPr="0036100E">
              <w:rPr>
                <w:color w:val="000000" w:themeColor="text1"/>
                <w:sz w:val="20"/>
                <w:szCs w:val="20"/>
              </w:rPr>
              <w:t>С 01.03.2026</w:t>
            </w:r>
            <w:r w:rsidR="00A32F11" w:rsidRPr="0036100E">
              <w:rPr>
                <w:color w:val="000000" w:themeColor="text1"/>
                <w:sz w:val="20"/>
                <w:szCs w:val="20"/>
              </w:rPr>
              <w:t xml:space="preserve"> </w:t>
            </w:r>
          </w:p>
          <w:p w:rsidR="0090581C" w:rsidRPr="00010956" w:rsidRDefault="0090581C">
            <w:pPr>
              <w:pStyle w:val="26"/>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2"/>
              <w:widowControl w:val="0"/>
              <w:tabs>
                <w:tab w:val="left" w:pos="993"/>
              </w:tabs>
              <w:ind w:firstLine="0"/>
              <w:rPr>
                <w:color w:val="000000" w:themeColor="text1"/>
                <w:sz w:val="20"/>
                <w:szCs w:val="20"/>
                <w:lang w:eastAsia="ru-RU"/>
              </w:rPr>
            </w:pPr>
            <w:r w:rsidRPr="00010956">
              <w:rPr>
                <w:color w:val="000000" w:themeColor="text1"/>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биопсия почки под контролем ультразвукового исследования;</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-выполнение патолого-анатомического исследования биопсийного материала</w:t>
            </w:r>
            <w:r w:rsidRPr="00010956">
              <w:rPr>
                <w:b/>
                <w:i/>
                <w:color w:val="000000" w:themeColor="text1"/>
              </w:rPr>
              <w:t xml:space="preserve"> </w:t>
            </w:r>
            <w:r w:rsidRPr="00010956">
              <w:rPr>
                <w:color w:val="000000" w:themeColor="text1"/>
                <w:sz w:val="20"/>
                <w:szCs w:val="20"/>
                <w:lang w:eastAsia="ru-RU"/>
              </w:rPr>
              <w:t>c применением иммуногистохимических методов (комплексное IgA, IgG, IgM, C1q, C3, fibrinogen, Kappa);</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патолого-анатомическое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определение содержания антител к антигенам ядра клетки и ДНК;</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исследование на антинуклеарный фактор на HEp-2 клетках;</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эзофагогастродуоденоскопия;</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эхокардиография;</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мочевыводящих путей; </w:t>
            </w:r>
          </w:p>
          <w:p w:rsidR="0090581C" w:rsidRPr="00010956" w:rsidRDefault="00A32F11">
            <w:pPr>
              <w:pStyle w:val="212"/>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осмотр врача-оториноларинголога;</w:t>
            </w:r>
          </w:p>
          <w:p w:rsidR="0090581C" w:rsidRPr="00010956" w:rsidRDefault="00A32F11">
            <w:pPr>
              <w:pStyle w:val="212"/>
              <w:widowControl w:val="0"/>
              <w:tabs>
                <w:tab w:val="left" w:pos="993"/>
                <w:tab w:val="left" w:pos="7797"/>
              </w:tabs>
              <w:rPr>
                <w:color w:val="000000" w:themeColor="text1"/>
                <w:sz w:val="20"/>
                <w:szCs w:val="20"/>
                <w:lang w:eastAsia="ru-RU"/>
              </w:rPr>
            </w:pPr>
            <w:r w:rsidRPr="00010956">
              <w:rPr>
                <w:color w:val="000000" w:themeColor="text1"/>
                <w:sz w:val="20"/>
                <w:szCs w:val="20"/>
                <w:lang w:eastAsia="ru-RU"/>
              </w:rPr>
              <w:t>-  осмотр (консультация) врача-офтальмолога.</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30</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Тариф на оплату медицинской помощи по профилю «акушерство и гинекология» с кодом 461640 </w:t>
            </w:r>
            <w:r w:rsidRPr="00010956">
              <w:rPr>
                <w:color w:val="000000" w:themeColor="text1"/>
                <w:sz w:val="20"/>
                <w:szCs w:val="20"/>
              </w:rPr>
              <w:lastRenderedPageBreak/>
              <w:t>«АКУШ_Прерывание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lastRenderedPageBreak/>
              <w:t>СПб ГБУЗ «ГПЦ № 1» (780074)</w:t>
            </w:r>
          </w:p>
          <w:p w:rsidR="0090581C" w:rsidRPr="00010956" w:rsidRDefault="0090581C">
            <w:pPr>
              <w:pStyle w:val="26"/>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90581C">
            <w:pPr>
              <w:pStyle w:val="212"/>
              <w:widowControl w:val="0"/>
              <w:tabs>
                <w:tab w:val="left" w:pos="993"/>
              </w:tabs>
              <w:ind w:firstLine="0"/>
              <w:rPr>
                <w:color w:val="000000" w:themeColor="text1"/>
                <w:sz w:val="20"/>
                <w:szCs w:val="20"/>
                <w:lang w:eastAsia="ru-RU"/>
              </w:rPr>
            </w:pPr>
          </w:p>
        </w:tc>
      </w:tr>
      <w:tr w:rsidR="00010956" w:rsidRPr="00010956">
        <w:tc>
          <w:tcPr>
            <w:tcW w:w="843" w:type="dxa"/>
            <w:tcBorders>
              <w:left w:val="single" w:sz="4" w:space="0" w:color="000000"/>
              <w:right w:val="single" w:sz="4" w:space="0" w:color="000000"/>
            </w:tcBorders>
          </w:tcPr>
          <w:p w:rsidR="0090581C" w:rsidRPr="00010956" w:rsidRDefault="00A32F11">
            <w:pPr>
              <w:jc w:val="center"/>
              <w:rPr>
                <w:color w:val="000000" w:themeColor="text1"/>
                <w:sz w:val="20"/>
                <w:szCs w:val="20"/>
              </w:rPr>
            </w:pPr>
            <w:r w:rsidRPr="00010956">
              <w:rPr>
                <w:color w:val="000000" w:themeColor="text1"/>
                <w:sz w:val="20"/>
                <w:szCs w:val="20"/>
              </w:rPr>
              <w:lastRenderedPageBreak/>
              <w:t>31</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по профилю «сердечно-сосудистая хирургия» с кодами:</w:t>
            </w:r>
          </w:p>
          <w:p w:rsidR="0090581C" w:rsidRPr="00010956" w:rsidRDefault="00A32F11">
            <w:pPr>
              <w:jc w:val="both"/>
              <w:rPr>
                <w:bCs/>
                <w:color w:val="000000" w:themeColor="text1"/>
                <w:sz w:val="20"/>
                <w:szCs w:val="20"/>
              </w:rPr>
            </w:pPr>
            <w:r w:rsidRPr="00010956">
              <w:rPr>
                <w:color w:val="000000" w:themeColor="text1"/>
                <w:sz w:val="20"/>
                <w:szCs w:val="20"/>
              </w:rPr>
              <w:t xml:space="preserve"> </w:t>
            </w:r>
            <w:r w:rsidRPr="00010956">
              <w:rPr>
                <w:bCs/>
                <w:color w:val="000000" w:themeColor="text1"/>
                <w:sz w:val="20"/>
                <w:szCs w:val="20"/>
              </w:rPr>
              <w:t>СХ001-1</w:t>
            </w:r>
            <w:r w:rsidRPr="00010956">
              <w:rPr>
                <w:color w:val="000000" w:themeColor="text1"/>
                <w:sz w:val="20"/>
                <w:szCs w:val="20"/>
              </w:rPr>
              <w:t xml:space="preserve"> «</w:t>
            </w:r>
            <w:r w:rsidRPr="00010956">
              <w:rPr>
                <w:bCs/>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sidRPr="00010956">
              <w:rPr>
                <w:bCs/>
                <w:color w:val="000000" w:themeColor="text1"/>
                <w:sz w:val="20"/>
                <w:szCs w:val="20"/>
                <w:lang w:val="en-US"/>
              </w:rPr>
              <w:t>ST</w:t>
            </w:r>
            <w:r w:rsidRPr="00010956">
              <w:rPr>
                <w:bCs/>
                <w:color w:val="000000" w:themeColor="text1"/>
                <w:sz w:val="20"/>
                <w:szCs w:val="20"/>
              </w:rPr>
              <w:t xml:space="preserve"> электрокардиограммы (баллонная вазодилатация с установкой 1- 3 стентов в сосуд (сосуды)»;</w:t>
            </w:r>
          </w:p>
          <w:p w:rsidR="0090581C" w:rsidRPr="00010956" w:rsidRDefault="00A32F11">
            <w:pPr>
              <w:jc w:val="both"/>
              <w:rPr>
                <w:bCs/>
                <w:color w:val="000000" w:themeColor="text1"/>
                <w:sz w:val="20"/>
                <w:szCs w:val="20"/>
              </w:rPr>
            </w:pPr>
            <w:r w:rsidRPr="00010956">
              <w:rPr>
                <w:bCs/>
                <w:color w:val="000000" w:themeColor="text1"/>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sidRPr="00010956">
              <w:rPr>
                <w:bCs/>
                <w:color w:val="000000" w:themeColor="text1"/>
                <w:sz w:val="20"/>
                <w:szCs w:val="20"/>
                <w:lang w:val="en-US"/>
              </w:rPr>
              <w:t>ST</w:t>
            </w:r>
            <w:r w:rsidRPr="00010956">
              <w:rPr>
                <w:bCs/>
                <w:color w:val="000000" w:themeColor="text1"/>
                <w:sz w:val="20"/>
                <w:szCs w:val="20"/>
              </w:rPr>
              <w:t xml:space="preserve"> электрокардиограммы</w:t>
            </w:r>
            <w:r w:rsidRPr="00010956">
              <w:rPr>
                <w:color w:val="000000" w:themeColor="text1"/>
              </w:rPr>
              <w:t xml:space="preserve"> (</w:t>
            </w:r>
            <w:r w:rsidRPr="00010956">
              <w:rPr>
                <w:bCs/>
                <w:color w:val="000000" w:themeColor="text1"/>
                <w:sz w:val="20"/>
                <w:szCs w:val="20"/>
              </w:rPr>
              <w:t>баллонная вазодилатация с установкой 2 стентов в сосуд (сосуды)»;</w:t>
            </w:r>
          </w:p>
          <w:p w:rsidR="0090581C" w:rsidRPr="00010956" w:rsidRDefault="00A32F11">
            <w:pPr>
              <w:jc w:val="both"/>
              <w:rPr>
                <w:bCs/>
                <w:color w:val="000000" w:themeColor="text1"/>
                <w:sz w:val="20"/>
                <w:szCs w:val="20"/>
              </w:rPr>
            </w:pPr>
            <w:r w:rsidRPr="00010956">
              <w:rPr>
                <w:bCs/>
                <w:color w:val="000000" w:themeColor="text1"/>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sidRPr="00010956">
              <w:rPr>
                <w:bCs/>
                <w:color w:val="000000" w:themeColor="text1"/>
                <w:sz w:val="20"/>
                <w:szCs w:val="20"/>
                <w:lang w:val="en-US"/>
              </w:rPr>
              <w:t>ST</w:t>
            </w:r>
            <w:r w:rsidRPr="00010956">
              <w:rPr>
                <w:bCs/>
                <w:color w:val="000000" w:themeColor="text1"/>
                <w:sz w:val="20"/>
                <w:szCs w:val="20"/>
              </w:rPr>
              <w:t xml:space="preserve"> электрокардиограммы (баллонная вазодилатация с установкой 3 стентов в сосуд (сосуды)»</w:t>
            </w:r>
          </w:p>
          <w:p w:rsidR="0090581C" w:rsidRPr="00010956" w:rsidRDefault="0090581C">
            <w:pPr>
              <w:jc w:val="both"/>
              <w:rPr>
                <w:bCs/>
                <w:color w:val="000000" w:themeColor="text1"/>
                <w:sz w:val="20"/>
                <w:szCs w:val="20"/>
              </w:rPr>
            </w:pPr>
          </w:p>
          <w:p w:rsidR="0090581C" w:rsidRPr="00010956" w:rsidRDefault="0090581C">
            <w:pPr>
              <w:jc w:val="both"/>
              <w:rPr>
                <w:bCs/>
                <w:color w:val="000000" w:themeColor="text1"/>
                <w:sz w:val="20"/>
                <w:szCs w:val="20"/>
              </w:rPr>
            </w:pPr>
          </w:p>
          <w:p w:rsidR="0090581C" w:rsidRPr="00010956" w:rsidRDefault="0090581C">
            <w:pPr>
              <w:jc w:val="both"/>
              <w:rPr>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ФГБУ «НМИЦ им. В.А.</w:t>
            </w:r>
            <w:r w:rsidRPr="00010956">
              <w:rPr>
                <w:color w:val="000000" w:themeColor="text1"/>
                <w:sz w:val="20"/>
                <w:szCs w:val="20"/>
                <w:lang w:val="en-US" w:eastAsia="en-US"/>
              </w:rPr>
              <w:t> </w:t>
            </w:r>
            <w:r w:rsidRPr="00010956">
              <w:rPr>
                <w:color w:val="000000" w:themeColor="text1"/>
                <w:sz w:val="20"/>
                <w:szCs w:val="20"/>
                <w:lang w:eastAsia="en-US"/>
              </w:rPr>
              <w:t>Алмазова» Минздрава России (780035);</w:t>
            </w:r>
          </w:p>
          <w:p w:rsidR="0090581C" w:rsidRPr="00010956" w:rsidRDefault="00A32F11">
            <w:pPr>
              <w:widowControl w:val="0"/>
              <w:rPr>
                <w:color w:val="000000" w:themeColor="text1"/>
                <w:sz w:val="20"/>
                <w:szCs w:val="20"/>
              </w:rPr>
            </w:pPr>
            <w:r w:rsidRPr="00010956">
              <w:rPr>
                <w:color w:val="000000" w:themeColor="text1"/>
                <w:sz w:val="20"/>
                <w:szCs w:val="20"/>
              </w:rPr>
              <w:t xml:space="preserve">ФГБОУ ВО СЗГМУ им. И.И. Мечникова Минздрава России (780018); </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ФГБОУ ВО ПСПбГМУ им.</w:t>
            </w:r>
            <w:r w:rsidRPr="00010956">
              <w:rPr>
                <w:color w:val="000000" w:themeColor="text1"/>
                <w:sz w:val="20"/>
                <w:szCs w:val="20"/>
                <w:lang w:val="en-US" w:eastAsia="en-US"/>
              </w:rPr>
              <w:t> </w:t>
            </w:r>
            <w:r w:rsidRPr="00010956">
              <w:rPr>
                <w:color w:val="000000" w:themeColor="text1"/>
                <w:sz w:val="20"/>
                <w:szCs w:val="20"/>
                <w:lang w:eastAsia="en-US"/>
              </w:rPr>
              <w:t>И.П.</w:t>
            </w:r>
            <w:r w:rsidRPr="00010956">
              <w:rPr>
                <w:color w:val="000000" w:themeColor="text1"/>
                <w:sz w:val="20"/>
                <w:szCs w:val="20"/>
                <w:lang w:val="en-US" w:eastAsia="en-US"/>
              </w:rPr>
              <w:t> </w:t>
            </w:r>
            <w:r w:rsidRPr="00010956">
              <w:rPr>
                <w:color w:val="000000" w:themeColor="text1"/>
                <w:sz w:val="20"/>
                <w:szCs w:val="20"/>
                <w:lang w:eastAsia="en-US"/>
              </w:rPr>
              <w:t>Павлова Минздрава России (780039);</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ВОЕННО-МЕДИЦИНСКАЯ АКАДЕМИЯ (780152);</w:t>
            </w:r>
          </w:p>
          <w:p w:rsidR="0090581C" w:rsidRPr="00010956" w:rsidRDefault="00A32F11">
            <w:pPr>
              <w:widowControl w:val="0"/>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widowControl w:val="0"/>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widowControl w:val="0"/>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widowControl w:val="0"/>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widowControl w:val="0"/>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widowControl w:val="0"/>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widowControl w:val="0"/>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widowControl w:val="0"/>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widowControl w:val="0"/>
              <w:rPr>
                <w:color w:val="000000" w:themeColor="text1"/>
                <w:sz w:val="20"/>
                <w:szCs w:val="20"/>
              </w:rPr>
            </w:pPr>
            <w:r w:rsidRPr="00010956">
              <w:rPr>
                <w:bCs/>
                <w:color w:val="000000" w:themeColor="text1"/>
                <w:sz w:val="20"/>
                <w:szCs w:val="20"/>
              </w:rPr>
              <w:t>СПб ГБУЗ «Городская клиническая больница № 31»</w:t>
            </w:r>
            <w:r w:rsidRPr="00010956">
              <w:rPr>
                <w:color w:val="000000" w:themeColor="text1"/>
                <w:sz w:val="20"/>
                <w:szCs w:val="20"/>
              </w:rPr>
              <w:t xml:space="preserve"> (780007)</w:t>
            </w:r>
            <w:r w:rsidRPr="00010956">
              <w:rPr>
                <w:bCs/>
                <w:color w:val="000000" w:themeColor="text1"/>
                <w:sz w:val="20"/>
                <w:szCs w:val="20"/>
              </w:rPr>
              <w:t>;</w:t>
            </w:r>
          </w:p>
          <w:p w:rsidR="0090581C" w:rsidRPr="00010956" w:rsidRDefault="00A32F11">
            <w:pPr>
              <w:widowControl w:val="0"/>
              <w:rPr>
                <w:bCs/>
                <w:color w:val="000000" w:themeColor="text1"/>
                <w:sz w:val="20"/>
                <w:szCs w:val="20"/>
              </w:rPr>
            </w:pPr>
            <w:r w:rsidRPr="00010956">
              <w:rPr>
                <w:color w:val="000000" w:themeColor="text1"/>
                <w:sz w:val="20"/>
                <w:szCs w:val="20"/>
              </w:rPr>
              <w:t>СПб ГБУЗ «ГВВ» (780016)</w:t>
            </w:r>
            <w:r w:rsidRPr="00010956">
              <w:rPr>
                <w:bCs/>
                <w:color w:val="000000" w:themeColor="text1"/>
                <w:sz w:val="20"/>
                <w:szCs w:val="20"/>
              </w:rPr>
              <w:t>;</w:t>
            </w:r>
          </w:p>
          <w:p w:rsidR="0090581C" w:rsidRPr="00010956" w:rsidRDefault="00A32F11">
            <w:pPr>
              <w:widowControl w:val="0"/>
              <w:rPr>
                <w:color w:val="000000" w:themeColor="text1"/>
                <w:sz w:val="20"/>
                <w:szCs w:val="20"/>
              </w:rPr>
            </w:pPr>
            <w:r w:rsidRPr="00010956">
              <w:rPr>
                <w:color w:val="000000" w:themeColor="text1"/>
                <w:sz w:val="20"/>
                <w:szCs w:val="20"/>
              </w:rPr>
              <w:t xml:space="preserve">ЧУЗ «КБ «РЖД-МЕДИЦИНА» Г. САНКТ-ПЕТЕРБУРГА» </w:t>
            </w:r>
            <w:r w:rsidRPr="00010956">
              <w:rPr>
                <w:bCs/>
                <w:color w:val="000000" w:themeColor="text1"/>
                <w:sz w:val="20"/>
                <w:szCs w:val="20"/>
              </w:rPr>
              <w:t>(780131);</w:t>
            </w:r>
          </w:p>
          <w:p w:rsidR="0090581C" w:rsidRPr="00010956" w:rsidRDefault="00A32F11">
            <w:pPr>
              <w:widowControl w:val="0"/>
              <w:rPr>
                <w:color w:val="000000" w:themeColor="text1"/>
                <w:sz w:val="20"/>
                <w:szCs w:val="20"/>
              </w:rPr>
            </w:pPr>
            <w:r w:rsidRPr="00010956">
              <w:rPr>
                <w:color w:val="000000" w:themeColor="text1"/>
                <w:sz w:val="20"/>
                <w:szCs w:val="20"/>
              </w:rPr>
              <w:t>АО «КардиоКлиника» (780211);</w:t>
            </w:r>
          </w:p>
          <w:p w:rsidR="0090581C" w:rsidRPr="00010956" w:rsidRDefault="00A32F11">
            <w:pPr>
              <w:widowControl w:val="0"/>
              <w:tabs>
                <w:tab w:val="left" w:pos="2918"/>
              </w:tabs>
              <w:rPr>
                <w:color w:val="000000" w:themeColor="text1"/>
                <w:sz w:val="20"/>
                <w:szCs w:val="20"/>
              </w:rPr>
            </w:pPr>
            <w:r w:rsidRPr="00010956">
              <w:rPr>
                <w:color w:val="000000" w:themeColor="text1"/>
                <w:sz w:val="20"/>
                <w:szCs w:val="20"/>
              </w:rPr>
              <w:t>СПб больница РАН (780245);</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A32F11">
            <w:pPr>
              <w:widowControl w:val="0"/>
              <w:tabs>
                <w:tab w:val="num" w:pos="432"/>
              </w:tabs>
              <w:ind w:firstLine="397"/>
              <w:jc w:val="both"/>
              <w:rPr>
                <w:color w:val="000000" w:themeColor="text1"/>
                <w:sz w:val="20"/>
                <w:szCs w:val="20"/>
                <w:lang w:eastAsia="en-US"/>
              </w:rPr>
            </w:pPr>
            <w:r w:rsidRPr="00010956">
              <w:rPr>
                <w:color w:val="000000" w:themeColor="text1"/>
                <w:sz w:val="20"/>
                <w:szCs w:val="20"/>
                <w:lang w:eastAsia="en-US"/>
              </w:rPr>
              <w:t xml:space="preserve">Тарифы с кодами СХ001-1, СХ001-2, СХ001-3 являются тарифами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90581C" w:rsidRPr="00010956" w:rsidRDefault="00A32F11">
            <w:pPr>
              <w:ind w:firstLine="397"/>
              <w:jc w:val="both"/>
              <w:rPr>
                <w:b/>
                <w:bCs/>
                <w:color w:val="000000" w:themeColor="text1"/>
                <w:sz w:val="20"/>
                <w:szCs w:val="20"/>
              </w:rPr>
            </w:pPr>
            <w:r w:rsidRPr="00010956">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sidRPr="00010956">
              <w:rPr>
                <w:b/>
                <w:bCs/>
                <w:color w:val="000000" w:themeColor="text1"/>
                <w:sz w:val="20"/>
                <w:szCs w:val="20"/>
                <w:lang w:val="en-US"/>
              </w:rPr>
              <w:t>I</w:t>
            </w:r>
            <w:r w:rsidRPr="00010956">
              <w:rPr>
                <w:b/>
                <w:bCs/>
                <w:color w:val="000000" w:themeColor="text1"/>
                <w:sz w:val="20"/>
                <w:szCs w:val="20"/>
              </w:rPr>
              <w:t xml:space="preserve">20.0, </w:t>
            </w:r>
            <w:r w:rsidRPr="00010956">
              <w:rPr>
                <w:b/>
                <w:bCs/>
                <w:color w:val="000000" w:themeColor="text1"/>
                <w:sz w:val="20"/>
                <w:szCs w:val="20"/>
                <w:lang w:val="en-US"/>
              </w:rPr>
              <w:t>I</w:t>
            </w:r>
            <w:r w:rsidRPr="00010956">
              <w:rPr>
                <w:b/>
                <w:bCs/>
                <w:color w:val="000000" w:themeColor="text1"/>
                <w:sz w:val="20"/>
                <w:szCs w:val="20"/>
              </w:rPr>
              <w:t xml:space="preserve">21.0, </w:t>
            </w:r>
            <w:r w:rsidRPr="00010956">
              <w:rPr>
                <w:b/>
                <w:bCs/>
                <w:color w:val="000000" w:themeColor="text1"/>
                <w:sz w:val="20"/>
                <w:szCs w:val="20"/>
                <w:lang w:val="en-US"/>
              </w:rPr>
              <w:t>I</w:t>
            </w:r>
            <w:r w:rsidRPr="00010956">
              <w:rPr>
                <w:b/>
                <w:bCs/>
                <w:color w:val="000000" w:themeColor="text1"/>
                <w:sz w:val="20"/>
                <w:szCs w:val="20"/>
              </w:rPr>
              <w:t xml:space="preserve">21.1, </w:t>
            </w:r>
            <w:r w:rsidRPr="00010956">
              <w:rPr>
                <w:b/>
                <w:bCs/>
                <w:color w:val="000000" w:themeColor="text1"/>
                <w:sz w:val="20"/>
                <w:szCs w:val="20"/>
                <w:lang w:val="en-US"/>
              </w:rPr>
              <w:t>I</w:t>
            </w:r>
            <w:r w:rsidRPr="00010956">
              <w:rPr>
                <w:b/>
                <w:bCs/>
                <w:color w:val="000000" w:themeColor="text1"/>
                <w:sz w:val="20"/>
                <w:szCs w:val="20"/>
              </w:rPr>
              <w:t xml:space="preserve">21.2, </w:t>
            </w:r>
            <w:r w:rsidRPr="00010956">
              <w:rPr>
                <w:b/>
                <w:bCs/>
                <w:color w:val="000000" w:themeColor="text1"/>
                <w:sz w:val="20"/>
                <w:szCs w:val="20"/>
                <w:lang w:val="en-US"/>
              </w:rPr>
              <w:t>I</w:t>
            </w:r>
            <w:r w:rsidRPr="00010956">
              <w:rPr>
                <w:b/>
                <w:bCs/>
                <w:color w:val="000000" w:themeColor="text1"/>
                <w:sz w:val="20"/>
                <w:szCs w:val="20"/>
              </w:rPr>
              <w:t xml:space="preserve">21.3, </w:t>
            </w:r>
            <w:r w:rsidRPr="00010956">
              <w:rPr>
                <w:b/>
                <w:bCs/>
                <w:color w:val="000000" w:themeColor="text1"/>
                <w:sz w:val="20"/>
                <w:szCs w:val="20"/>
                <w:lang w:val="en-US"/>
              </w:rPr>
              <w:t>I</w:t>
            </w:r>
            <w:r w:rsidRPr="00010956">
              <w:rPr>
                <w:b/>
                <w:bCs/>
                <w:color w:val="000000" w:themeColor="text1"/>
                <w:sz w:val="20"/>
                <w:szCs w:val="20"/>
              </w:rPr>
              <w:t xml:space="preserve">21.9, </w:t>
            </w:r>
            <w:r w:rsidRPr="00010956">
              <w:rPr>
                <w:b/>
                <w:bCs/>
                <w:color w:val="000000" w:themeColor="text1"/>
                <w:sz w:val="20"/>
                <w:szCs w:val="20"/>
                <w:lang w:val="en-US"/>
              </w:rPr>
              <w:t>I</w:t>
            </w:r>
            <w:r w:rsidRPr="00010956">
              <w:rPr>
                <w:b/>
                <w:bCs/>
                <w:color w:val="000000" w:themeColor="text1"/>
                <w:sz w:val="20"/>
                <w:szCs w:val="20"/>
              </w:rPr>
              <w:t>22.</w:t>
            </w:r>
          </w:p>
          <w:p w:rsidR="0090581C" w:rsidRPr="00010956" w:rsidRDefault="0090581C">
            <w:pPr>
              <w:ind w:firstLine="397"/>
              <w:jc w:val="both"/>
              <w:rPr>
                <w:color w:val="000000" w:themeColor="text1"/>
                <w:sz w:val="20"/>
                <w:szCs w:val="20"/>
              </w:rPr>
            </w:pPr>
          </w:p>
        </w:tc>
      </w:tr>
      <w:tr w:rsidR="00010956" w:rsidRPr="00806BC4">
        <w:trPr>
          <w:trHeight w:val="276"/>
        </w:trPr>
        <w:tc>
          <w:tcPr>
            <w:tcW w:w="843" w:type="dxa"/>
            <w:tcBorders>
              <w:left w:val="single" w:sz="4" w:space="0" w:color="000000"/>
              <w:right w:val="single" w:sz="4" w:space="0" w:color="000000"/>
            </w:tcBorders>
          </w:tcPr>
          <w:p w:rsidR="0090581C" w:rsidRPr="00010956" w:rsidRDefault="00A32F11">
            <w:pPr>
              <w:jc w:val="center"/>
              <w:rPr>
                <w:color w:val="000000" w:themeColor="text1"/>
                <w:lang w:val="en-US"/>
              </w:rPr>
            </w:pPr>
            <w:r w:rsidRPr="00010956">
              <w:rPr>
                <w:bCs/>
                <w:color w:val="000000" w:themeColor="text1"/>
                <w:sz w:val="20"/>
                <w:szCs w:val="20"/>
              </w:rPr>
              <w:t>32</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ind w:left="-134" w:firstLine="0"/>
              <w:outlineLvl w:val="1"/>
              <w:rPr>
                <w:rFonts w:eastAsia="Times New Roman"/>
                <w:b w:val="0"/>
                <w:bCs/>
                <w:color w:val="000000" w:themeColor="text1"/>
                <w:sz w:val="20"/>
                <w:szCs w:val="20"/>
                <w:lang w:eastAsia="ru-RU"/>
              </w:rPr>
            </w:pPr>
            <w:r w:rsidRPr="00010956">
              <w:rPr>
                <w:rFonts w:eastAsia="Times New Roman"/>
                <w:b w:val="0"/>
                <w:bCs/>
                <w:color w:val="000000" w:themeColor="text1"/>
                <w:sz w:val="20"/>
                <w:szCs w:val="20"/>
                <w:lang w:eastAsia="ru-RU"/>
              </w:rPr>
              <w:t>Тариф на специализированную медицинскую помощь с кодом 321670 «Плевральные состояния»</w:t>
            </w:r>
          </w:p>
          <w:p w:rsidR="0090581C" w:rsidRPr="00010956" w:rsidRDefault="0090581C">
            <w:pPr>
              <w:contextualSpacing/>
              <w:jc w:val="both"/>
              <w:rPr>
                <w:bCs/>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ind w:left="-15" w:firstLine="15"/>
              <w:outlineLvl w:val="1"/>
              <w:rPr>
                <w:b w:val="0"/>
                <w:bCs/>
                <w:color w:val="000000" w:themeColor="text1"/>
                <w:highlight w:val="yellow"/>
                <w:lang w:val="en-US"/>
              </w:rPr>
            </w:pPr>
            <w:r w:rsidRPr="00010956">
              <w:rPr>
                <w:rFonts w:eastAsia="Times New Roman"/>
                <w:b w:val="0"/>
                <w:bCs/>
                <w:color w:val="000000" w:themeColor="text1"/>
                <w:sz w:val="20"/>
                <w:szCs w:val="20"/>
                <w:lang w:eastAsia="ru-RU"/>
              </w:rPr>
              <w:lastRenderedPageBreak/>
              <w:t>МО, имеющие лицензию на медицинскую деятельность по профилю «торакальная хирургия»</w:t>
            </w: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A32F11">
            <w:pPr>
              <w:contextualSpacing/>
              <w:rPr>
                <w:color w:val="000000" w:themeColor="text1"/>
                <w:sz w:val="20"/>
                <w:szCs w:val="20"/>
              </w:rPr>
            </w:pPr>
            <w:r w:rsidRPr="00010956">
              <w:rPr>
                <w:color w:val="000000" w:themeColor="text1"/>
                <w:sz w:val="20"/>
                <w:szCs w:val="20"/>
              </w:rPr>
              <w:t xml:space="preserve">Тариф с кодом  321670 применяется при заболеваниях  с  кодами диагнозов по  МКБ-10: </w:t>
            </w:r>
          </w:p>
          <w:p w:rsidR="0090581C" w:rsidRPr="00010956" w:rsidRDefault="00A32F11">
            <w:pPr>
              <w:contextualSpacing/>
              <w:rPr>
                <w:color w:val="000000" w:themeColor="text1"/>
                <w:sz w:val="20"/>
                <w:szCs w:val="20"/>
                <w:lang w:val="en-US"/>
              </w:rPr>
            </w:pPr>
            <w:r w:rsidRPr="00010956">
              <w:rPr>
                <w:bCs/>
                <w:color w:val="000000" w:themeColor="text1"/>
                <w:sz w:val="20"/>
                <w:szCs w:val="20"/>
                <w:lang w:val="en-US"/>
              </w:rPr>
              <w:t xml:space="preserve">D14.2; </w:t>
            </w:r>
            <w:r w:rsidRPr="00010956">
              <w:rPr>
                <w:color w:val="000000" w:themeColor="text1"/>
                <w:sz w:val="20"/>
                <w:szCs w:val="20"/>
                <w:lang w:val="en-US"/>
              </w:rPr>
              <w:t xml:space="preserve">J92.0; J92.9; J94.1;  J94.8; J94.9; </w:t>
            </w:r>
            <w:r w:rsidRPr="00010956">
              <w:rPr>
                <w:bCs/>
                <w:color w:val="000000" w:themeColor="text1"/>
                <w:sz w:val="20"/>
                <w:szCs w:val="20"/>
                <w:lang w:val="en-US"/>
              </w:rPr>
              <w:t xml:space="preserve">J95.5; J95.8; </w:t>
            </w:r>
            <w:r w:rsidRPr="00010956">
              <w:rPr>
                <w:color w:val="000000" w:themeColor="text1"/>
                <w:sz w:val="20"/>
                <w:szCs w:val="20"/>
                <w:lang w:val="en-US"/>
              </w:rPr>
              <w:t xml:space="preserve">J98.4; J98.5; </w:t>
            </w:r>
            <w:r w:rsidRPr="00010956">
              <w:rPr>
                <w:color w:val="000000" w:themeColor="text1"/>
                <w:sz w:val="20"/>
                <w:szCs w:val="20"/>
                <w:lang w:val="en-US"/>
              </w:rPr>
              <w:lastRenderedPageBreak/>
              <w:t>R04.8; R04.9; S27.5</w:t>
            </w:r>
          </w:p>
        </w:tc>
      </w:tr>
      <w:tr w:rsidR="00010956" w:rsidRPr="00010956">
        <w:trPr>
          <w:trHeight w:val="276"/>
        </w:trPr>
        <w:tc>
          <w:tcPr>
            <w:tcW w:w="843" w:type="dxa"/>
            <w:tcBorders>
              <w:left w:val="single" w:sz="4" w:space="0" w:color="000000"/>
              <w:right w:val="single" w:sz="4" w:space="0" w:color="000000"/>
            </w:tcBorders>
          </w:tcPr>
          <w:p w:rsidR="0090581C" w:rsidRPr="00010956" w:rsidRDefault="00A32F11">
            <w:pPr>
              <w:jc w:val="center"/>
              <w:rPr>
                <w:color w:val="000000" w:themeColor="text1"/>
                <w:lang w:val="en-US"/>
              </w:rPr>
            </w:pPr>
            <w:r w:rsidRPr="00010956">
              <w:rPr>
                <w:bCs/>
                <w:color w:val="000000" w:themeColor="text1"/>
                <w:sz w:val="20"/>
                <w:szCs w:val="20"/>
              </w:rPr>
              <w:lastRenderedPageBreak/>
              <w:t>33</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ind w:left="-134" w:firstLine="0"/>
              <w:outlineLvl w:val="1"/>
              <w:rPr>
                <w:rFonts w:eastAsia="Times New Roman"/>
                <w:b w:val="0"/>
                <w:bCs/>
                <w:color w:val="000000" w:themeColor="text1"/>
                <w:sz w:val="20"/>
                <w:szCs w:val="20"/>
                <w:lang w:eastAsia="ru-RU"/>
              </w:rPr>
            </w:pPr>
            <w:r w:rsidRPr="00010956">
              <w:rPr>
                <w:rFonts w:eastAsia="Times New Roman"/>
                <w:b w:val="0"/>
                <w:bCs/>
                <w:color w:val="000000" w:themeColor="text1"/>
                <w:sz w:val="20"/>
                <w:szCs w:val="20"/>
                <w:lang w:eastAsia="ru-RU"/>
              </w:rPr>
              <w:t>Тариф с кодом 211210 «Герпетическая инфекция и другие вирусные инфекции»,</w:t>
            </w: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tabs>
                <w:tab w:val="clear" w:pos="567"/>
                <w:tab w:val="left" w:pos="0"/>
              </w:tabs>
              <w:ind w:left="0" w:firstLine="0"/>
              <w:outlineLvl w:val="1"/>
              <w:rPr>
                <w:rFonts w:eastAsia="Times New Roman"/>
                <w:b w:val="0"/>
                <w:bCs/>
                <w:color w:val="000000" w:themeColor="text1"/>
                <w:sz w:val="20"/>
                <w:szCs w:val="20"/>
                <w:lang w:eastAsia="ru-RU"/>
              </w:rPr>
            </w:pPr>
            <w:r w:rsidRPr="00010956">
              <w:rPr>
                <w:rFonts w:eastAsia="Times New Roman"/>
                <w:b w:val="0"/>
                <w:bCs/>
                <w:color w:val="000000" w:themeColor="text1"/>
                <w:sz w:val="20"/>
                <w:szCs w:val="20"/>
                <w:lang w:eastAsia="ru-RU"/>
              </w:rPr>
              <w:t>Применяется медицинскими организациями, имеющими лицензию на медицинскую деятельность по профилю «Инфекционные болезни»</w:t>
            </w:r>
          </w:p>
          <w:p w:rsidR="0090581C" w:rsidRPr="00010956" w:rsidRDefault="0090581C">
            <w:pPr>
              <w:pStyle w:val="a6"/>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ind w:left="-134" w:firstLine="0"/>
              <w:outlineLvl w:val="1"/>
              <w:rPr>
                <w:rFonts w:eastAsia="Times New Roman"/>
                <w:b w:val="0"/>
                <w:bCs/>
                <w:color w:val="000000" w:themeColor="text1"/>
                <w:sz w:val="20"/>
                <w:szCs w:val="20"/>
                <w:lang w:eastAsia="ru-RU"/>
              </w:rPr>
            </w:pPr>
            <w:r w:rsidRPr="00010956">
              <w:rPr>
                <w:rFonts w:eastAsia="Times New Roman"/>
                <w:b w:val="0"/>
                <w:bCs/>
                <w:color w:val="000000" w:themeColor="text1"/>
                <w:sz w:val="20"/>
                <w:szCs w:val="20"/>
                <w:lang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p>
        </w:tc>
      </w:tr>
      <w:tr w:rsidR="00010956" w:rsidRPr="00010956">
        <w:trPr>
          <w:trHeight w:val="1912"/>
        </w:trPr>
        <w:tc>
          <w:tcPr>
            <w:tcW w:w="843" w:type="dxa"/>
            <w:tcBorders>
              <w:left w:val="single" w:sz="4" w:space="0" w:color="000000"/>
              <w:bottom w:val="single" w:sz="4" w:space="0" w:color="auto"/>
              <w:right w:val="single" w:sz="4" w:space="0" w:color="000000"/>
            </w:tcBorders>
          </w:tcPr>
          <w:p w:rsidR="0090581C" w:rsidRPr="00010956" w:rsidRDefault="00A32F11">
            <w:pPr>
              <w:jc w:val="center"/>
              <w:rPr>
                <w:color w:val="000000" w:themeColor="text1"/>
                <w:lang w:val="en-US"/>
              </w:rPr>
            </w:pPr>
            <w:r w:rsidRPr="00010956">
              <w:rPr>
                <w:bCs/>
                <w:color w:val="000000" w:themeColor="text1"/>
                <w:sz w:val="20"/>
                <w:szCs w:val="20"/>
              </w:rPr>
              <w:t>34</w:t>
            </w:r>
          </w:p>
        </w:tc>
        <w:tc>
          <w:tcPr>
            <w:tcW w:w="2716" w:type="dxa"/>
            <w:tcBorders>
              <w:top w:val="single" w:sz="4" w:space="0" w:color="000000"/>
              <w:left w:val="single" w:sz="4" w:space="0" w:color="000000"/>
              <w:bottom w:val="single" w:sz="4" w:space="0" w:color="auto"/>
              <w:right w:val="single" w:sz="4" w:space="0" w:color="000000"/>
            </w:tcBorders>
          </w:tcPr>
          <w:p w:rsidR="0090581C" w:rsidRPr="00010956" w:rsidRDefault="00A32F11">
            <w:pPr>
              <w:pStyle w:val="a6"/>
              <w:ind w:left="0" w:firstLine="0"/>
              <w:outlineLvl w:val="1"/>
              <w:rPr>
                <w:rFonts w:eastAsia="Times New Roman"/>
                <w:b w:val="0"/>
                <w:bCs/>
                <w:color w:val="000000" w:themeColor="text1"/>
                <w:sz w:val="20"/>
                <w:szCs w:val="20"/>
                <w:lang w:eastAsia="ru-RU"/>
              </w:rPr>
            </w:pPr>
            <w:r w:rsidRPr="00010956">
              <w:rPr>
                <w:rFonts w:eastAsia="Times New Roman"/>
                <w:b w:val="0"/>
                <w:bCs/>
                <w:color w:val="000000" w:themeColor="text1"/>
                <w:sz w:val="20"/>
                <w:szCs w:val="20"/>
                <w:lang w:eastAsia="ru-RU"/>
              </w:rPr>
              <w:t>тарифы на оплату медицинской помощи при гематологических заболеваниях: 241030, 241080 241100, 241250, 241340, 241360</w:t>
            </w:r>
          </w:p>
        </w:tc>
        <w:tc>
          <w:tcPr>
            <w:tcW w:w="2655" w:type="dxa"/>
            <w:gridSpan w:val="2"/>
            <w:tcBorders>
              <w:top w:val="single" w:sz="4" w:space="0" w:color="000000"/>
              <w:left w:val="single" w:sz="4" w:space="0" w:color="000000"/>
              <w:bottom w:val="single" w:sz="4" w:space="0" w:color="auto"/>
              <w:right w:val="single" w:sz="4" w:space="0" w:color="000000"/>
            </w:tcBorders>
          </w:tcPr>
          <w:p w:rsidR="0090581C" w:rsidRPr="00010956" w:rsidRDefault="0090581C">
            <w:pPr>
              <w:pStyle w:val="a6"/>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auto"/>
              <w:right w:val="single" w:sz="4" w:space="0" w:color="000000"/>
            </w:tcBorders>
          </w:tcPr>
          <w:p w:rsidR="0090581C" w:rsidRPr="00010956" w:rsidRDefault="00A32F11">
            <w:pPr>
              <w:pStyle w:val="a6"/>
              <w:ind w:left="0" w:firstLine="0"/>
              <w:outlineLvl w:val="1"/>
              <w:rPr>
                <w:rFonts w:eastAsia="Times New Roman"/>
                <w:b w:val="0"/>
                <w:bCs/>
                <w:color w:val="000000" w:themeColor="text1"/>
                <w:sz w:val="20"/>
                <w:szCs w:val="20"/>
                <w:lang w:eastAsia="ru-RU"/>
              </w:rPr>
            </w:pPr>
            <w:r w:rsidRPr="00010956">
              <w:rPr>
                <w:rFonts w:eastAsia="Times New Roman"/>
                <w:b w:val="0"/>
                <w:bCs/>
                <w:color w:val="000000" w:themeColor="text1"/>
                <w:sz w:val="20"/>
                <w:szCs w:val="20"/>
                <w:lang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 и в случае, если перевод невозможен.</w:t>
            </w:r>
          </w:p>
          <w:p w:rsidR="0090581C" w:rsidRPr="00010956" w:rsidRDefault="0090581C">
            <w:pPr>
              <w:pStyle w:val="a6"/>
              <w:ind w:left="0" w:firstLine="0"/>
              <w:outlineLvl w:val="1"/>
              <w:rPr>
                <w:color w:val="000000" w:themeColor="text1"/>
              </w:rPr>
            </w:pPr>
          </w:p>
        </w:tc>
      </w:tr>
      <w:tr w:rsidR="00010956" w:rsidRPr="00010956" w:rsidTr="007F358E">
        <w:trPr>
          <w:trHeight w:val="422"/>
        </w:trPr>
        <w:tc>
          <w:tcPr>
            <w:tcW w:w="843" w:type="dxa"/>
            <w:tcBorders>
              <w:top w:val="single" w:sz="4" w:space="0" w:color="auto"/>
              <w:left w:val="single" w:sz="4" w:space="0" w:color="000000"/>
              <w:bottom w:val="single" w:sz="4" w:space="0" w:color="auto"/>
              <w:right w:val="single" w:sz="4" w:space="0" w:color="000000"/>
            </w:tcBorders>
          </w:tcPr>
          <w:p w:rsidR="0090581C" w:rsidRPr="00010956" w:rsidRDefault="00A32F11">
            <w:pPr>
              <w:jc w:val="center"/>
              <w:rPr>
                <w:bCs/>
                <w:color w:val="000000" w:themeColor="text1"/>
                <w:sz w:val="20"/>
                <w:szCs w:val="20"/>
              </w:rPr>
            </w:pPr>
            <w:r w:rsidRPr="00010956">
              <w:rPr>
                <w:bCs/>
                <w:color w:val="000000" w:themeColor="text1"/>
                <w:sz w:val="20"/>
                <w:szCs w:val="20"/>
              </w:rPr>
              <w:t>35</w:t>
            </w:r>
          </w:p>
        </w:tc>
        <w:tc>
          <w:tcPr>
            <w:tcW w:w="2716" w:type="dxa"/>
            <w:tcBorders>
              <w:top w:val="single" w:sz="4" w:space="0" w:color="auto"/>
              <w:left w:val="single" w:sz="4" w:space="0" w:color="000000"/>
              <w:bottom w:val="single" w:sz="4" w:space="0" w:color="auto"/>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по профилю «оториноларингология» с кодами:</w:t>
            </w:r>
          </w:p>
          <w:p w:rsidR="0090581C" w:rsidRPr="00010956" w:rsidRDefault="00A32F11">
            <w:pPr>
              <w:jc w:val="both"/>
              <w:rPr>
                <w:color w:val="000000" w:themeColor="text1"/>
                <w:sz w:val="20"/>
                <w:szCs w:val="20"/>
              </w:rPr>
            </w:pPr>
            <w:r w:rsidRPr="00010956">
              <w:rPr>
                <w:color w:val="000000" w:themeColor="text1"/>
                <w:sz w:val="20"/>
                <w:szCs w:val="20"/>
              </w:rPr>
              <w:t xml:space="preserve">ОТ003 Реконструктивные слухоулучшающие операции после радикальной операции на среднем ухе при хроническом гнойном среднем отите» </w:t>
            </w:r>
          </w:p>
          <w:p w:rsidR="0090581C" w:rsidRPr="00010956" w:rsidRDefault="00A32F11">
            <w:pPr>
              <w:jc w:val="both"/>
              <w:rPr>
                <w:color w:val="000000" w:themeColor="text1"/>
                <w:sz w:val="22"/>
                <w:szCs w:val="22"/>
              </w:rPr>
            </w:pPr>
            <w:r w:rsidRPr="00010956">
              <w:rPr>
                <w:color w:val="000000" w:themeColor="text1"/>
                <w:sz w:val="20"/>
                <w:szCs w:val="20"/>
              </w:rPr>
              <w:t>ОТ005</w:t>
            </w:r>
            <w:r w:rsidRPr="00010956">
              <w:rPr>
                <w:color w:val="000000" w:themeColor="text1"/>
                <w:sz w:val="22"/>
                <w:szCs w:val="22"/>
              </w:rPr>
              <w:t xml:space="preserve"> «</w:t>
            </w:r>
            <w:r w:rsidRPr="00010956">
              <w:rPr>
                <w:color w:val="000000" w:themeColor="text1"/>
                <w:sz w:val="20"/>
                <w:szCs w:val="20"/>
              </w:rPr>
              <w:t>Реконструктивно-пластические операции на звукопроводящем аппарате среднего уха: тимпанопластика с применением микрохирургической техники, аллогенных трансплантатов, в том числе металлических»;</w:t>
            </w:r>
          </w:p>
          <w:p w:rsidR="0090581C" w:rsidRPr="00010956" w:rsidRDefault="00A32F11">
            <w:pPr>
              <w:jc w:val="both"/>
              <w:rPr>
                <w:color w:val="000000" w:themeColor="text1"/>
                <w:sz w:val="22"/>
                <w:szCs w:val="22"/>
              </w:rPr>
            </w:pPr>
            <w:r w:rsidRPr="00010956">
              <w:rPr>
                <w:color w:val="000000" w:themeColor="text1"/>
                <w:sz w:val="20"/>
                <w:szCs w:val="20"/>
              </w:rPr>
              <w:t>ОТ007</w:t>
            </w:r>
            <w:r w:rsidRPr="00010956">
              <w:rPr>
                <w:color w:val="000000" w:themeColor="text1"/>
                <w:sz w:val="22"/>
                <w:szCs w:val="22"/>
              </w:rPr>
              <w:t xml:space="preserve"> «</w:t>
            </w:r>
            <w:r w:rsidRPr="00010956">
              <w:rPr>
                <w:color w:val="000000" w:themeColor="text1"/>
                <w:sz w:val="20"/>
                <w:szCs w:val="20"/>
              </w:rPr>
              <w:t>Реконструктивно-пластические операции на звукопроводящем аппарате среднего уха: слухоулучшающие операции с применением имплантата среднего уха»</w:t>
            </w:r>
          </w:p>
          <w:p w:rsidR="0090581C" w:rsidRPr="00010956" w:rsidRDefault="0090581C">
            <w:pPr>
              <w:pStyle w:val="a6"/>
              <w:ind w:left="0"/>
              <w:outlineLvl w:val="1"/>
              <w:rPr>
                <w:rFonts w:eastAsia="Times New Roman"/>
                <w:b w:val="0"/>
                <w:bCs/>
                <w:color w:val="000000" w:themeColor="text1"/>
                <w:sz w:val="20"/>
                <w:szCs w:val="20"/>
                <w:lang w:eastAsia="ru-RU"/>
              </w:rPr>
            </w:pPr>
          </w:p>
        </w:tc>
        <w:tc>
          <w:tcPr>
            <w:tcW w:w="2655" w:type="dxa"/>
            <w:gridSpan w:val="2"/>
            <w:tcBorders>
              <w:top w:val="single" w:sz="4" w:space="0" w:color="auto"/>
              <w:left w:val="single" w:sz="4" w:space="0" w:color="000000"/>
              <w:bottom w:val="single" w:sz="4" w:space="0" w:color="auto"/>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 (780046);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90581C">
            <w:pPr>
              <w:pStyle w:val="a6"/>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auto"/>
              <w:left w:val="single" w:sz="4" w:space="0" w:color="000000"/>
              <w:bottom w:val="single" w:sz="4" w:space="0" w:color="auto"/>
              <w:right w:val="single" w:sz="4" w:space="0" w:color="000000"/>
            </w:tcBorders>
          </w:tcPr>
          <w:p w:rsidR="0090581C" w:rsidRPr="00010956" w:rsidRDefault="00A32F11">
            <w:pPr>
              <w:ind w:firstLine="165"/>
              <w:jc w:val="both"/>
              <w:rPr>
                <w:color w:val="000000" w:themeColor="text1"/>
                <w:sz w:val="20"/>
                <w:szCs w:val="20"/>
              </w:rPr>
            </w:pPr>
            <w:r w:rsidRPr="00010956">
              <w:rPr>
                <w:color w:val="000000" w:themeColor="text1"/>
                <w:sz w:val="20"/>
                <w:szCs w:val="20"/>
              </w:rPr>
              <w:t xml:space="preserve">Тарифы с кодами ОТ003, ОТ005 и ОТ007 установлены за законченный случай лечения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90581C" w:rsidRPr="00010956" w:rsidRDefault="00A32F11">
            <w:pPr>
              <w:ind w:firstLine="397"/>
              <w:jc w:val="both"/>
              <w:rPr>
                <w:color w:val="000000" w:themeColor="text1"/>
                <w:sz w:val="20"/>
                <w:szCs w:val="20"/>
              </w:rPr>
            </w:pPr>
            <w:r w:rsidRPr="00010956">
              <w:rPr>
                <w:color w:val="000000" w:themeColor="text1"/>
                <w:sz w:val="20"/>
                <w:szCs w:val="20"/>
              </w:rPr>
              <w:t xml:space="preserve">Тарифы   применяются при оказании специализированной медицинской помощи  пациентам с кодами диагноза по МКБ-10 </w:t>
            </w:r>
            <w:r w:rsidRPr="00010956">
              <w:rPr>
                <w:b/>
                <w:bCs/>
                <w:color w:val="000000" w:themeColor="text1"/>
                <w:sz w:val="20"/>
                <w:szCs w:val="20"/>
              </w:rPr>
              <w:t xml:space="preserve">- </w:t>
            </w:r>
            <w:r w:rsidRPr="00010956">
              <w:rPr>
                <w:color w:val="000000" w:themeColor="text1"/>
                <w:sz w:val="20"/>
                <w:szCs w:val="20"/>
              </w:rPr>
              <w:t>H66.1, H66.2, Q16, H80.0, H80.1, H80.9,  H74.0, H74.1, H74.2, H74.3, H90, Н61.3,H61.8 с обязательным выполнением реконструктивно-пластических операций</w:t>
            </w:r>
          </w:p>
          <w:p w:rsidR="0090581C" w:rsidRPr="00010956" w:rsidRDefault="0090581C">
            <w:pPr>
              <w:pStyle w:val="a6"/>
              <w:ind w:left="0"/>
              <w:outlineLvl w:val="1"/>
              <w:rPr>
                <w:rFonts w:eastAsia="Times New Roman"/>
                <w:b w:val="0"/>
                <w:bCs/>
                <w:color w:val="000000" w:themeColor="text1"/>
                <w:sz w:val="20"/>
                <w:szCs w:val="20"/>
                <w:lang w:eastAsia="ru-RU"/>
              </w:rPr>
            </w:pPr>
          </w:p>
        </w:tc>
      </w:tr>
      <w:tr w:rsidR="00010956" w:rsidRPr="00010956" w:rsidTr="007F358E">
        <w:trPr>
          <w:trHeight w:val="422"/>
        </w:trPr>
        <w:tc>
          <w:tcPr>
            <w:tcW w:w="843" w:type="dxa"/>
            <w:tcBorders>
              <w:top w:val="single" w:sz="4" w:space="0" w:color="auto"/>
              <w:left w:val="single" w:sz="4" w:space="0" w:color="000000"/>
              <w:bottom w:val="single" w:sz="4" w:space="0" w:color="auto"/>
              <w:right w:val="single" w:sz="4" w:space="0" w:color="000000"/>
            </w:tcBorders>
          </w:tcPr>
          <w:p w:rsidR="007F358E" w:rsidRPr="00010956" w:rsidRDefault="00A32F11">
            <w:pPr>
              <w:jc w:val="center"/>
              <w:rPr>
                <w:bCs/>
                <w:color w:val="000000" w:themeColor="text1"/>
                <w:sz w:val="20"/>
                <w:szCs w:val="20"/>
              </w:rPr>
            </w:pPr>
            <w:r w:rsidRPr="00010956">
              <w:rPr>
                <w:bCs/>
                <w:color w:val="000000" w:themeColor="text1"/>
                <w:sz w:val="20"/>
                <w:szCs w:val="20"/>
              </w:rPr>
              <w:t>36</w:t>
            </w:r>
          </w:p>
        </w:tc>
        <w:tc>
          <w:tcPr>
            <w:tcW w:w="2716"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jc w:val="both"/>
              <w:rPr>
                <w:color w:val="000000" w:themeColor="text1"/>
                <w:sz w:val="20"/>
                <w:szCs w:val="20"/>
              </w:rPr>
            </w:pPr>
            <w:r w:rsidRPr="00010956">
              <w:rPr>
                <w:color w:val="000000" w:themeColor="text1"/>
                <w:sz w:val="20"/>
                <w:szCs w:val="20"/>
              </w:rPr>
              <w:t>Тарифы на оплату медицинской помощи по профилю «сердечно-сосудистая хирургия» с кодами:</w:t>
            </w:r>
          </w:p>
          <w:p w:rsidR="007F358E" w:rsidRPr="00010956" w:rsidRDefault="007F358E" w:rsidP="00F97D2C">
            <w:pPr>
              <w:jc w:val="both"/>
              <w:rPr>
                <w:bCs/>
                <w:color w:val="000000" w:themeColor="text1"/>
                <w:sz w:val="20"/>
                <w:szCs w:val="20"/>
              </w:rPr>
            </w:pPr>
            <w:r w:rsidRPr="00010956">
              <w:rPr>
                <w:color w:val="000000" w:themeColor="text1"/>
                <w:sz w:val="20"/>
                <w:szCs w:val="20"/>
              </w:rPr>
              <w:t xml:space="preserve"> </w:t>
            </w:r>
            <w:r w:rsidRPr="00010956">
              <w:rPr>
                <w:bCs/>
                <w:color w:val="000000" w:themeColor="text1"/>
                <w:sz w:val="20"/>
                <w:szCs w:val="20"/>
              </w:rPr>
              <w:t>СХ003-1</w:t>
            </w:r>
            <w:r w:rsidRPr="00010956">
              <w:rPr>
                <w:color w:val="000000" w:themeColor="text1"/>
                <w:sz w:val="20"/>
                <w:szCs w:val="20"/>
              </w:rPr>
              <w:t xml:space="preserve"> «</w:t>
            </w:r>
            <w:r w:rsidRPr="00010956">
              <w:rPr>
                <w:bCs/>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w:t>
            </w:r>
            <w:r w:rsidRPr="00010956">
              <w:rPr>
                <w:bCs/>
                <w:color w:val="000000" w:themeColor="text1"/>
                <w:sz w:val="20"/>
                <w:szCs w:val="20"/>
              </w:rPr>
              <w:lastRenderedPageBreak/>
              <w:t>подъема сегмента ST электрокардиограммы (баллонная вазодилатация с установкой 1 стента в сосуд)»;</w:t>
            </w:r>
          </w:p>
          <w:p w:rsidR="007F358E" w:rsidRPr="00010956" w:rsidRDefault="007F358E" w:rsidP="00F97D2C">
            <w:pPr>
              <w:jc w:val="both"/>
              <w:rPr>
                <w:bCs/>
                <w:color w:val="000000" w:themeColor="text1"/>
                <w:sz w:val="20"/>
                <w:szCs w:val="20"/>
              </w:rPr>
            </w:pPr>
            <w:r w:rsidRPr="00010956">
              <w:rPr>
                <w:bCs/>
                <w:color w:val="000000" w:themeColor="text1"/>
                <w:sz w:val="20"/>
                <w:szCs w:val="20"/>
              </w:rPr>
              <w:t>СХ003-2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2 стентов в сосуд (сосуды)»;</w:t>
            </w:r>
          </w:p>
          <w:p w:rsidR="007F358E" w:rsidRPr="00010956" w:rsidRDefault="007F358E" w:rsidP="00F97D2C">
            <w:pPr>
              <w:jc w:val="both"/>
              <w:rPr>
                <w:bCs/>
                <w:color w:val="000000" w:themeColor="text1"/>
                <w:sz w:val="20"/>
                <w:szCs w:val="20"/>
              </w:rPr>
            </w:pPr>
            <w:r w:rsidRPr="00010956">
              <w:rPr>
                <w:bCs/>
                <w:color w:val="000000" w:themeColor="text1"/>
                <w:sz w:val="20"/>
                <w:szCs w:val="20"/>
              </w:rPr>
              <w:t>СХ003-3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3 стентов в сосуд (сосуды)»</w:t>
            </w:r>
          </w:p>
          <w:p w:rsidR="007F358E" w:rsidRPr="00010956" w:rsidRDefault="007F358E" w:rsidP="00F97D2C">
            <w:pPr>
              <w:jc w:val="both"/>
              <w:rPr>
                <w:bCs/>
                <w:color w:val="000000" w:themeColor="text1"/>
                <w:sz w:val="20"/>
                <w:szCs w:val="20"/>
              </w:rPr>
            </w:pPr>
          </w:p>
          <w:p w:rsidR="007F358E" w:rsidRPr="00010956" w:rsidRDefault="007F358E" w:rsidP="00F97D2C">
            <w:pPr>
              <w:jc w:val="both"/>
              <w:rPr>
                <w:bCs/>
                <w:color w:val="000000" w:themeColor="text1"/>
                <w:sz w:val="20"/>
                <w:szCs w:val="20"/>
              </w:rPr>
            </w:pPr>
          </w:p>
          <w:p w:rsidR="007F358E" w:rsidRPr="00010956" w:rsidRDefault="007F358E" w:rsidP="00F97D2C">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autoSpaceDE w:val="0"/>
              <w:autoSpaceDN w:val="0"/>
              <w:adjustRightInd w:val="0"/>
              <w:rPr>
                <w:color w:val="000000" w:themeColor="text1"/>
                <w:sz w:val="20"/>
                <w:szCs w:val="20"/>
              </w:rPr>
            </w:pPr>
            <w:r w:rsidRPr="00010956">
              <w:rPr>
                <w:color w:val="000000" w:themeColor="text1"/>
                <w:sz w:val="20"/>
                <w:szCs w:val="20"/>
              </w:rPr>
              <w:lastRenderedPageBreak/>
              <w:t>ФГБУ «НМИЦ им. В.А. Алмазова» Минздрава России (780035);</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ФГБОУ ВО СЗГМУ им. И.И. Мечникова Минздрава России (780018); </w:t>
            </w:r>
          </w:p>
          <w:p w:rsidR="007F358E" w:rsidRPr="00010956" w:rsidRDefault="007F358E" w:rsidP="00F97D2C">
            <w:pPr>
              <w:widowControl w:val="0"/>
              <w:autoSpaceDE w:val="0"/>
              <w:autoSpaceDN w:val="0"/>
              <w:adjustRightInd w:val="0"/>
              <w:rPr>
                <w:color w:val="000000" w:themeColor="text1"/>
                <w:sz w:val="20"/>
                <w:szCs w:val="20"/>
              </w:rPr>
            </w:pPr>
            <w:r w:rsidRPr="00010956">
              <w:rPr>
                <w:color w:val="000000" w:themeColor="text1"/>
                <w:sz w:val="20"/>
                <w:szCs w:val="20"/>
              </w:rPr>
              <w:t>ФГБОУ ВО ПСПбГМУ им. И.П. Павлова Минздрава России (780039);</w:t>
            </w:r>
          </w:p>
          <w:p w:rsidR="007F358E" w:rsidRPr="00010956" w:rsidRDefault="007F358E" w:rsidP="00F97D2C">
            <w:pPr>
              <w:widowControl w:val="0"/>
              <w:autoSpaceDE w:val="0"/>
              <w:autoSpaceDN w:val="0"/>
              <w:adjustRightInd w:val="0"/>
              <w:rPr>
                <w:color w:val="000000" w:themeColor="text1"/>
                <w:sz w:val="20"/>
                <w:szCs w:val="20"/>
              </w:rPr>
            </w:pPr>
            <w:r w:rsidRPr="00010956">
              <w:rPr>
                <w:color w:val="000000" w:themeColor="text1"/>
                <w:sz w:val="20"/>
                <w:szCs w:val="20"/>
              </w:rPr>
              <w:t>ВОЕННО-МЕДИЦИНСКАЯ АКАДЕМИЯ (780152);</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ФГБУ ВЦЭРМ им. А.М. Никифорова МЧС </w:t>
            </w:r>
            <w:r w:rsidRPr="00010956">
              <w:rPr>
                <w:color w:val="000000" w:themeColor="text1"/>
                <w:sz w:val="20"/>
                <w:szCs w:val="20"/>
              </w:rPr>
              <w:lastRenderedPageBreak/>
              <w:t>России (780296);</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«ГМПБ № 2» (780048);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40» (780014);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26» (780004);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7F358E" w:rsidRPr="00010956" w:rsidRDefault="007F358E" w:rsidP="00F97D2C">
            <w:pPr>
              <w:widowControl w:val="0"/>
              <w:rPr>
                <w:color w:val="000000" w:themeColor="text1"/>
                <w:sz w:val="20"/>
                <w:szCs w:val="20"/>
              </w:rPr>
            </w:pPr>
            <w:r w:rsidRPr="00010956">
              <w:rPr>
                <w:color w:val="000000" w:themeColor="text1"/>
                <w:sz w:val="20"/>
                <w:szCs w:val="20"/>
              </w:rPr>
              <w:t>ГБУ СПб НИИ СП им. И.И. Джанелидзе (780036);</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«Елизаветинская больница» (780006);</w:t>
            </w:r>
          </w:p>
          <w:p w:rsidR="007F358E" w:rsidRPr="00010956" w:rsidRDefault="007F358E" w:rsidP="00F97D2C">
            <w:pPr>
              <w:widowControl w:val="0"/>
              <w:rPr>
                <w:color w:val="000000" w:themeColor="text1"/>
                <w:sz w:val="20"/>
                <w:szCs w:val="20"/>
              </w:rPr>
            </w:pPr>
            <w:r w:rsidRPr="00010956">
              <w:rPr>
                <w:bCs/>
                <w:color w:val="000000" w:themeColor="text1"/>
                <w:sz w:val="20"/>
                <w:szCs w:val="20"/>
              </w:rPr>
              <w:t>СПб ГБУЗ «Городская клиническая больница № 31»</w:t>
            </w:r>
            <w:r w:rsidRPr="00010956">
              <w:rPr>
                <w:color w:val="000000" w:themeColor="text1"/>
                <w:sz w:val="20"/>
                <w:szCs w:val="20"/>
              </w:rPr>
              <w:t xml:space="preserve"> (780007)</w:t>
            </w:r>
            <w:r w:rsidRPr="00010956">
              <w:rPr>
                <w:bCs/>
                <w:color w:val="000000" w:themeColor="text1"/>
                <w:sz w:val="20"/>
                <w:szCs w:val="20"/>
              </w:rPr>
              <w:t>;</w:t>
            </w:r>
          </w:p>
          <w:p w:rsidR="007F358E" w:rsidRPr="00010956" w:rsidRDefault="007F358E" w:rsidP="00F97D2C">
            <w:pPr>
              <w:widowControl w:val="0"/>
              <w:rPr>
                <w:bCs/>
                <w:color w:val="000000" w:themeColor="text1"/>
                <w:sz w:val="20"/>
                <w:szCs w:val="20"/>
              </w:rPr>
            </w:pPr>
            <w:r w:rsidRPr="00010956">
              <w:rPr>
                <w:color w:val="000000" w:themeColor="text1"/>
                <w:sz w:val="20"/>
                <w:szCs w:val="20"/>
              </w:rPr>
              <w:t>СПб ГБУЗ «ГВВ» (780016)</w:t>
            </w:r>
            <w:r w:rsidRPr="00010956">
              <w:rPr>
                <w:bCs/>
                <w:color w:val="000000" w:themeColor="text1"/>
                <w:sz w:val="20"/>
                <w:szCs w:val="20"/>
              </w:rPr>
              <w:t>;</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ЧУЗ «КБ «РЖД-МЕДИЦИНА» Г. САНКТ-ПЕТЕРБУРГА» </w:t>
            </w:r>
            <w:r w:rsidRPr="00010956">
              <w:rPr>
                <w:bCs/>
                <w:color w:val="000000" w:themeColor="text1"/>
                <w:sz w:val="20"/>
                <w:szCs w:val="20"/>
              </w:rPr>
              <w:t>(780131);</w:t>
            </w:r>
          </w:p>
          <w:p w:rsidR="007F358E" w:rsidRPr="00010956" w:rsidRDefault="007F358E" w:rsidP="00F97D2C">
            <w:pPr>
              <w:widowControl w:val="0"/>
              <w:rPr>
                <w:color w:val="000000" w:themeColor="text1"/>
                <w:sz w:val="20"/>
                <w:szCs w:val="20"/>
              </w:rPr>
            </w:pPr>
            <w:r w:rsidRPr="00010956">
              <w:rPr>
                <w:color w:val="000000" w:themeColor="text1"/>
                <w:sz w:val="20"/>
                <w:szCs w:val="20"/>
              </w:rPr>
              <w:t>АО «КардиоКлиника» (780211);</w:t>
            </w:r>
          </w:p>
          <w:p w:rsidR="007F358E" w:rsidRPr="00010956" w:rsidRDefault="007F358E" w:rsidP="00F97D2C">
            <w:pPr>
              <w:widowControl w:val="0"/>
              <w:tabs>
                <w:tab w:val="left" w:pos="2918"/>
              </w:tabs>
              <w:rPr>
                <w:color w:val="000000" w:themeColor="text1"/>
                <w:sz w:val="20"/>
                <w:szCs w:val="20"/>
              </w:rPr>
            </w:pPr>
            <w:r w:rsidRPr="00010956">
              <w:rPr>
                <w:color w:val="000000" w:themeColor="text1"/>
                <w:sz w:val="20"/>
                <w:szCs w:val="20"/>
              </w:rPr>
              <w:t>СПб больница РАН (780245);</w:t>
            </w:r>
          </w:p>
          <w:p w:rsidR="007F358E" w:rsidRPr="00010956" w:rsidRDefault="007F358E" w:rsidP="00F97D2C">
            <w:pPr>
              <w:rPr>
                <w:color w:val="000000" w:themeColor="text1"/>
                <w:sz w:val="20"/>
                <w:szCs w:val="20"/>
              </w:rPr>
            </w:pPr>
            <w:r w:rsidRPr="00010956">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lastRenderedPageBreak/>
              <w:t xml:space="preserve">Тарифы с кодами СХ003-1, СХ002-2, СХ003-3 являются тарифами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7F358E" w:rsidRPr="00010956" w:rsidRDefault="007F358E" w:rsidP="00F97D2C">
            <w:pPr>
              <w:ind w:firstLine="397"/>
              <w:jc w:val="both"/>
              <w:rPr>
                <w:color w:val="000000" w:themeColor="text1"/>
                <w:sz w:val="20"/>
                <w:szCs w:val="20"/>
              </w:rPr>
            </w:pPr>
            <w:r w:rsidRPr="00010956">
              <w:rPr>
                <w:color w:val="000000" w:themeColor="text1"/>
                <w:sz w:val="20"/>
                <w:szCs w:val="20"/>
              </w:rPr>
              <w:t xml:space="preserve">Тарифы   применяются при </w:t>
            </w:r>
            <w:r w:rsidRPr="00010956">
              <w:rPr>
                <w:color w:val="000000" w:themeColor="text1"/>
                <w:sz w:val="20"/>
                <w:szCs w:val="20"/>
              </w:rPr>
              <w:lastRenderedPageBreak/>
              <w:t xml:space="preserve">оказании специализированной медицинской помощи  с кодами диагноза по МКБ-10 - </w:t>
            </w:r>
            <w:r w:rsidRPr="00010956">
              <w:rPr>
                <w:b/>
                <w:color w:val="000000" w:themeColor="text1"/>
                <w:sz w:val="20"/>
                <w:szCs w:val="20"/>
              </w:rPr>
              <w:t>I20.0, I21.4, I21.9, I22.</w:t>
            </w:r>
          </w:p>
        </w:tc>
      </w:tr>
      <w:tr w:rsidR="00010956" w:rsidRPr="00010956" w:rsidTr="007F358E">
        <w:trPr>
          <w:trHeight w:val="422"/>
        </w:trPr>
        <w:tc>
          <w:tcPr>
            <w:tcW w:w="843" w:type="dxa"/>
            <w:tcBorders>
              <w:top w:val="single" w:sz="4" w:space="0" w:color="auto"/>
              <w:left w:val="single" w:sz="4" w:space="0" w:color="000000"/>
              <w:bottom w:val="single" w:sz="4" w:space="0" w:color="auto"/>
              <w:right w:val="single" w:sz="4" w:space="0" w:color="000000"/>
            </w:tcBorders>
          </w:tcPr>
          <w:p w:rsidR="007F358E" w:rsidRPr="00010956" w:rsidRDefault="00A32F11">
            <w:pPr>
              <w:jc w:val="center"/>
              <w:rPr>
                <w:bCs/>
                <w:color w:val="000000" w:themeColor="text1"/>
                <w:sz w:val="20"/>
                <w:szCs w:val="20"/>
              </w:rPr>
            </w:pPr>
            <w:r w:rsidRPr="00010956">
              <w:rPr>
                <w:bCs/>
                <w:color w:val="000000" w:themeColor="text1"/>
                <w:sz w:val="20"/>
                <w:szCs w:val="20"/>
              </w:rPr>
              <w:lastRenderedPageBreak/>
              <w:t>37</w:t>
            </w:r>
          </w:p>
        </w:tc>
        <w:tc>
          <w:tcPr>
            <w:tcW w:w="2716"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jc w:val="both"/>
              <w:rPr>
                <w:color w:val="000000" w:themeColor="text1"/>
                <w:sz w:val="20"/>
                <w:szCs w:val="20"/>
              </w:rPr>
            </w:pPr>
            <w:r w:rsidRPr="00010956">
              <w:rPr>
                <w:color w:val="000000" w:themeColor="text1"/>
                <w:sz w:val="20"/>
                <w:szCs w:val="20"/>
              </w:rPr>
              <w:t>Тарифы на оплату медицинской помощи по профилю «сердечно-сосудистая хирургия» с кодами:</w:t>
            </w:r>
          </w:p>
          <w:p w:rsidR="007F358E" w:rsidRPr="00010956" w:rsidRDefault="007F358E" w:rsidP="00F97D2C">
            <w:pPr>
              <w:jc w:val="both"/>
              <w:rPr>
                <w:color w:val="000000" w:themeColor="text1"/>
                <w:sz w:val="20"/>
                <w:szCs w:val="20"/>
              </w:rPr>
            </w:pPr>
            <w:r w:rsidRPr="00010956">
              <w:rPr>
                <w:color w:val="000000" w:themeColor="text1"/>
                <w:sz w:val="20"/>
                <w:szCs w:val="20"/>
              </w:rPr>
              <w:t>СХ007-1</w:t>
            </w:r>
            <w:r w:rsidRPr="00010956">
              <w:rPr>
                <w:color w:val="000000" w:themeColor="text1"/>
              </w:rPr>
              <w:t xml:space="preserve"> «</w:t>
            </w:r>
            <w:r w:rsidRPr="00010956">
              <w:rPr>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сердца со стенозированием 1 коронарной артерии   (баллонная вазодилатация с установкой 1 стента в сосуд)»;</w:t>
            </w:r>
          </w:p>
          <w:p w:rsidR="007F358E" w:rsidRPr="00010956" w:rsidRDefault="007F358E" w:rsidP="00F97D2C">
            <w:pPr>
              <w:jc w:val="both"/>
              <w:rPr>
                <w:color w:val="000000" w:themeColor="text1"/>
                <w:sz w:val="20"/>
                <w:szCs w:val="20"/>
              </w:rPr>
            </w:pPr>
            <w:r w:rsidRPr="00010956">
              <w:rPr>
                <w:color w:val="000000" w:themeColor="text1"/>
                <w:sz w:val="20"/>
                <w:szCs w:val="20"/>
              </w:rPr>
              <w:t>СХ007-2</w:t>
            </w:r>
            <w:r w:rsidRPr="00010956">
              <w:rPr>
                <w:color w:val="000000" w:themeColor="text1"/>
              </w:rPr>
              <w:t xml:space="preserve"> «</w:t>
            </w:r>
            <w:r w:rsidRPr="00010956">
              <w:rPr>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со стенозированием 2 коронарных артерий  (баллонная вазодилатация с </w:t>
            </w:r>
            <w:r w:rsidRPr="00010956">
              <w:rPr>
                <w:color w:val="000000" w:themeColor="text1"/>
                <w:sz w:val="20"/>
                <w:szCs w:val="20"/>
              </w:rPr>
              <w:lastRenderedPageBreak/>
              <w:t>установкой 2 стентов в сосуд (сосуды)»;</w:t>
            </w:r>
          </w:p>
          <w:p w:rsidR="007F358E" w:rsidRPr="00010956" w:rsidRDefault="007F358E" w:rsidP="00F97D2C">
            <w:pPr>
              <w:jc w:val="both"/>
              <w:rPr>
                <w:color w:val="000000" w:themeColor="text1"/>
                <w:sz w:val="20"/>
                <w:szCs w:val="20"/>
              </w:rPr>
            </w:pPr>
            <w:r w:rsidRPr="00010956">
              <w:rPr>
                <w:color w:val="000000" w:themeColor="text1"/>
                <w:sz w:val="20"/>
                <w:szCs w:val="20"/>
              </w:rPr>
              <w:t>СХ007-3</w:t>
            </w:r>
            <w:r w:rsidRPr="00010956">
              <w:rPr>
                <w:color w:val="000000" w:themeColor="text1"/>
              </w:rPr>
              <w:t xml:space="preserve"> «</w:t>
            </w:r>
            <w:r w:rsidRPr="00010956">
              <w:rPr>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сердца со стенозированием 3 коронарных артерий  (баллонная вазодилатация с установкой 3 стентов в сосуд (сосуды)»</w:t>
            </w:r>
          </w:p>
          <w:p w:rsidR="007F358E" w:rsidRPr="00010956" w:rsidRDefault="007F358E" w:rsidP="00F97D2C">
            <w:pPr>
              <w:jc w:val="both"/>
              <w:rPr>
                <w:color w:val="000000" w:themeColor="text1"/>
                <w:sz w:val="20"/>
                <w:szCs w:val="20"/>
              </w:rPr>
            </w:pPr>
          </w:p>
          <w:p w:rsidR="007F358E" w:rsidRPr="00010956" w:rsidRDefault="007F358E" w:rsidP="00F97D2C">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rPr>
                <w:color w:val="000000" w:themeColor="text1"/>
                <w:sz w:val="20"/>
                <w:szCs w:val="20"/>
              </w:rPr>
            </w:pPr>
            <w:r w:rsidRPr="00010956">
              <w:rPr>
                <w:color w:val="000000" w:themeColor="text1"/>
                <w:sz w:val="20"/>
                <w:szCs w:val="20"/>
              </w:rPr>
              <w:lastRenderedPageBreak/>
              <w:t xml:space="preserve">СПб ГБУЗ «ГМПБ № 2» (780048);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40» (780014);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26» (780004);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7F358E" w:rsidRPr="00010956" w:rsidRDefault="007F358E" w:rsidP="00F97D2C">
            <w:pPr>
              <w:widowControl w:val="0"/>
              <w:rPr>
                <w:color w:val="000000" w:themeColor="text1"/>
                <w:sz w:val="20"/>
                <w:szCs w:val="20"/>
              </w:rPr>
            </w:pPr>
            <w:r w:rsidRPr="00010956">
              <w:rPr>
                <w:color w:val="000000" w:themeColor="text1"/>
                <w:sz w:val="20"/>
                <w:szCs w:val="20"/>
              </w:rPr>
              <w:t>ГБУ СПб НИИ СП им. И.И. Джанелидзе (780036);</w:t>
            </w:r>
          </w:p>
          <w:p w:rsidR="007F358E" w:rsidRPr="00010956" w:rsidRDefault="007F358E" w:rsidP="00F97D2C">
            <w:pPr>
              <w:widowControl w:val="0"/>
              <w:tabs>
                <w:tab w:val="left" w:pos="4533"/>
              </w:tabs>
              <w:rPr>
                <w:color w:val="000000" w:themeColor="text1"/>
                <w:sz w:val="20"/>
                <w:szCs w:val="20"/>
              </w:rPr>
            </w:pPr>
            <w:r w:rsidRPr="00010956">
              <w:rPr>
                <w:color w:val="000000" w:themeColor="text1"/>
                <w:sz w:val="20"/>
                <w:szCs w:val="20"/>
              </w:rPr>
              <w:t>СПб ГБУЗ «Елизаветинская больница» (780006);</w:t>
            </w:r>
          </w:p>
          <w:p w:rsidR="007F358E" w:rsidRPr="00010956" w:rsidRDefault="007F358E" w:rsidP="00F97D2C">
            <w:pPr>
              <w:widowControl w:val="0"/>
              <w:rPr>
                <w:color w:val="000000" w:themeColor="text1"/>
                <w:sz w:val="20"/>
                <w:szCs w:val="20"/>
              </w:rPr>
            </w:pPr>
            <w:r w:rsidRPr="00010956">
              <w:rPr>
                <w:bCs/>
                <w:color w:val="000000" w:themeColor="text1"/>
                <w:sz w:val="20"/>
                <w:szCs w:val="20"/>
              </w:rPr>
              <w:t>СПб ГБУЗ «Городская клиническая больница № 31»</w:t>
            </w:r>
            <w:r w:rsidRPr="00010956">
              <w:rPr>
                <w:color w:val="000000" w:themeColor="text1"/>
                <w:sz w:val="20"/>
                <w:szCs w:val="20"/>
              </w:rPr>
              <w:t xml:space="preserve"> (780007)</w:t>
            </w:r>
            <w:r w:rsidRPr="00010956">
              <w:rPr>
                <w:bCs/>
                <w:color w:val="000000" w:themeColor="text1"/>
                <w:sz w:val="20"/>
                <w:szCs w:val="20"/>
              </w:rPr>
              <w:t>;</w:t>
            </w:r>
          </w:p>
          <w:p w:rsidR="007F358E" w:rsidRPr="00010956" w:rsidRDefault="007F358E" w:rsidP="00F97D2C">
            <w:pPr>
              <w:widowControl w:val="0"/>
              <w:rPr>
                <w:bCs/>
                <w:color w:val="000000" w:themeColor="text1"/>
                <w:sz w:val="20"/>
                <w:szCs w:val="20"/>
              </w:rPr>
            </w:pPr>
            <w:r w:rsidRPr="00010956">
              <w:rPr>
                <w:color w:val="000000" w:themeColor="text1"/>
                <w:sz w:val="20"/>
                <w:szCs w:val="20"/>
              </w:rPr>
              <w:t>СПб ГБУЗ «ГВВ» (780016)</w:t>
            </w:r>
            <w:r w:rsidRPr="00010956">
              <w:rPr>
                <w:bCs/>
                <w:color w:val="000000" w:themeColor="text1"/>
                <w:sz w:val="20"/>
                <w:szCs w:val="20"/>
              </w:rPr>
              <w:t>;</w:t>
            </w:r>
          </w:p>
          <w:p w:rsidR="007F358E" w:rsidRPr="00010956" w:rsidRDefault="007F358E" w:rsidP="00F97D2C">
            <w:pPr>
              <w:widowControl w:val="0"/>
              <w:rPr>
                <w:color w:val="000000" w:themeColor="text1"/>
                <w:sz w:val="20"/>
                <w:szCs w:val="20"/>
              </w:rPr>
            </w:pPr>
            <w:r w:rsidRPr="00010956">
              <w:rPr>
                <w:color w:val="000000" w:themeColor="text1"/>
                <w:sz w:val="20"/>
                <w:szCs w:val="20"/>
              </w:rPr>
              <w:t>ЧУЗ «КБ «РЖД-МЕДИЦИНА» Г. САНКТ-</w:t>
            </w:r>
            <w:r w:rsidRPr="00010956">
              <w:rPr>
                <w:color w:val="000000" w:themeColor="text1"/>
                <w:sz w:val="20"/>
                <w:szCs w:val="20"/>
              </w:rPr>
              <w:lastRenderedPageBreak/>
              <w:t xml:space="preserve">ПЕТЕРБУРГА» </w:t>
            </w:r>
            <w:r w:rsidRPr="00010956">
              <w:rPr>
                <w:bCs/>
                <w:color w:val="000000" w:themeColor="text1"/>
                <w:sz w:val="20"/>
                <w:szCs w:val="20"/>
              </w:rPr>
              <w:t>(780131);</w:t>
            </w:r>
          </w:p>
          <w:p w:rsidR="007F358E" w:rsidRPr="00010956" w:rsidRDefault="007F358E" w:rsidP="00F97D2C">
            <w:pPr>
              <w:widowControl w:val="0"/>
              <w:rPr>
                <w:color w:val="000000" w:themeColor="text1"/>
                <w:sz w:val="20"/>
                <w:szCs w:val="20"/>
              </w:rPr>
            </w:pPr>
            <w:r w:rsidRPr="00010956">
              <w:rPr>
                <w:color w:val="000000" w:themeColor="text1"/>
                <w:sz w:val="20"/>
                <w:szCs w:val="20"/>
              </w:rPr>
              <w:t>АО «КардиоКлиника» (780211);</w:t>
            </w:r>
          </w:p>
          <w:p w:rsidR="007F358E" w:rsidRPr="00010956" w:rsidRDefault="007F358E" w:rsidP="00F97D2C">
            <w:pPr>
              <w:rPr>
                <w:color w:val="000000" w:themeColor="text1"/>
                <w:sz w:val="20"/>
                <w:szCs w:val="20"/>
              </w:rPr>
            </w:pPr>
            <w:r w:rsidRPr="00010956">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lastRenderedPageBreak/>
              <w:t xml:space="preserve">Тарифы с кодами СХ007-1, СХ007-2, СХ007-3 являются тарифами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sidRPr="00010956">
              <w:rPr>
                <w:b/>
                <w:color w:val="000000" w:themeColor="text1"/>
                <w:sz w:val="20"/>
                <w:szCs w:val="20"/>
              </w:rPr>
              <w:t>- I20.1, I20.8, I25</w:t>
            </w:r>
          </w:p>
        </w:tc>
      </w:tr>
      <w:tr w:rsidR="00010956" w:rsidRPr="00010956" w:rsidTr="00C61487">
        <w:trPr>
          <w:trHeight w:val="422"/>
        </w:trPr>
        <w:tc>
          <w:tcPr>
            <w:tcW w:w="843" w:type="dxa"/>
            <w:tcBorders>
              <w:top w:val="single" w:sz="4" w:space="0" w:color="auto"/>
              <w:left w:val="single" w:sz="4" w:space="0" w:color="000000"/>
              <w:bottom w:val="single" w:sz="4" w:space="0" w:color="auto"/>
              <w:right w:val="single" w:sz="4" w:space="0" w:color="000000"/>
            </w:tcBorders>
          </w:tcPr>
          <w:p w:rsidR="007F358E" w:rsidRPr="00010956" w:rsidRDefault="00A32F11">
            <w:pPr>
              <w:jc w:val="center"/>
              <w:rPr>
                <w:bCs/>
                <w:color w:val="000000" w:themeColor="text1"/>
                <w:sz w:val="20"/>
                <w:szCs w:val="20"/>
              </w:rPr>
            </w:pPr>
            <w:r w:rsidRPr="00010956">
              <w:rPr>
                <w:bCs/>
                <w:color w:val="000000" w:themeColor="text1"/>
                <w:sz w:val="20"/>
                <w:szCs w:val="20"/>
              </w:rPr>
              <w:lastRenderedPageBreak/>
              <w:t>38</w:t>
            </w:r>
          </w:p>
        </w:tc>
        <w:tc>
          <w:tcPr>
            <w:tcW w:w="2716"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jc w:val="both"/>
              <w:rPr>
                <w:color w:val="000000" w:themeColor="text1"/>
                <w:sz w:val="20"/>
                <w:szCs w:val="20"/>
              </w:rPr>
            </w:pPr>
            <w:r w:rsidRPr="00010956">
              <w:rPr>
                <w:color w:val="000000" w:themeColor="text1"/>
                <w:sz w:val="20"/>
                <w:szCs w:val="20"/>
              </w:rPr>
              <w:t>Тариф на оплату медицинской помощи по профилю «сердечно-сосудистая хирургия» с кодами:</w:t>
            </w:r>
          </w:p>
          <w:p w:rsidR="007F358E" w:rsidRPr="00010956" w:rsidRDefault="007F358E" w:rsidP="00F97D2C">
            <w:pPr>
              <w:jc w:val="both"/>
              <w:rPr>
                <w:color w:val="000000" w:themeColor="text1"/>
                <w:sz w:val="20"/>
                <w:szCs w:val="20"/>
              </w:rPr>
            </w:pPr>
            <w:r w:rsidRPr="00010956">
              <w:rPr>
                <w:color w:val="000000" w:themeColor="text1"/>
                <w:sz w:val="20"/>
                <w:szCs w:val="20"/>
              </w:rPr>
              <w:t>СХ002 «Эндоваскулярная, хирургическая коррекция нарушений ритма сердца без имплантации кардиовертера-дефибриллятора у взрослых: имплантация частотно-адаптированного однокамерного кардиостимулятора»</w:t>
            </w:r>
          </w:p>
        </w:tc>
        <w:tc>
          <w:tcPr>
            <w:tcW w:w="2655" w:type="dxa"/>
            <w:gridSpan w:val="2"/>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«ГМПБ № 2» (780048);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26» (780004);</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клиническая больница № 31» (780007);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40» (780014);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«ГВВ» (780016);</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АО «КардиоКлиника» (780211) </w:t>
            </w:r>
          </w:p>
          <w:p w:rsidR="007F358E" w:rsidRPr="00010956" w:rsidRDefault="007F358E" w:rsidP="00F97D2C">
            <w:pPr>
              <w:widowControl w:val="0"/>
              <w:tabs>
                <w:tab w:val="left" w:pos="4533"/>
              </w:tabs>
              <w:rPr>
                <w:color w:val="000000" w:themeColor="text1"/>
                <w:sz w:val="20"/>
                <w:szCs w:val="20"/>
              </w:rPr>
            </w:pPr>
            <w:r w:rsidRPr="00010956">
              <w:rPr>
                <w:color w:val="000000" w:themeColor="text1"/>
                <w:sz w:val="20"/>
                <w:szCs w:val="20"/>
              </w:rPr>
              <w:t>СПб ГБУЗ «Елизаветинская больница» (780006);</w:t>
            </w:r>
          </w:p>
          <w:p w:rsidR="007F358E" w:rsidRPr="00010956" w:rsidRDefault="007F358E" w:rsidP="00F97D2C">
            <w:pPr>
              <w:rPr>
                <w:color w:val="000000" w:themeColor="text1"/>
                <w:sz w:val="20"/>
                <w:szCs w:val="20"/>
              </w:rPr>
            </w:pPr>
            <w:r w:rsidRPr="00010956">
              <w:rPr>
                <w:color w:val="000000" w:themeColor="text1"/>
                <w:sz w:val="20"/>
                <w:szCs w:val="20"/>
              </w:rPr>
              <w:t xml:space="preserve">ЧУЗ «КБ «РЖД-МЕДИЦИНА» Г. САНКТ-ПЕТЕРБУРГА» (780131) </w:t>
            </w:r>
          </w:p>
          <w:p w:rsidR="007F358E" w:rsidRPr="00010956" w:rsidRDefault="007F358E" w:rsidP="00F97D2C">
            <w:pPr>
              <w:rPr>
                <w:color w:val="000000" w:themeColor="text1"/>
                <w:sz w:val="20"/>
                <w:szCs w:val="20"/>
              </w:rPr>
            </w:pPr>
          </w:p>
          <w:p w:rsidR="007F358E" w:rsidRPr="00010956" w:rsidRDefault="007F358E" w:rsidP="00F97D2C">
            <w:pPr>
              <w:rPr>
                <w:color w:val="000000" w:themeColor="text1"/>
                <w:sz w:val="20"/>
                <w:szCs w:val="20"/>
              </w:rPr>
            </w:pPr>
          </w:p>
          <w:p w:rsidR="007F358E" w:rsidRPr="00010956" w:rsidRDefault="007F358E" w:rsidP="00F97D2C">
            <w:pPr>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 с кодом СХ002 является тарифом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   применяется при оказании специализированной медицинской помощи  с кодами диагноза по МКБ-10 </w:t>
            </w:r>
            <w:r w:rsidRPr="00010956">
              <w:rPr>
                <w:b/>
                <w:color w:val="000000" w:themeColor="text1"/>
                <w:sz w:val="20"/>
                <w:szCs w:val="20"/>
              </w:rPr>
              <w:t>- I44.1, I44.2, I45.2, I45.3, I45.6, I46.0, I47.0, I47.1, I47.2, I47.9, I48, I49.0, I49.5, Q22.5, Q24.6</w:t>
            </w:r>
          </w:p>
        </w:tc>
      </w:tr>
      <w:tr w:rsidR="00010956" w:rsidRPr="00010956" w:rsidTr="00C61487">
        <w:trPr>
          <w:trHeight w:val="422"/>
        </w:trPr>
        <w:tc>
          <w:tcPr>
            <w:tcW w:w="843" w:type="dxa"/>
            <w:tcBorders>
              <w:top w:val="single" w:sz="4" w:space="0" w:color="auto"/>
              <w:left w:val="single" w:sz="4" w:space="0" w:color="000000"/>
              <w:bottom w:val="single" w:sz="4" w:space="0" w:color="auto"/>
              <w:right w:val="single" w:sz="4" w:space="0" w:color="000000"/>
            </w:tcBorders>
          </w:tcPr>
          <w:p w:rsidR="00C61487" w:rsidRPr="00010956" w:rsidRDefault="00A32F11">
            <w:pPr>
              <w:jc w:val="center"/>
              <w:rPr>
                <w:bCs/>
                <w:color w:val="000000" w:themeColor="text1"/>
                <w:sz w:val="20"/>
                <w:szCs w:val="20"/>
              </w:rPr>
            </w:pPr>
            <w:r w:rsidRPr="00010956">
              <w:rPr>
                <w:bCs/>
                <w:color w:val="000000" w:themeColor="text1"/>
                <w:sz w:val="20"/>
                <w:szCs w:val="20"/>
              </w:rPr>
              <w:t>39</w:t>
            </w:r>
          </w:p>
        </w:tc>
        <w:tc>
          <w:tcPr>
            <w:tcW w:w="2716" w:type="dxa"/>
            <w:tcBorders>
              <w:top w:val="single" w:sz="4" w:space="0" w:color="auto"/>
              <w:left w:val="single" w:sz="4" w:space="0" w:color="000000"/>
              <w:bottom w:val="single" w:sz="4" w:space="0" w:color="auto"/>
              <w:right w:val="single" w:sz="4" w:space="0" w:color="000000"/>
            </w:tcBorders>
          </w:tcPr>
          <w:p w:rsidR="00C61487" w:rsidRPr="00010956" w:rsidRDefault="00C61487" w:rsidP="00F97D2C">
            <w:pPr>
              <w:jc w:val="both"/>
              <w:rPr>
                <w:color w:val="000000" w:themeColor="text1"/>
                <w:sz w:val="20"/>
                <w:szCs w:val="20"/>
              </w:rPr>
            </w:pPr>
            <w:r w:rsidRPr="00010956">
              <w:rPr>
                <w:color w:val="000000" w:themeColor="text1"/>
                <w:sz w:val="20"/>
                <w:szCs w:val="20"/>
              </w:rPr>
              <w:t>Тариф на оплату медицинской помощи по профилю «сердечно-сосудистая хирургия» с кодами:</w:t>
            </w:r>
          </w:p>
          <w:p w:rsidR="00C61487" w:rsidRPr="00010956" w:rsidRDefault="00C61487" w:rsidP="00F97D2C">
            <w:pPr>
              <w:jc w:val="both"/>
              <w:rPr>
                <w:color w:val="000000" w:themeColor="text1"/>
                <w:sz w:val="20"/>
                <w:szCs w:val="20"/>
              </w:rPr>
            </w:pPr>
            <w:r w:rsidRPr="00010956">
              <w:rPr>
                <w:color w:val="000000" w:themeColor="text1"/>
                <w:sz w:val="20"/>
                <w:szCs w:val="20"/>
              </w:rPr>
              <w:t>СХ009 «Эндоваскулярная тромбэкстракция</w:t>
            </w:r>
            <w:r w:rsidR="008E73B6" w:rsidRPr="00010956">
              <w:rPr>
                <w:color w:val="000000" w:themeColor="text1"/>
                <w:sz w:val="20"/>
                <w:szCs w:val="20"/>
              </w:rPr>
              <w:t xml:space="preserve"> </w:t>
            </w:r>
            <w:r w:rsidRPr="00010956">
              <w:rPr>
                <w:color w:val="000000" w:themeColor="text1"/>
                <w:sz w:val="20"/>
                <w:szCs w:val="20"/>
              </w:rPr>
              <w:t>при остром ишемическом инсульте»*</w:t>
            </w:r>
          </w:p>
          <w:p w:rsidR="00C61487" w:rsidRPr="00010956" w:rsidRDefault="00C61487" w:rsidP="00F97D2C">
            <w:pPr>
              <w:jc w:val="both"/>
              <w:rPr>
                <w:color w:val="000000" w:themeColor="text1"/>
                <w:sz w:val="20"/>
                <w:szCs w:val="20"/>
              </w:rPr>
            </w:pPr>
          </w:p>
          <w:p w:rsidR="00C61487" w:rsidRPr="00010956" w:rsidRDefault="00C61487" w:rsidP="00F97D2C">
            <w:pPr>
              <w:jc w:val="both"/>
              <w:rPr>
                <w:color w:val="000000" w:themeColor="text1"/>
                <w:sz w:val="20"/>
                <w:szCs w:val="20"/>
              </w:rPr>
            </w:pPr>
          </w:p>
          <w:p w:rsidR="00C61487" w:rsidRPr="00010956" w:rsidRDefault="00C61487" w:rsidP="00F97D2C">
            <w:pPr>
              <w:jc w:val="both"/>
              <w:rPr>
                <w:color w:val="000000" w:themeColor="text1"/>
                <w:sz w:val="20"/>
                <w:szCs w:val="20"/>
              </w:rPr>
            </w:pPr>
          </w:p>
          <w:p w:rsidR="00C61487" w:rsidRPr="00010956" w:rsidRDefault="00C61487" w:rsidP="00C61487">
            <w:pPr>
              <w:contextualSpacing/>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F054B0" w:rsidRPr="00F054B0" w:rsidRDefault="00F054B0" w:rsidP="00F054B0">
            <w:pPr>
              <w:widowControl w:val="0"/>
              <w:rPr>
                <w:color w:val="000000" w:themeColor="text1"/>
                <w:sz w:val="20"/>
                <w:szCs w:val="20"/>
              </w:rPr>
            </w:pPr>
            <w:r w:rsidRPr="00F054B0">
              <w:rPr>
                <w:color w:val="000000" w:themeColor="text1"/>
                <w:sz w:val="20"/>
                <w:szCs w:val="20"/>
              </w:rPr>
              <w:t xml:space="preserve">СПб ГБУЗ «Городская Покровская больница» (780043); </w:t>
            </w:r>
          </w:p>
          <w:p w:rsidR="00F054B0" w:rsidRPr="00F054B0" w:rsidRDefault="00F054B0" w:rsidP="00F054B0">
            <w:pPr>
              <w:widowControl w:val="0"/>
              <w:rPr>
                <w:color w:val="000000" w:themeColor="text1"/>
                <w:sz w:val="20"/>
                <w:szCs w:val="20"/>
              </w:rPr>
            </w:pPr>
            <w:r w:rsidRPr="00F054B0">
              <w:rPr>
                <w:color w:val="000000" w:themeColor="text1"/>
                <w:sz w:val="20"/>
                <w:szCs w:val="20"/>
              </w:rPr>
              <w:t xml:space="preserve">СПб ГБУЗ «ГМПБ № 2» (780048); </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«Городская больница № 26» (780004);</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«Городская больница № 40» (780014);</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«ГВВ» (780016);</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 xml:space="preserve">СПб ГБУЗ «Городская Мариинская больница» (780046); </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«Александровская больница» (780047);</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 xml:space="preserve">ГБУ СПб НИИ СП </w:t>
            </w:r>
            <w:r w:rsidRPr="00F054B0">
              <w:rPr>
                <w:color w:val="000000" w:themeColor="text1"/>
                <w:sz w:val="20"/>
                <w:szCs w:val="20"/>
              </w:rPr>
              <w:lastRenderedPageBreak/>
              <w:t>им. И.И. Джанелидзе (780036);</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«Елизаветинская больница» (780006);</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ФГБУ «НМИЦ им. В.А. Алмазова» Минздрава России (780035);</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ФГБУ ВЦЭРМ им. А.М. Никифорова МЧС России (780296);</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«Городская больница № 33» (780009)</w:t>
            </w:r>
          </w:p>
          <w:p w:rsidR="00C61487" w:rsidRPr="00010956" w:rsidRDefault="00C61487" w:rsidP="00F97D2C">
            <w:pPr>
              <w:widowControl w:val="0"/>
              <w:autoSpaceDE w:val="0"/>
              <w:autoSpaceDN w:val="0"/>
              <w:adjustRightInd w:val="0"/>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lastRenderedPageBreak/>
              <w:t xml:space="preserve">Тариф с кодом СХ009 является тарифом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C61487" w:rsidRPr="00010956" w:rsidRDefault="000F26F1" w:rsidP="00F97D2C">
            <w:pPr>
              <w:widowControl w:val="0"/>
              <w:tabs>
                <w:tab w:val="num" w:pos="432"/>
              </w:tabs>
              <w:autoSpaceDE w:val="0"/>
              <w:autoSpaceDN w:val="0"/>
              <w:adjustRightInd w:val="0"/>
              <w:ind w:firstLine="397"/>
              <w:jc w:val="both"/>
              <w:rPr>
                <w:color w:val="000000" w:themeColor="text1"/>
                <w:sz w:val="20"/>
                <w:szCs w:val="20"/>
              </w:rPr>
            </w:pPr>
            <w:r>
              <w:rPr>
                <w:color w:val="000000" w:themeColor="text1"/>
                <w:sz w:val="20"/>
                <w:szCs w:val="20"/>
              </w:rPr>
              <w:t xml:space="preserve">Тариф </w:t>
            </w:r>
            <w:r w:rsidR="00C61487" w:rsidRPr="00010956">
              <w:rPr>
                <w:color w:val="000000" w:themeColor="text1"/>
                <w:sz w:val="20"/>
                <w:szCs w:val="20"/>
              </w:rPr>
              <w:t xml:space="preserve">применяется при оказании специализированной медицинской помощи  с кодами диагноза по МКБ-10 </w:t>
            </w:r>
            <w:r w:rsidR="00C61487" w:rsidRPr="00010956">
              <w:rPr>
                <w:b/>
                <w:color w:val="000000" w:themeColor="text1"/>
                <w:sz w:val="20"/>
                <w:szCs w:val="20"/>
              </w:rPr>
              <w:t>-</w:t>
            </w:r>
            <w:r w:rsidR="00C61487" w:rsidRPr="00010956">
              <w:rPr>
                <w:color w:val="000000" w:themeColor="text1"/>
                <w:sz w:val="20"/>
                <w:szCs w:val="20"/>
              </w:rPr>
              <w:t>I63.0, I63.1, I63.2, I63.3, I63.4, I63.5, I63.8, I63.9</w:t>
            </w: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p>
        </w:tc>
      </w:tr>
      <w:tr w:rsidR="00010956" w:rsidRPr="00010956">
        <w:trPr>
          <w:trHeight w:val="422"/>
        </w:trPr>
        <w:tc>
          <w:tcPr>
            <w:tcW w:w="843" w:type="dxa"/>
            <w:tcBorders>
              <w:top w:val="single" w:sz="4" w:space="0" w:color="auto"/>
              <w:left w:val="single" w:sz="4" w:space="0" w:color="000000"/>
              <w:right w:val="single" w:sz="4" w:space="0" w:color="000000"/>
            </w:tcBorders>
          </w:tcPr>
          <w:p w:rsidR="00C61487" w:rsidRPr="00010956" w:rsidRDefault="00A32F11" w:rsidP="00F97D2C">
            <w:pPr>
              <w:jc w:val="both"/>
              <w:rPr>
                <w:color w:val="000000" w:themeColor="text1"/>
                <w:sz w:val="20"/>
                <w:szCs w:val="20"/>
              </w:rPr>
            </w:pPr>
            <w:r w:rsidRPr="00010956">
              <w:rPr>
                <w:color w:val="000000" w:themeColor="text1"/>
                <w:sz w:val="20"/>
                <w:szCs w:val="20"/>
              </w:rPr>
              <w:lastRenderedPageBreak/>
              <w:t>40</w:t>
            </w:r>
          </w:p>
        </w:tc>
        <w:tc>
          <w:tcPr>
            <w:tcW w:w="2716" w:type="dxa"/>
            <w:tcBorders>
              <w:top w:val="single" w:sz="4" w:space="0" w:color="auto"/>
              <w:left w:val="single" w:sz="4" w:space="0" w:color="000000"/>
              <w:bottom w:val="single" w:sz="4" w:space="0" w:color="000000"/>
              <w:right w:val="single" w:sz="4" w:space="0" w:color="000000"/>
            </w:tcBorders>
          </w:tcPr>
          <w:p w:rsidR="00C61487" w:rsidRPr="00010956" w:rsidRDefault="00C61487" w:rsidP="00F97D2C">
            <w:pPr>
              <w:jc w:val="both"/>
              <w:rPr>
                <w:color w:val="000000" w:themeColor="text1"/>
                <w:sz w:val="20"/>
                <w:szCs w:val="20"/>
              </w:rPr>
            </w:pPr>
            <w:r w:rsidRPr="00010956">
              <w:rPr>
                <w:color w:val="000000" w:themeColor="text1"/>
                <w:sz w:val="20"/>
                <w:szCs w:val="20"/>
              </w:rPr>
              <w:t>Тарифы на оплату медицинской помощи по профилю «травматология и ортопедия» с кодами:</w:t>
            </w:r>
          </w:p>
          <w:p w:rsidR="00C61487" w:rsidRPr="00010956" w:rsidRDefault="00C61487" w:rsidP="00F97D2C">
            <w:pPr>
              <w:jc w:val="both"/>
              <w:rPr>
                <w:color w:val="000000" w:themeColor="text1"/>
                <w:sz w:val="20"/>
                <w:szCs w:val="20"/>
              </w:rPr>
            </w:pPr>
            <w:r w:rsidRPr="00010956">
              <w:rPr>
                <w:color w:val="000000" w:themeColor="text1"/>
                <w:sz w:val="20"/>
                <w:szCs w:val="20"/>
              </w:rPr>
              <w:t>ТО011</w:t>
            </w:r>
            <w:r w:rsidRPr="00010956">
              <w:rPr>
                <w:color w:val="000000" w:themeColor="text1"/>
              </w:rPr>
              <w:t xml:space="preserve"> «</w:t>
            </w:r>
            <w:r w:rsidRPr="00010956">
              <w:rPr>
                <w:color w:val="000000" w:themeColor="text1"/>
                <w:sz w:val="20"/>
                <w:szCs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C61487" w:rsidRPr="00010956" w:rsidRDefault="00C61487" w:rsidP="00F97D2C">
            <w:pPr>
              <w:jc w:val="both"/>
              <w:rPr>
                <w:color w:val="000000" w:themeColor="text1"/>
                <w:sz w:val="20"/>
                <w:szCs w:val="20"/>
              </w:rPr>
            </w:pPr>
            <w:r w:rsidRPr="00010956">
              <w:rPr>
                <w:color w:val="000000" w:themeColor="text1"/>
                <w:sz w:val="20"/>
                <w:szCs w:val="20"/>
              </w:rPr>
              <w:t>ТО012</w:t>
            </w:r>
            <w:r w:rsidRPr="00010956">
              <w:rPr>
                <w:color w:val="000000" w:themeColor="text1"/>
              </w:rPr>
              <w:t xml:space="preserve"> «</w:t>
            </w:r>
            <w:r w:rsidRPr="00010956">
              <w:rPr>
                <w:color w:val="000000" w:themeColor="text1"/>
                <w:sz w:val="20"/>
                <w:szCs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2655" w:type="dxa"/>
            <w:gridSpan w:val="2"/>
            <w:tcBorders>
              <w:top w:val="single" w:sz="4" w:space="0" w:color="auto"/>
              <w:left w:val="single" w:sz="4" w:space="0" w:color="000000"/>
              <w:bottom w:val="single" w:sz="4" w:space="0" w:color="000000"/>
              <w:right w:val="single" w:sz="4" w:space="0" w:color="000000"/>
            </w:tcBorders>
          </w:tcPr>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«ГВВ» (780016);</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«ГМПБ № 2» (780048);</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«Елизаветинская больница» (780006);</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Мариинская больница» (780046);</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«Больница Св. Георгия» (780013);</w:t>
            </w:r>
          </w:p>
          <w:p w:rsidR="00C61487" w:rsidRPr="00010956" w:rsidRDefault="00C61487" w:rsidP="00F97D2C">
            <w:pPr>
              <w:widowControl w:val="0"/>
              <w:rPr>
                <w:color w:val="000000" w:themeColor="text1"/>
                <w:sz w:val="20"/>
                <w:szCs w:val="20"/>
              </w:rPr>
            </w:pPr>
            <w:r w:rsidRPr="00010956">
              <w:rPr>
                <w:color w:val="000000" w:themeColor="text1"/>
                <w:sz w:val="20"/>
                <w:szCs w:val="20"/>
              </w:rPr>
              <w:t>ГБУ СПб НИИ СП им. И.И. Джанелидзе (780036);</w:t>
            </w:r>
          </w:p>
          <w:p w:rsidR="00C61487" w:rsidRPr="00010956" w:rsidRDefault="00C61487" w:rsidP="00F97D2C">
            <w:pPr>
              <w:widowControl w:val="0"/>
              <w:rPr>
                <w:color w:val="000000" w:themeColor="text1"/>
                <w:sz w:val="20"/>
                <w:szCs w:val="20"/>
              </w:rPr>
            </w:pPr>
            <w:r w:rsidRPr="00010956">
              <w:rPr>
                <w:color w:val="000000" w:themeColor="text1"/>
                <w:sz w:val="20"/>
                <w:szCs w:val="20"/>
              </w:rPr>
              <w:t>ЧУЗ «КБ «РЖД-МЕДИЦИНА» Г. САНКТ-ПЕТЕРБУРГА» (780131);</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больница № 40» (780014);</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Покровская больница» (780043);</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больница № 26» (780004);</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C61487" w:rsidRPr="00010956" w:rsidRDefault="00B1440D" w:rsidP="00F97D2C">
            <w:pPr>
              <w:widowControl w:val="0"/>
              <w:rPr>
                <w:color w:val="000000" w:themeColor="text1"/>
                <w:sz w:val="20"/>
                <w:szCs w:val="20"/>
              </w:rPr>
            </w:pPr>
            <w:hyperlink r:id="rId10" w:history="1">
              <w:r w:rsidR="00C61487" w:rsidRPr="00010956">
                <w:rPr>
                  <w:color w:val="000000" w:themeColor="text1"/>
                  <w:sz w:val="20"/>
                  <w:szCs w:val="20"/>
                </w:rPr>
                <w:t>СПб ГБУЗ «Городская больница № 38 им.Н.А. Семашко</w:t>
              </w:r>
            </w:hyperlink>
            <w:r w:rsidR="00C61487" w:rsidRPr="00010956">
              <w:rPr>
                <w:color w:val="000000" w:themeColor="text1"/>
                <w:sz w:val="20"/>
                <w:szCs w:val="20"/>
              </w:rPr>
              <w:t>» (780012);</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больница № 15» (780045);</w:t>
            </w:r>
          </w:p>
          <w:p w:rsidR="00C61487" w:rsidRPr="00010956" w:rsidRDefault="00C61487" w:rsidP="00F97D2C">
            <w:pPr>
              <w:widowControl w:val="0"/>
              <w:rPr>
                <w:color w:val="000000" w:themeColor="text1"/>
                <w:sz w:val="20"/>
                <w:szCs w:val="20"/>
              </w:rPr>
            </w:pPr>
            <w:r w:rsidRPr="00010956">
              <w:rPr>
                <w:color w:val="000000" w:themeColor="text1"/>
                <w:sz w:val="20"/>
                <w:szCs w:val="20"/>
              </w:rPr>
              <w:t>ООО «АВА-ПЕТЕР» (780224);</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больница № 33» (780009)</w:t>
            </w:r>
          </w:p>
          <w:p w:rsidR="00C61487" w:rsidRPr="00010956" w:rsidRDefault="00C61487" w:rsidP="00F97D2C">
            <w:pPr>
              <w:rPr>
                <w:color w:val="000000" w:themeColor="text1"/>
                <w:sz w:val="20"/>
                <w:szCs w:val="20"/>
              </w:rPr>
            </w:pPr>
          </w:p>
        </w:tc>
        <w:tc>
          <w:tcPr>
            <w:tcW w:w="3357" w:type="dxa"/>
            <w:tcBorders>
              <w:top w:val="single" w:sz="4" w:space="0" w:color="auto"/>
              <w:left w:val="single" w:sz="4" w:space="0" w:color="000000"/>
              <w:bottom w:val="single" w:sz="4" w:space="0" w:color="000000"/>
              <w:right w:val="single" w:sz="4" w:space="0" w:color="000000"/>
            </w:tcBorders>
          </w:tcPr>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Тарифы с кодами ТО011 и ТО012 являются тарифами за законченный случай лечения по профилю «</w:t>
            </w:r>
            <w:r w:rsidR="006124A1" w:rsidRPr="00010956">
              <w:rPr>
                <w:color w:val="000000" w:themeColor="text1"/>
                <w:sz w:val="20"/>
                <w:szCs w:val="20"/>
              </w:rPr>
              <w:t>травматология</w:t>
            </w:r>
            <w:r w:rsidRPr="00010956">
              <w:rPr>
                <w:color w:val="000000" w:themeColor="text1"/>
                <w:sz w:val="20"/>
                <w:szCs w:val="20"/>
              </w:rPr>
              <w:t>». При этом тарифы за анестезиологические, реанимационные пособия и тарифы на отдельно оплачиваемые услуги не применяются (за исключением тариф</w:t>
            </w:r>
            <w:r w:rsidR="006124A1" w:rsidRPr="00010956">
              <w:rPr>
                <w:color w:val="000000" w:themeColor="text1"/>
                <w:sz w:val="20"/>
                <w:szCs w:val="20"/>
              </w:rPr>
              <w:t>ов за сеансы гемодиализа,</w:t>
            </w:r>
            <w:r w:rsidRPr="00010956">
              <w:rPr>
                <w:color w:val="000000" w:themeColor="text1"/>
                <w:sz w:val="20"/>
                <w:szCs w:val="20"/>
              </w:rPr>
              <w:t xml:space="preserve"> в случае, если пациент получает заместительную почечную терапию в плановом порядке). </w:t>
            </w: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sidRPr="00010956">
              <w:rPr>
                <w:b/>
                <w:color w:val="000000" w:themeColor="text1"/>
                <w:sz w:val="20"/>
                <w:szCs w:val="20"/>
              </w:rPr>
              <w:t xml:space="preserve">- </w:t>
            </w:r>
            <w:r w:rsidRPr="00010956">
              <w:rPr>
                <w:color w:val="000000" w:themeColor="text1"/>
                <w:sz w:val="20"/>
                <w:szCs w:val="20"/>
              </w:rPr>
              <w:t>M25.3, M91, M95.8, Q65.0, Q65.1, Q65.3, Q65.4, Q65.8, M16.2, M16.3, M92</w:t>
            </w:r>
          </w:p>
        </w:tc>
      </w:tr>
    </w:tbl>
    <w:p w:rsidR="0090581C" w:rsidRPr="00010956" w:rsidRDefault="00A32F11">
      <w:pPr>
        <w:pStyle w:val="aff"/>
        <w:spacing w:before="120"/>
        <w:ind w:firstLine="539"/>
        <w:jc w:val="both"/>
        <w:rPr>
          <w:rFonts w:ascii="Times New Roman" w:hAnsi="Times New Roman"/>
          <w:bCs/>
          <w:color w:val="000000" w:themeColor="text1"/>
          <w:sz w:val="24"/>
          <w:szCs w:val="24"/>
        </w:rPr>
      </w:pPr>
      <w:r w:rsidRPr="00010956">
        <w:rPr>
          <w:rFonts w:ascii="Times New Roman" w:hAnsi="Times New Roman"/>
          <w:b/>
          <w:bCs/>
          <w:color w:val="000000" w:themeColor="text1"/>
          <w:sz w:val="24"/>
          <w:szCs w:val="24"/>
        </w:rPr>
        <w:t>4.3.</w:t>
      </w:r>
      <w:r w:rsidRPr="00010956">
        <w:rPr>
          <w:rFonts w:ascii="Times New Roman" w:hAnsi="Times New Roman"/>
          <w:bCs/>
          <w:color w:val="000000" w:themeColor="text1"/>
          <w:sz w:val="24"/>
          <w:szCs w:val="24"/>
        </w:rPr>
        <w:t xml:space="preserve"> Тариф с кодом 321520 «Острый лимфаденит» в соответствии с </w:t>
      </w:r>
      <w:r w:rsidRPr="00010956">
        <w:rPr>
          <w:rFonts w:ascii="Times New Roman" w:hAnsi="Times New Roman"/>
          <w:b/>
          <w:bCs/>
          <w:color w:val="000000" w:themeColor="text1"/>
          <w:sz w:val="24"/>
          <w:szCs w:val="24"/>
        </w:rPr>
        <w:t>разделом 1 Приложения № 4</w:t>
      </w:r>
      <w:r w:rsidRPr="00010956">
        <w:rPr>
          <w:rFonts w:ascii="Times New Roman" w:hAnsi="Times New Roman"/>
          <w:bCs/>
          <w:color w:val="000000" w:themeColor="text1"/>
          <w:sz w:val="24"/>
          <w:szCs w:val="24"/>
        </w:rPr>
        <w:t xml:space="preserve"> к ГТС на 2026 год применяется при консервативном лечении острого лимфаденита.</w:t>
      </w:r>
    </w:p>
    <w:p w:rsidR="0090581C" w:rsidRPr="00010956" w:rsidRDefault="00A32F11">
      <w:pPr>
        <w:pStyle w:val="aff"/>
        <w:ind w:firstLine="539"/>
        <w:jc w:val="both"/>
        <w:rPr>
          <w:rFonts w:ascii="Times New Roman" w:hAnsi="Times New Roman"/>
          <w:bCs/>
          <w:color w:val="000000" w:themeColor="text1"/>
          <w:sz w:val="24"/>
          <w:szCs w:val="24"/>
        </w:rPr>
      </w:pPr>
      <w:r w:rsidRPr="00010956">
        <w:rPr>
          <w:rFonts w:ascii="Times New Roman" w:hAnsi="Times New Roman"/>
          <w:b/>
          <w:bCs/>
          <w:color w:val="000000" w:themeColor="text1"/>
          <w:sz w:val="24"/>
          <w:szCs w:val="24"/>
        </w:rPr>
        <w:t>4.4.</w:t>
      </w:r>
      <w:r w:rsidRPr="00010956">
        <w:rPr>
          <w:rFonts w:ascii="Times New Roman" w:hAnsi="Times New Roman"/>
          <w:bCs/>
          <w:color w:val="000000" w:themeColor="text1"/>
          <w:sz w:val="24"/>
          <w:szCs w:val="24"/>
        </w:rPr>
        <w:t xml:space="preserve"> Тариф с кодом 361130 «Аномалии и другие состояния, связанные с женскими половыми органами» в соответствии с </w:t>
      </w:r>
      <w:r w:rsidRPr="00010956">
        <w:rPr>
          <w:rFonts w:ascii="Times New Roman" w:hAnsi="Times New Roman"/>
          <w:b/>
          <w:bCs/>
          <w:color w:val="000000" w:themeColor="text1"/>
          <w:sz w:val="24"/>
          <w:szCs w:val="24"/>
        </w:rPr>
        <w:t>разделом 1  Приложения № 4</w:t>
      </w:r>
      <w:r w:rsidRPr="00010956">
        <w:rPr>
          <w:rFonts w:ascii="Times New Roman" w:hAnsi="Times New Roman"/>
          <w:bCs/>
          <w:color w:val="000000" w:themeColor="text1"/>
          <w:sz w:val="24"/>
          <w:szCs w:val="24"/>
        </w:rPr>
        <w:t xml:space="preserve"> к ГТС на 2026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 Q50.1, Q50.2, Q50.3,Q50.4, Q50.5, Q50.6, Q51.0, Q51.1, Q51.2, Q51.3, Q51.4, Q51.5, Q51.6, Q51.7, Q51.8, Q51.9, Q52.0, Q52.1, Q52.2, Q52.3, Q52.4, Q52.5, Q52.6, Q52.7, Q52.8, Q52.9.</w:t>
      </w:r>
    </w:p>
    <w:p w:rsidR="0090581C" w:rsidRPr="00010956" w:rsidRDefault="00A32F11">
      <w:pPr>
        <w:pStyle w:val="212"/>
        <w:widowControl w:val="0"/>
        <w:tabs>
          <w:tab w:val="left" w:pos="7797"/>
        </w:tabs>
        <w:rPr>
          <w:rFonts w:eastAsia="Calibri"/>
          <w:iCs/>
          <w:color w:val="000000" w:themeColor="text1"/>
        </w:rPr>
      </w:pPr>
      <w:r w:rsidRPr="00010956">
        <w:rPr>
          <w:b/>
          <w:color w:val="000000" w:themeColor="text1"/>
        </w:rPr>
        <w:t>4.5.</w:t>
      </w:r>
      <w:r w:rsidRPr="00010956">
        <w:rPr>
          <w:rFonts w:eastAsia="Calibri"/>
          <w:iCs/>
          <w:color w:val="000000" w:themeColor="text1"/>
        </w:rPr>
        <w:t xml:space="preserve"> </w:t>
      </w:r>
      <w:r w:rsidRPr="00010956">
        <w:rPr>
          <w:color w:val="000000" w:themeColor="text1"/>
        </w:rPr>
        <w:t>Тарифы</w:t>
      </w:r>
      <w:r w:rsidRPr="00010956">
        <w:rPr>
          <w:rFonts w:eastAsia="Calibri"/>
          <w:iCs/>
          <w:color w:val="000000" w:themeColor="text1"/>
        </w:rPr>
        <w:t xml:space="preserve"> на оплату медицинской помощи пациентам с COVID-19 в стационарных </w:t>
      </w:r>
      <w:r w:rsidRPr="00010956">
        <w:rPr>
          <w:rFonts w:eastAsia="Calibri"/>
          <w:iCs/>
          <w:color w:val="000000" w:themeColor="text1"/>
        </w:rPr>
        <w:lastRenderedPageBreak/>
        <w:t xml:space="preserve">условиях установлены в соответствии с </w:t>
      </w:r>
      <w:r w:rsidRPr="00010956">
        <w:rPr>
          <w:rFonts w:eastAsia="Calibri"/>
          <w:b/>
          <w:iCs/>
          <w:color w:val="000000" w:themeColor="text1"/>
        </w:rPr>
        <w:t>разделом 2 Приложения № 4</w:t>
      </w:r>
      <w:r w:rsidRPr="00010956">
        <w:rPr>
          <w:rFonts w:eastAsia="Calibri"/>
          <w:iCs/>
          <w:color w:val="000000" w:themeColor="text1"/>
        </w:rPr>
        <w:t xml:space="preserve"> к ГТС на 2026 год.</w:t>
      </w:r>
    </w:p>
    <w:p w:rsidR="0090581C" w:rsidRPr="00010956" w:rsidRDefault="00A32F11">
      <w:pPr>
        <w:pStyle w:val="212"/>
        <w:widowControl w:val="0"/>
        <w:tabs>
          <w:tab w:val="left" w:pos="7797"/>
        </w:tabs>
        <w:rPr>
          <w:color w:val="000000" w:themeColor="text1"/>
        </w:rPr>
      </w:pPr>
      <w:r w:rsidRPr="00010956">
        <w:rPr>
          <w:rFonts w:eastAsia="Calibri"/>
          <w:iCs/>
          <w:color w:val="000000" w:themeColor="text1"/>
        </w:rPr>
        <w:t xml:space="preserve">Тариф </w:t>
      </w:r>
      <w:r w:rsidRPr="00010956">
        <w:rPr>
          <w:color w:val="000000" w:themeColor="text1"/>
        </w:rPr>
        <w:t xml:space="preserve">с кодом 211571 и тариф с кодом 211572 применяются в случае обследования пациента с легким течением </w:t>
      </w:r>
      <w:r w:rsidRPr="00010956">
        <w:rPr>
          <w:color w:val="000000" w:themeColor="text1"/>
          <w:lang w:val="en-US"/>
        </w:rPr>
        <w:t>COVID</w:t>
      </w:r>
      <w:r w:rsidRPr="00010956">
        <w:rPr>
          <w:color w:val="000000" w:themeColor="text1"/>
        </w:rPr>
        <w:t>-19 и перевода пациента на долечивание в порядке, утвержденном Комитетом по здравоохранению.</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211573 применяется при лечении пациентов с легким течением COVID-19 в случаях, предусмотренных Рекомендациями.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211581 применяется при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90581C" w:rsidRPr="00010956" w:rsidRDefault="00A32F11">
      <w:pPr>
        <w:pStyle w:val="212"/>
        <w:widowControl w:val="0"/>
        <w:tabs>
          <w:tab w:val="left" w:pos="7797"/>
        </w:tabs>
        <w:rPr>
          <w:color w:val="000000" w:themeColor="text1"/>
        </w:rPr>
      </w:pPr>
      <w:r w:rsidRPr="00010956">
        <w:rPr>
          <w:color w:val="000000" w:themeColor="text1"/>
        </w:rPr>
        <w:t>Тарифы 211582, 211584, 211592, 211593, 211596, 211597 применяются при применении моноклональных антител, перечисленных в Рекомендациях.</w:t>
      </w:r>
    </w:p>
    <w:p w:rsidR="00C81F4B" w:rsidRDefault="00A32F11">
      <w:pPr>
        <w:pStyle w:val="212"/>
        <w:widowControl w:val="0"/>
        <w:tabs>
          <w:tab w:val="left" w:pos="7797"/>
        </w:tabs>
        <w:rPr>
          <w:iCs/>
          <w:color w:val="000000" w:themeColor="text1"/>
        </w:rPr>
      </w:pPr>
      <w:r w:rsidRPr="00010956">
        <w:rPr>
          <w:b/>
          <w:color w:val="000000" w:themeColor="text1"/>
        </w:rPr>
        <w:t>4.6.</w:t>
      </w:r>
      <w:r w:rsidR="00C81F4B">
        <w:rPr>
          <w:color w:val="000000" w:themeColor="text1"/>
        </w:rPr>
        <w:t xml:space="preserve"> </w:t>
      </w:r>
      <w:r w:rsidR="00C81F4B" w:rsidRPr="002E615E">
        <w:rPr>
          <w:rFonts w:eastAsia="Liberation Sans"/>
          <w:color w:val="1D1D1F"/>
          <w:highlight w:val="white"/>
        </w:rPr>
        <w:t xml:space="preserve">Тарифы на оказание специализированной медицинской помощи в условиях круглосуточного стационара пациентам применяются в ООО «Многопрофильная клиника </w:t>
      </w:r>
      <w:r w:rsidR="00C81F4B" w:rsidRPr="002E615E">
        <w:rPr>
          <w:rFonts w:eastAsia="Liberation Sans"/>
          <w:color w:val="1D1D1F"/>
          <w:highlight w:val="white"/>
        </w:rPr>
        <w:lastRenderedPageBreak/>
        <w:t>Сестрорецкая» (780694) по профилю «акушерство и гинекология» (для беременных и рожениц) с кодами</w:t>
      </w:r>
      <w:r w:rsidR="00C81F4B" w:rsidRPr="002E615E">
        <w:rPr>
          <w:color w:val="000000" w:themeColor="text1"/>
        </w:rPr>
        <w:t xml:space="preserve"> </w:t>
      </w:r>
      <w:r w:rsidR="00C81F4B" w:rsidRPr="002E615E">
        <w:rPr>
          <w:iCs/>
          <w:color w:val="000000" w:themeColor="text1"/>
        </w:rPr>
        <w:t>461620, 461630, 462170, 462180, 462200, 462210, 462220, 462240, 462250, 462260, 462270, 462280, 462290, 462300, 462310, 462320, 462330, 462340, 462350, 462360, 462370, 462380, 462390, 462400, 462410, 462420, 462430, 462440, 462450, 462470, 462480, 462550, 462580, 462590, 462600.</w:t>
      </w:r>
    </w:p>
    <w:p w:rsidR="0090581C" w:rsidRPr="00010956" w:rsidRDefault="00A32F11">
      <w:pPr>
        <w:pStyle w:val="212"/>
        <w:widowControl w:val="0"/>
        <w:tabs>
          <w:tab w:val="left" w:pos="7797"/>
        </w:tabs>
        <w:rPr>
          <w:color w:val="000000" w:themeColor="text1"/>
        </w:rPr>
      </w:pPr>
      <w:r w:rsidRPr="00010956">
        <w:rPr>
          <w:b/>
          <w:color w:val="000000" w:themeColor="text1"/>
        </w:rPr>
        <w:t xml:space="preserve">4.7. </w:t>
      </w:r>
      <w:r w:rsidRPr="00010956">
        <w:rPr>
          <w:color w:val="000000" w:themeColor="text1"/>
        </w:rPr>
        <w:t>Тариф с кодом 301250 «ПУЛЬМ_Дифференциальная диагностика бронхиальной астмы (обсл.призыв.в воор.силы)» применяется при наличии  следующих условий:</w:t>
      </w:r>
    </w:p>
    <w:p w:rsidR="0090581C" w:rsidRPr="00010956" w:rsidRDefault="00A32F11">
      <w:pPr>
        <w:ind w:firstLine="567"/>
        <w:jc w:val="both"/>
        <w:rPr>
          <w:color w:val="000000" w:themeColor="text1"/>
        </w:rPr>
      </w:pPr>
      <w:r w:rsidRPr="00010956">
        <w:rPr>
          <w:color w:val="000000" w:themeColor="text1"/>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11" w:tooltip="consultantplus://offline/ref=9673D3BAD8E0D9C980B52F2E88F02D21C496EEA2F49A9183345203C2DB8CD7CA33C0D92FCB33930BBA147B0054EFA41004E00C033EjBRBI" w:history="1">
        <w:r w:rsidRPr="00010956">
          <w:rPr>
            <w:color w:val="000000" w:themeColor="text1"/>
            <w:lang w:eastAsia="ar-SA"/>
          </w:rPr>
          <w:t>пунктом 4 статьи 5.1</w:t>
        </w:r>
      </w:hyperlink>
      <w:r w:rsidRPr="00010956">
        <w:rPr>
          <w:color w:val="000000" w:themeColor="text1"/>
          <w:lang w:eastAsia="ar-SA"/>
        </w:rPr>
        <w:t xml:space="preserve"> Федерального закона «О воинской обязанности и военной службе», выданное на основании </w:t>
      </w:r>
      <w:r w:rsidRPr="00010956">
        <w:rPr>
          <w:color w:val="000000" w:themeColor="text1"/>
        </w:rPr>
        <w:t xml:space="preserve">решения комиссии по постановке граждан на воинский учет или призывной комиссии </w:t>
      </w:r>
      <w:r w:rsidRPr="00010956">
        <w:rPr>
          <w:color w:val="000000" w:themeColor="text1"/>
          <w:lang w:eastAsia="ar-SA"/>
        </w:rPr>
        <w:t xml:space="preserve">при необходимости подтверждения или исключения диагноза бронхиальной астмы в учреждения здравоохранения, перечень которых определен в приложении к распоряжению Губернатора Санкт-Петербурга от 24.09.2021 №10-рг по профилю «пульмонология» </w:t>
      </w:r>
      <w:r w:rsidRPr="00010956">
        <w:rPr>
          <w:color w:val="000000" w:themeColor="text1"/>
        </w:rPr>
        <w:t>и наличие  заключения, выданного  по результатам медицинского обследования.</w:t>
      </w:r>
    </w:p>
    <w:p w:rsidR="0090581C" w:rsidRPr="00010956" w:rsidRDefault="00A32F11">
      <w:pPr>
        <w:pStyle w:val="aff"/>
        <w:ind w:firstLine="539"/>
        <w:jc w:val="both"/>
        <w:rPr>
          <w:rFonts w:ascii="Times New Roman" w:hAnsi="Times New Roman"/>
          <w:bCs/>
          <w:color w:val="000000" w:themeColor="text1"/>
          <w:sz w:val="24"/>
          <w:szCs w:val="24"/>
        </w:rPr>
      </w:pPr>
      <w:r w:rsidRPr="00010956">
        <w:rPr>
          <w:rFonts w:ascii="Times New Roman" w:hAnsi="Times New Roman"/>
          <w:b/>
          <w:bCs/>
          <w:color w:val="000000" w:themeColor="text1"/>
          <w:sz w:val="24"/>
          <w:szCs w:val="24"/>
        </w:rPr>
        <w:t>4.8.</w:t>
      </w:r>
      <w:r w:rsidRPr="00010956">
        <w:rPr>
          <w:rFonts w:ascii="Times New Roman" w:hAnsi="Times New Roman"/>
          <w:bCs/>
          <w:color w:val="000000" w:themeColor="text1"/>
          <w:sz w:val="24"/>
          <w:szCs w:val="24"/>
        </w:rPr>
        <w:t xml:space="preserve"> Тарифы на оплату медицинской помощи по профилю «медицинская реабилитация» в соответствии с </w:t>
      </w:r>
      <w:r w:rsidRPr="00010956">
        <w:rPr>
          <w:rFonts w:ascii="Times New Roman" w:hAnsi="Times New Roman"/>
          <w:b/>
          <w:bCs/>
          <w:color w:val="000000" w:themeColor="text1"/>
          <w:sz w:val="24"/>
          <w:szCs w:val="24"/>
        </w:rPr>
        <w:t>Приложением № 6</w:t>
      </w:r>
      <w:r w:rsidRPr="00010956">
        <w:rPr>
          <w:rFonts w:ascii="Times New Roman" w:hAnsi="Times New Roman"/>
          <w:bCs/>
          <w:color w:val="000000" w:themeColor="text1"/>
          <w:sz w:val="24"/>
          <w:szCs w:val="24"/>
        </w:rPr>
        <w:t xml:space="preserve"> к ГТС на 2026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sidRPr="00010956">
        <w:rPr>
          <w:rFonts w:ascii="Times New Roman" w:hAnsi="Times New Roman"/>
          <w:color w:val="000000" w:themeColor="text1"/>
          <w:sz w:val="24"/>
          <w:szCs w:val="24"/>
        </w:rPr>
        <w:t xml:space="preserve"> </w:t>
      </w:r>
      <w:r w:rsidRPr="00010956">
        <w:rPr>
          <w:rFonts w:ascii="Times New Roman" w:hAnsi="Times New Roman"/>
          <w:bCs/>
          <w:color w:val="000000" w:themeColor="text1"/>
          <w:sz w:val="24"/>
          <w:szCs w:val="24"/>
        </w:rPr>
        <w:t xml:space="preserve">в соответствии с перечнями, приведенными в </w:t>
      </w:r>
      <w:r w:rsidRPr="00010956">
        <w:rPr>
          <w:rFonts w:ascii="Times New Roman" w:hAnsi="Times New Roman"/>
          <w:b/>
          <w:bCs/>
          <w:color w:val="000000" w:themeColor="text1"/>
          <w:sz w:val="24"/>
          <w:szCs w:val="24"/>
        </w:rPr>
        <w:t>Приложении № 6</w:t>
      </w:r>
      <w:r w:rsidRPr="00010956">
        <w:rPr>
          <w:rFonts w:ascii="Times New Roman" w:hAnsi="Times New Roman"/>
          <w:bCs/>
          <w:color w:val="000000" w:themeColor="text1"/>
          <w:sz w:val="24"/>
          <w:szCs w:val="24"/>
        </w:rPr>
        <w:t xml:space="preserve"> к ГТС на 2026 год.</w:t>
      </w:r>
    </w:p>
    <w:p w:rsidR="0090581C" w:rsidRPr="00010956" w:rsidRDefault="00A32F11">
      <w:pPr>
        <w:pStyle w:val="26"/>
        <w:widowControl w:val="0"/>
        <w:ind w:firstLine="561"/>
        <w:rPr>
          <w:color w:val="000000" w:themeColor="text1"/>
        </w:rPr>
      </w:pPr>
      <w:r w:rsidRPr="00010956">
        <w:rPr>
          <w:bCs/>
          <w:color w:val="000000" w:themeColor="text1"/>
        </w:rPr>
        <w:t>Направление пациентов на медицинскую реабилитацию в стационарных условиях и в</w:t>
      </w:r>
      <w:r w:rsidRPr="00010956">
        <w:rPr>
          <w:color w:val="000000" w:themeColor="text1"/>
        </w:rPr>
        <w:t xml:space="preserve"> 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90581C" w:rsidRPr="00010956" w:rsidRDefault="00A32F11">
      <w:pPr>
        <w:pStyle w:val="Heading"/>
        <w:spacing w:before="60"/>
        <w:ind w:firstLine="539"/>
        <w:jc w:val="both"/>
        <w:rPr>
          <w:rFonts w:ascii="Times New Roman" w:eastAsia="MS Mincho" w:hAnsi="Times New Roman" w:cs="Times New Roman"/>
          <w:b w:val="0"/>
          <w:bCs w:val="0"/>
          <w:color w:val="000000" w:themeColor="text1"/>
          <w:sz w:val="24"/>
          <w:szCs w:val="24"/>
        </w:rPr>
      </w:pPr>
      <w:r w:rsidRPr="00010956">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sidRPr="00010956">
        <w:rPr>
          <w:rFonts w:ascii="Times New Roman" w:hAnsi="Times New Roman" w:cs="Times New Roman"/>
          <w:b w:val="0"/>
          <w:color w:val="000000" w:themeColor="text1"/>
          <w:sz w:val="24"/>
          <w:szCs w:val="24"/>
        </w:rPr>
        <w:t>медицинской реабилитации</w:t>
      </w:r>
      <w:r w:rsidRPr="00010956">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90581C" w:rsidRPr="00010956" w:rsidRDefault="00A32F11">
      <w:pPr>
        <w:pStyle w:val="Heading"/>
        <w:ind w:firstLine="540"/>
        <w:jc w:val="both"/>
        <w:rPr>
          <w:rFonts w:ascii="Times New Roman" w:eastAsia="MS Mincho" w:hAnsi="Times New Roman" w:cs="Times New Roman"/>
          <w:b w:val="0"/>
          <w:bCs w:val="0"/>
          <w:color w:val="000000" w:themeColor="text1"/>
          <w:sz w:val="24"/>
          <w:szCs w:val="24"/>
        </w:rPr>
      </w:pPr>
      <w:r w:rsidRPr="00010956">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sidRPr="00010956">
        <w:rPr>
          <w:rFonts w:ascii="Times New Roman" w:hAnsi="Times New Roman" w:cs="Times New Roman"/>
          <w:b w:val="0"/>
          <w:color w:val="000000" w:themeColor="text1"/>
          <w:sz w:val="24"/>
          <w:szCs w:val="24"/>
        </w:rPr>
        <w:t>медицинской реабилитации</w:t>
      </w:r>
      <w:r w:rsidRPr="00010956">
        <w:rPr>
          <w:rFonts w:ascii="Times New Roman" w:eastAsia="MS Mincho" w:hAnsi="Times New Roman" w:cs="Times New Roman"/>
          <w:b w:val="0"/>
          <w:bCs w:val="0"/>
          <w:color w:val="000000" w:themeColor="text1"/>
          <w:sz w:val="24"/>
          <w:szCs w:val="24"/>
        </w:rPr>
        <w:t>;</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xml:space="preserve">- суммы, исчисленной в соответствии с тарифами на оплату </w:t>
      </w:r>
      <w:r w:rsidRPr="00010956">
        <w:rPr>
          <w:rFonts w:ascii="Times New Roman" w:hAnsi="Times New Roman"/>
          <w:bCs/>
          <w:color w:val="000000" w:themeColor="text1"/>
          <w:sz w:val="24"/>
          <w:szCs w:val="24"/>
        </w:rPr>
        <w:t>медицинской помощи по профилю «медицинская реабилитация»</w:t>
      </w:r>
      <w:r w:rsidRPr="00010956">
        <w:rPr>
          <w:rFonts w:ascii="Times New Roman" w:eastAsia="MS Mincho" w:hAnsi="Times New Roman"/>
          <w:color w:val="000000" w:themeColor="text1"/>
          <w:sz w:val="24"/>
          <w:szCs w:val="24"/>
        </w:rPr>
        <w:t xml:space="preserve">, и длительностью пребывания пациента на отделении </w:t>
      </w:r>
      <w:r w:rsidRPr="00010956">
        <w:rPr>
          <w:rFonts w:ascii="Times New Roman" w:hAnsi="Times New Roman"/>
          <w:color w:val="000000" w:themeColor="text1"/>
          <w:sz w:val="24"/>
          <w:szCs w:val="24"/>
        </w:rPr>
        <w:t>медицинской реабилитации</w:t>
      </w:r>
      <w:r w:rsidRPr="00010956">
        <w:rPr>
          <w:rFonts w:ascii="Times New Roman" w:eastAsia="MS Mincho" w:hAnsi="Times New Roman"/>
          <w:color w:val="000000" w:themeColor="text1"/>
          <w:sz w:val="24"/>
          <w:szCs w:val="24"/>
        </w:rPr>
        <w:t>.</w:t>
      </w:r>
    </w:p>
    <w:p w:rsidR="0090581C" w:rsidRPr="00010956" w:rsidRDefault="00A32F11" w:rsidP="0030169C">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xml:space="preserve">К тарифам в соответствии с </w:t>
      </w:r>
      <w:r w:rsidRPr="00010956">
        <w:rPr>
          <w:rFonts w:ascii="Times New Roman" w:eastAsia="MS Mincho" w:hAnsi="Times New Roman"/>
          <w:b/>
          <w:color w:val="000000" w:themeColor="text1"/>
          <w:sz w:val="24"/>
          <w:szCs w:val="24"/>
        </w:rPr>
        <w:t>Приложением № 6</w:t>
      </w:r>
      <w:r w:rsidRPr="00010956">
        <w:rPr>
          <w:rFonts w:ascii="Times New Roman" w:eastAsia="MS Mincho" w:hAnsi="Times New Roman"/>
          <w:color w:val="000000" w:themeColor="text1"/>
          <w:sz w:val="24"/>
          <w:szCs w:val="24"/>
        </w:rPr>
        <w:t xml:space="preserve"> к ГТС на 2026 год дополнительные тарифы в соответствии с Приложениями № 8, № 10 и № 11 к ГТС на 2026 год не применяются, за  исключением: тариф</w:t>
      </w:r>
      <w:r w:rsidR="0030169C" w:rsidRPr="00010956">
        <w:rPr>
          <w:rFonts w:ascii="Times New Roman" w:eastAsia="MS Mincho" w:hAnsi="Times New Roman"/>
          <w:color w:val="000000" w:themeColor="text1"/>
          <w:sz w:val="24"/>
          <w:szCs w:val="24"/>
        </w:rPr>
        <w:t>ов</w:t>
      </w:r>
      <w:r w:rsidRPr="00010956">
        <w:rPr>
          <w:rFonts w:ascii="Times New Roman" w:eastAsia="MS Mincho" w:hAnsi="Times New Roman"/>
          <w:color w:val="000000" w:themeColor="text1"/>
          <w:sz w:val="24"/>
          <w:szCs w:val="24"/>
        </w:rPr>
        <w:t xml:space="preserve"> за сеанс гемодиализа и тарифа на сеанс перитонеального диализа (код тарифа уПДиал) в случае, если пациент получает заместительную почечную терапию в плановом порядке.</w:t>
      </w:r>
    </w:p>
    <w:p w:rsidR="0090581C" w:rsidRPr="00010956" w:rsidRDefault="00A32F11">
      <w:pPr>
        <w:pStyle w:val="212"/>
        <w:widowControl w:val="0"/>
        <w:tabs>
          <w:tab w:val="left" w:pos="7797"/>
        </w:tabs>
        <w:rPr>
          <w:iCs/>
          <w:color w:val="000000" w:themeColor="text1"/>
        </w:rPr>
      </w:pPr>
      <w:r w:rsidRPr="00010956">
        <w:rPr>
          <w:iCs/>
          <w:color w:val="000000" w:themeColor="text1"/>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90581C" w:rsidRPr="00010956" w:rsidRDefault="00A32F11">
      <w:pPr>
        <w:pStyle w:val="212"/>
        <w:widowControl w:val="0"/>
        <w:tabs>
          <w:tab w:val="left" w:pos="7797"/>
        </w:tabs>
        <w:rPr>
          <w:iCs/>
          <w:color w:val="000000" w:themeColor="text1"/>
        </w:rPr>
      </w:pPr>
      <w:r w:rsidRPr="00010956">
        <w:rPr>
          <w:iCs/>
          <w:color w:val="000000" w:themeColor="text1"/>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90581C" w:rsidRPr="00010956" w:rsidRDefault="00A32F11">
      <w:pPr>
        <w:pStyle w:val="212"/>
        <w:widowControl w:val="0"/>
        <w:tabs>
          <w:tab w:val="left" w:pos="7797"/>
        </w:tabs>
        <w:rPr>
          <w:color w:val="000000" w:themeColor="text1"/>
        </w:rPr>
      </w:pPr>
      <w:r w:rsidRPr="00010956">
        <w:rPr>
          <w:b/>
          <w:color w:val="000000" w:themeColor="text1"/>
        </w:rPr>
        <w:t>4.8.1.</w:t>
      </w:r>
      <w:r w:rsidRPr="00010956">
        <w:rPr>
          <w:color w:val="000000" w:themeColor="text1"/>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 А»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firstRow="1" w:lastRow="0" w:firstColumn="1" w:lastColumn="0" w:noHBand="0" w:noVBand="1"/>
      </w:tblPr>
      <w:tblGrid>
        <w:gridCol w:w="1770"/>
        <w:gridCol w:w="5299"/>
        <w:gridCol w:w="1458"/>
        <w:gridCol w:w="1838"/>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A03.28.001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lastRenderedPageBreak/>
              <w:t>A17.23.003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90581C"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90581C">
      <w:pPr>
        <w:pStyle w:val="212"/>
        <w:widowControl w:val="0"/>
        <w:tabs>
          <w:tab w:val="left" w:pos="7797"/>
        </w:tabs>
        <w:rPr>
          <w:color w:val="000000" w:themeColor="text1"/>
        </w:rPr>
      </w:pPr>
    </w:p>
    <w:p w:rsidR="0090581C" w:rsidRPr="00010956" w:rsidRDefault="00A32F11">
      <w:pPr>
        <w:pStyle w:val="212"/>
        <w:widowControl w:val="0"/>
        <w:tabs>
          <w:tab w:val="left" w:pos="7797"/>
        </w:tabs>
        <w:rPr>
          <w:color w:val="000000" w:themeColor="text1"/>
        </w:rPr>
      </w:pPr>
      <w:r w:rsidRPr="00010956">
        <w:rPr>
          <w:b/>
          <w:color w:val="000000" w:themeColor="text1"/>
        </w:rPr>
        <w:t>4.8.2.</w:t>
      </w:r>
      <w:r w:rsidRPr="00010956">
        <w:rPr>
          <w:color w:val="000000" w:themeColor="text1"/>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firstRow="1" w:lastRow="0" w:firstColumn="1" w:lastColumn="0" w:noHBand="0" w:noVBand="1"/>
      </w:tblPr>
      <w:tblGrid>
        <w:gridCol w:w="1770"/>
        <w:gridCol w:w="5299"/>
        <w:gridCol w:w="1458"/>
        <w:gridCol w:w="1838"/>
      </w:tblGrid>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A32F11">
      <w:pPr>
        <w:pStyle w:val="212"/>
        <w:widowControl w:val="0"/>
        <w:tabs>
          <w:tab w:val="left" w:pos="7797"/>
        </w:tabs>
        <w:rPr>
          <w:color w:val="000000" w:themeColor="text1"/>
        </w:rPr>
      </w:pPr>
      <w:r w:rsidRPr="00010956">
        <w:rPr>
          <w:b/>
          <w:color w:val="000000" w:themeColor="text1"/>
        </w:rPr>
        <w:t>4.8.3.</w:t>
      </w:r>
      <w:r w:rsidRPr="00010956">
        <w:rPr>
          <w:color w:val="000000" w:themeColor="text1"/>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 А»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firstRow="1" w:lastRow="0" w:firstColumn="1" w:lastColumn="0" w:noHBand="0" w:noVBand="1"/>
      </w:tblPr>
      <w:tblGrid>
        <w:gridCol w:w="1770"/>
        <w:gridCol w:w="5027"/>
        <w:gridCol w:w="1616"/>
        <w:gridCol w:w="1838"/>
      </w:tblGrid>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A03.28.001</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A17.23.003</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A17.24.011</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A19.30.012</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A32F11">
      <w:pPr>
        <w:pStyle w:val="212"/>
        <w:widowControl w:val="0"/>
        <w:tabs>
          <w:tab w:val="left" w:pos="7797"/>
        </w:tabs>
        <w:rPr>
          <w:color w:val="000000" w:themeColor="text1"/>
        </w:rPr>
      </w:pPr>
      <w:r w:rsidRPr="00010956">
        <w:rPr>
          <w:b/>
          <w:color w:val="000000" w:themeColor="text1"/>
        </w:rPr>
        <w:t>4.8.4.</w:t>
      </w:r>
      <w:r w:rsidRPr="00010956">
        <w:rPr>
          <w:color w:val="000000" w:themeColor="text1"/>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firstRow="1" w:lastRow="0" w:firstColumn="1" w:lastColumn="0" w:noHBand="0" w:noVBand="1"/>
      </w:tblPr>
      <w:tblGrid>
        <w:gridCol w:w="1770"/>
        <w:gridCol w:w="5299"/>
        <w:gridCol w:w="1458"/>
        <w:gridCol w:w="1838"/>
      </w:tblGrid>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 xml:space="preserve">Кратность </w:t>
            </w:r>
            <w:r w:rsidRPr="00010956">
              <w:rPr>
                <w:color w:val="000000" w:themeColor="text1"/>
              </w:rPr>
              <w:lastRenderedPageBreak/>
              <w:t>применения</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lastRenderedPageBreak/>
              <w:t xml:space="preserve">Частота </w:t>
            </w:r>
            <w:r w:rsidRPr="00010956">
              <w:rPr>
                <w:color w:val="000000" w:themeColor="text1"/>
              </w:rPr>
              <w:lastRenderedPageBreak/>
              <w:t>предоставления</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lastRenderedPageBreak/>
              <w:t>A17.23.003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tabs>
                <w:tab w:val="right" w:pos="1781"/>
              </w:tabs>
              <w:jc w:val="both"/>
              <w:rPr>
                <w:color w:val="000000" w:themeColor="text1"/>
              </w:rPr>
            </w:pPr>
            <w:r w:rsidRPr="00010956">
              <w:rPr>
                <w:color w:val="000000" w:themeColor="text1"/>
              </w:rPr>
              <w:t>А23.30.011</w:t>
            </w:r>
            <w:r w:rsidRPr="00010956">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A32F11">
      <w:pPr>
        <w:pStyle w:val="212"/>
        <w:widowControl w:val="0"/>
        <w:tabs>
          <w:tab w:val="left" w:pos="7797"/>
        </w:tabs>
        <w:rPr>
          <w:color w:val="000000" w:themeColor="text1"/>
        </w:rPr>
      </w:pPr>
      <w:r w:rsidRPr="00010956">
        <w:rPr>
          <w:b/>
          <w:color w:val="000000" w:themeColor="text1"/>
        </w:rPr>
        <w:t xml:space="preserve">4.8.5. </w:t>
      </w:r>
      <w:r w:rsidRPr="00010956">
        <w:rPr>
          <w:color w:val="000000" w:themeColor="text1"/>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firstRow="1" w:lastRow="0" w:firstColumn="1" w:lastColumn="0" w:noHBand="0" w:noVBand="1"/>
      </w:tblPr>
      <w:tblGrid>
        <w:gridCol w:w="1770"/>
        <w:gridCol w:w="5299"/>
        <w:gridCol w:w="1458"/>
        <w:gridCol w:w="1838"/>
      </w:tblGrid>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Чрескожная электронейростимуляция при 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A19.03.003.015</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tabs>
                <w:tab w:val="right" w:pos="1781"/>
              </w:tabs>
              <w:jc w:val="both"/>
              <w:rPr>
                <w:color w:val="000000" w:themeColor="text1"/>
              </w:rPr>
            </w:pPr>
            <w:r w:rsidRPr="00010956">
              <w:rPr>
                <w:color w:val="000000" w:themeColor="text1"/>
              </w:rPr>
              <w:t>А23.30.011</w:t>
            </w:r>
            <w:r w:rsidRPr="00010956">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A32F11">
      <w:pPr>
        <w:pStyle w:val="212"/>
        <w:widowControl w:val="0"/>
        <w:tabs>
          <w:tab w:val="left" w:pos="7797"/>
        </w:tabs>
        <w:rPr>
          <w:color w:val="000000" w:themeColor="text1"/>
        </w:rPr>
      </w:pPr>
      <w:r w:rsidRPr="00010956">
        <w:rPr>
          <w:b/>
          <w:color w:val="000000" w:themeColor="text1"/>
        </w:rPr>
        <w:t>4.8.6.</w:t>
      </w:r>
      <w:r w:rsidRPr="00010956">
        <w:rPr>
          <w:color w:val="000000" w:themeColor="text1"/>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Поступление на 2 этап МР осуществляется прямым переводом (день в день) с первого этапа на второй этап МР, 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
    <w:p w:rsidR="0090581C" w:rsidRPr="00010956" w:rsidRDefault="00A32F11">
      <w:pPr>
        <w:pStyle w:val="afc"/>
        <w:ind w:firstLine="539"/>
        <w:rPr>
          <w:color w:val="000000" w:themeColor="text1"/>
        </w:rPr>
      </w:pPr>
      <w:r w:rsidRPr="00010956">
        <w:rPr>
          <w:b/>
          <w:color w:val="000000" w:themeColor="text1"/>
        </w:rPr>
        <w:t>4.9. </w:t>
      </w:r>
      <w:r w:rsidRPr="00010956">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sidRPr="00010956">
        <w:rPr>
          <w:b/>
          <w:color w:val="000000" w:themeColor="text1"/>
        </w:rPr>
        <w:t>Приложениями № 4, № 6</w:t>
      </w:r>
      <w:r w:rsidRPr="00010956">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90581C" w:rsidRPr="00010956" w:rsidRDefault="00A32F11">
      <w:pPr>
        <w:pStyle w:val="afa"/>
        <w:ind w:firstLine="539"/>
        <w:rPr>
          <w:bCs/>
          <w:color w:val="000000" w:themeColor="text1"/>
        </w:rPr>
      </w:pPr>
      <w:r w:rsidRPr="00010956">
        <w:rPr>
          <w:bCs/>
          <w:color w:val="000000" w:themeColor="text1"/>
        </w:rPr>
        <w:t xml:space="preserve">Длительность лечения </w:t>
      </w:r>
      <w:r w:rsidRPr="00010956">
        <w:rPr>
          <w:color w:val="000000" w:themeColor="text1"/>
        </w:rPr>
        <w:t xml:space="preserve">в условиях дневного стационара </w:t>
      </w:r>
      <w:r w:rsidRPr="00010956">
        <w:rPr>
          <w:bCs/>
          <w:color w:val="000000" w:themeColor="text1"/>
        </w:rPr>
        <w:t>исчисляется в календарных днях, включая выходные и праздничные дни.</w:t>
      </w:r>
      <w:r w:rsidRPr="00010956">
        <w:rPr>
          <w:bCs/>
          <w:i/>
          <w:iCs/>
          <w:color w:val="000000" w:themeColor="text1"/>
        </w:rPr>
        <w:t xml:space="preserve"> </w:t>
      </w:r>
      <w:r w:rsidRPr="00010956">
        <w:rPr>
          <w:bCs/>
          <w:color w:val="000000" w:themeColor="text1"/>
        </w:rPr>
        <w:t>День поступления и день выписки считаются за 2 дня лечения.</w:t>
      </w:r>
    </w:p>
    <w:p w:rsidR="0090581C" w:rsidRPr="00010956" w:rsidRDefault="00A32F11">
      <w:pPr>
        <w:pStyle w:val="afc"/>
        <w:ind w:firstLine="539"/>
        <w:rPr>
          <w:color w:val="000000" w:themeColor="text1"/>
        </w:rPr>
      </w:pPr>
      <w:r w:rsidRPr="00010956">
        <w:rPr>
          <w:b/>
          <w:color w:val="000000" w:themeColor="text1"/>
        </w:rPr>
        <w:t>4.10.</w:t>
      </w:r>
      <w:r w:rsidRPr="00010956">
        <w:rPr>
          <w:color w:val="000000" w:themeColor="text1"/>
        </w:rP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90581C" w:rsidRPr="00010956" w:rsidRDefault="00A32F11">
      <w:pPr>
        <w:pStyle w:val="afc"/>
        <w:ind w:firstLine="539"/>
        <w:rPr>
          <w:color w:val="000000" w:themeColor="text1"/>
        </w:rPr>
      </w:pPr>
      <w:bookmarkStart w:id="31" w:name="_Toc26534651"/>
      <w:bookmarkStart w:id="32" w:name="_Toc26536826"/>
      <w:bookmarkStart w:id="33" w:name="_Toc26537425"/>
      <w:bookmarkStart w:id="34" w:name="_Toc26538075"/>
      <w:bookmarkStart w:id="35" w:name="_Toc26538136"/>
      <w:r w:rsidRPr="00010956">
        <w:rPr>
          <w:b/>
          <w:color w:val="000000" w:themeColor="text1"/>
        </w:rPr>
        <w:t xml:space="preserve">4.10.1. </w:t>
      </w:r>
      <w:r w:rsidRPr="00010956">
        <w:rPr>
          <w:color w:val="000000" w:themeColor="text1"/>
        </w:rPr>
        <w:t xml:space="preserve">Тариф 261580 «НЕВР Инфаркт мозга (тяжелое и среднетяжелое течение) с тромболизисом у пациентов с сопутствующей полиморбидной патологией» применяется при </w:t>
      </w:r>
      <w:r w:rsidRPr="00010956">
        <w:rPr>
          <w:color w:val="000000" w:themeColor="text1"/>
        </w:rPr>
        <w:lastRenderedPageBreak/>
        <w:t>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256"/>
        <w:gridCol w:w="1920"/>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90581C">
            <w:pPr>
              <w:rPr>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rFonts w:eastAsia="Calibri"/>
                <w:color w:val="000000" w:themeColor="text1"/>
                <w:lang w:eastAsia="en-US"/>
              </w:rPr>
            </w:pPr>
            <w:r w:rsidRPr="00010956">
              <w:rPr>
                <w:color w:val="000000" w:themeColor="text1"/>
              </w:rPr>
              <w:t>Один или два флакона в зависимости от веса пациента</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4</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10</w:t>
            </w:r>
          </w:p>
        </w:tc>
      </w:tr>
    </w:tbl>
    <w:p w:rsidR="0090581C" w:rsidRPr="00010956" w:rsidRDefault="00A32F11">
      <w:pPr>
        <w:pStyle w:val="afc"/>
        <w:ind w:firstLine="539"/>
        <w:rPr>
          <w:color w:val="000000" w:themeColor="text1"/>
        </w:rPr>
      </w:pPr>
      <w:r w:rsidRPr="00010956">
        <w:rPr>
          <w:b/>
          <w:color w:val="000000" w:themeColor="text1"/>
        </w:rPr>
        <w:t xml:space="preserve">4.10.2. </w:t>
      </w:r>
      <w:r w:rsidRPr="00010956">
        <w:rPr>
          <w:color w:val="000000" w:themeColor="text1"/>
        </w:rP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8"/>
        <w:gridCol w:w="2108"/>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4</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 xml:space="preserve">Определение риска развития инсульта или инфаркта </w:t>
            </w:r>
            <w:r w:rsidRPr="00010956">
              <w:rPr>
                <w:color w:val="000000" w:themeColor="text1"/>
              </w:rPr>
              <w:lastRenderedPageBreak/>
              <w:t>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lastRenderedPageBreak/>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lastRenderedPageBreak/>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10</w:t>
            </w:r>
          </w:p>
        </w:tc>
      </w:tr>
    </w:tbl>
    <w:p w:rsidR="0090581C" w:rsidRPr="00010956" w:rsidRDefault="00A32F11">
      <w:pPr>
        <w:pStyle w:val="afc"/>
        <w:ind w:firstLine="539"/>
        <w:rPr>
          <w:color w:val="000000" w:themeColor="text1"/>
        </w:rPr>
      </w:pPr>
      <w:r w:rsidRPr="00010956">
        <w:rPr>
          <w:b/>
          <w:color w:val="000000" w:themeColor="text1"/>
        </w:rPr>
        <w:t xml:space="preserve">4.10.3. </w:t>
      </w:r>
      <w:r w:rsidRPr="00010956">
        <w:rPr>
          <w:color w:val="000000" w:themeColor="text1"/>
        </w:rP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8"/>
        <w:gridCol w:w="2108"/>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90581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rFonts w:eastAsia="Calibri"/>
                <w:color w:val="000000" w:themeColor="text1"/>
                <w:lang w:eastAsia="en-US"/>
              </w:rPr>
            </w:pPr>
            <w:r w:rsidRPr="00010956">
              <w:rPr>
                <w:color w:val="000000" w:themeColor="text1"/>
              </w:rPr>
              <w:t>Один или два флакона в зависимости от веса пациента</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lastRenderedPageBreak/>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10</w:t>
            </w:r>
          </w:p>
        </w:tc>
      </w:tr>
    </w:tbl>
    <w:p w:rsidR="0090581C" w:rsidRPr="00010956" w:rsidRDefault="00A32F11">
      <w:pPr>
        <w:pStyle w:val="afc"/>
        <w:ind w:firstLine="539"/>
        <w:rPr>
          <w:color w:val="000000" w:themeColor="text1"/>
        </w:rPr>
      </w:pPr>
      <w:r w:rsidRPr="00010956">
        <w:rPr>
          <w:b/>
          <w:color w:val="000000" w:themeColor="text1"/>
        </w:rPr>
        <w:t xml:space="preserve">4.10.4. </w:t>
      </w:r>
      <w:r w:rsidRPr="00010956">
        <w:rPr>
          <w:color w:val="000000" w:themeColor="text1"/>
        </w:rP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9"/>
        <w:gridCol w:w="2107"/>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10</w:t>
            </w:r>
          </w:p>
        </w:tc>
      </w:tr>
    </w:tbl>
    <w:p w:rsidR="0090581C" w:rsidRPr="00010956" w:rsidRDefault="00A32F11">
      <w:pPr>
        <w:pStyle w:val="afc"/>
        <w:ind w:firstLine="539"/>
        <w:rPr>
          <w:color w:val="000000" w:themeColor="text1"/>
        </w:rPr>
      </w:pPr>
      <w:r w:rsidRPr="00010956">
        <w:rPr>
          <w:b/>
          <w:color w:val="000000" w:themeColor="text1"/>
        </w:rPr>
        <w:t>4.10.5.</w:t>
      </w:r>
      <w:r w:rsidRPr="00010956">
        <w:rPr>
          <w:color w:val="000000" w:themeColor="text1"/>
        </w:rP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8"/>
        <w:gridCol w:w="2108"/>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90581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rFonts w:eastAsia="Calibri"/>
                <w:color w:val="000000" w:themeColor="text1"/>
                <w:lang w:eastAsia="en-US"/>
              </w:rPr>
            </w:pPr>
            <w:r w:rsidRPr="00010956">
              <w:rPr>
                <w:color w:val="000000" w:themeColor="text1"/>
              </w:rPr>
              <w:t>Один или два флакона в зависимости от веса пациента</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 xml:space="preserve">Компьютерная томография головы с описанием и </w:t>
            </w:r>
            <w:r w:rsidRPr="00010956">
              <w:rPr>
                <w:bCs/>
                <w:color w:val="000000" w:themeColor="text1"/>
              </w:rPr>
              <w:lastRenderedPageBreak/>
              <w:t>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lastRenderedPageBreak/>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lastRenderedPageBreak/>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bl>
    <w:p w:rsidR="0090581C" w:rsidRPr="00010956" w:rsidRDefault="00A32F11">
      <w:pPr>
        <w:pStyle w:val="afc"/>
        <w:ind w:firstLine="539"/>
        <w:rPr>
          <w:color w:val="000000" w:themeColor="text1"/>
        </w:rPr>
      </w:pPr>
      <w:r w:rsidRPr="00010956">
        <w:rPr>
          <w:b/>
          <w:color w:val="000000" w:themeColor="text1"/>
        </w:rPr>
        <w:t>4.10.6.</w:t>
      </w:r>
      <w:r w:rsidRPr="00010956">
        <w:rPr>
          <w:color w:val="000000" w:themeColor="text1"/>
        </w:rP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2184"/>
        <w:gridCol w:w="5893"/>
        <w:gridCol w:w="2096"/>
      </w:tblGrid>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2</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 xml:space="preserve">Школа психологической профилактики для пациентов </w:t>
            </w:r>
            <w:r w:rsidRPr="00010956">
              <w:rPr>
                <w:bCs/>
                <w:color w:val="000000" w:themeColor="text1"/>
              </w:rPr>
              <w:lastRenderedPageBreak/>
              <w:t>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lastRenderedPageBreak/>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lastRenderedPageBreak/>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bl>
    <w:p w:rsidR="0090581C" w:rsidRPr="00010956" w:rsidRDefault="00A32F11">
      <w:pPr>
        <w:pStyle w:val="afc"/>
        <w:ind w:firstLine="539"/>
        <w:rPr>
          <w:color w:val="000000" w:themeColor="text1"/>
        </w:rPr>
      </w:pPr>
      <w:r w:rsidRPr="00010956">
        <w:rPr>
          <w:b/>
          <w:color w:val="000000" w:themeColor="text1"/>
        </w:rPr>
        <w:t>4.10.7.</w:t>
      </w:r>
      <w:r w:rsidRPr="00010956">
        <w:rPr>
          <w:color w:val="000000" w:themeColor="text1"/>
        </w:rP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8"/>
        <w:gridCol w:w="2108"/>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90581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rFonts w:eastAsia="Calibri"/>
                <w:color w:val="000000" w:themeColor="text1"/>
                <w:lang w:eastAsia="en-US"/>
              </w:rPr>
            </w:pPr>
            <w:r w:rsidRPr="00010956">
              <w:rPr>
                <w:color w:val="000000" w:themeColor="text1"/>
              </w:rPr>
              <w:t>Один или два флакона в зависимости от веса пациента</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bl>
    <w:p w:rsidR="0090581C" w:rsidRPr="00010956" w:rsidRDefault="00A32F11">
      <w:pPr>
        <w:pStyle w:val="afc"/>
        <w:ind w:firstLine="539"/>
        <w:rPr>
          <w:color w:val="000000" w:themeColor="text1"/>
        </w:rPr>
      </w:pPr>
      <w:r w:rsidRPr="00010956">
        <w:rPr>
          <w:b/>
          <w:color w:val="000000" w:themeColor="text1"/>
        </w:rPr>
        <w:t>4.10.8.</w:t>
      </w:r>
      <w:r w:rsidRPr="00010956">
        <w:rPr>
          <w:color w:val="000000" w:themeColor="text1"/>
        </w:rP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2184"/>
        <w:gridCol w:w="5893"/>
        <w:gridCol w:w="2096"/>
      </w:tblGrid>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086490" w:rsidRPr="00010956" w:rsidRDefault="00A32F11" w:rsidP="00086490">
            <w:pPr>
              <w:rPr>
                <w:bCs/>
                <w:color w:val="000000" w:themeColor="text1"/>
              </w:rPr>
            </w:pPr>
            <w:r w:rsidRPr="00010956">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lastRenderedPageBreak/>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bl>
    <w:p w:rsidR="0090581C" w:rsidRPr="00010956" w:rsidRDefault="00A32F11">
      <w:pPr>
        <w:pStyle w:val="afc"/>
        <w:ind w:firstLine="539"/>
        <w:rPr>
          <w:color w:val="000000" w:themeColor="text1"/>
        </w:rPr>
      </w:pPr>
      <w:r w:rsidRPr="00010956">
        <w:rPr>
          <w:b/>
          <w:color w:val="000000" w:themeColor="text1"/>
        </w:rPr>
        <w:t>4.10.9.</w:t>
      </w:r>
      <w:r w:rsidRPr="00010956">
        <w:rPr>
          <w:color w:val="000000" w:themeColor="text1"/>
        </w:rP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2184"/>
        <w:gridCol w:w="5893"/>
        <w:gridCol w:w="2096"/>
      </w:tblGrid>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90581C"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bl>
    <w:p w:rsidR="0090581C" w:rsidRPr="00010956" w:rsidRDefault="0090581C">
      <w:pPr>
        <w:pStyle w:val="212"/>
        <w:widowControl w:val="0"/>
        <w:tabs>
          <w:tab w:val="left" w:pos="7797"/>
        </w:tabs>
        <w:spacing w:line="288" w:lineRule="auto"/>
        <w:contextualSpacing/>
        <w:rPr>
          <w:b/>
          <w:color w:val="000000" w:themeColor="text1"/>
        </w:rPr>
      </w:pPr>
    </w:p>
    <w:p w:rsidR="008A5726" w:rsidRPr="008A5726" w:rsidRDefault="00A32F11" w:rsidP="008A5726">
      <w:pPr>
        <w:pStyle w:val="a6"/>
        <w:tabs>
          <w:tab w:val="left" w:pos="851"/>
        </w:tabs>
        <w:spacing w:line="264" w:lineRule="auto"/>
        <w:ind w:left="0" w:firstLine="567"/>
        <w:rPr>
          <w:b w:val="0"/>
          <w:color w:val="FF0000"/>
        </w:rPr>
      </w:pPr>
      <w:r w:rsidRPr="00010956">
        <w:rPr>
          <w:color w:val="000000" w:themeColor="text1"/>
        </w:rPr>
        <w:t xml:space="preserve">4.11. </w:t>
      </w:r>
      <w:r w:rsidR="008A5726" w:rsidRPr="008A5726">
        <w:rPr>
          <w:b w:val="0"/>
          <w:color w:val="FF0000"/>
        </w:rPr>
        <w:t xml:space="preserve">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w:t>
      </w:r>
    </w:p>
    <w:p w:rsidR="008A5726" w:rsidRPr="008A5726" w:rsidRDefault="008A5726" w:rsidP="008A5726">
      <w:pPr>
        <w:pStyle w:val="a6"/>
        <w:tabs>
          <w:tab w:val="left" w:pos="851"/>
        </w:tabs>
        <w:spacing w:line="264" w:lineRule="auto"/>
        <w:ind w:left="0" w:firstLine="567"/>
        <w:rPr>
          <w:b w:val="0"/>
          <w:i/>
          <w:color w:val="FF0000"/>
        </w:rPr>
      </w:pPr>
      <w:r w:rsidRPr="008A5726">
        <w:rPr>
          <w:b w:val="0"/>
          <w:color w:val="FF0000"/>
        </w:rPr>
        <w:t xml:space="preserve">При выставлении счета по тарифу 291440 «КАРД Хроническая сердечная недостаточность» в счете/реестре счетов как «основной диагноз» указывается один из ниже диагнозов по МКБ-10 (с необходимыми расширениями), являющихся причиной хронической сердечной недостаточности: </w:t>
      </w:r>
      <w:r w:rsidRPr="008A5726">
        <w:rPr>
          <w:b w:val="0"/>
          <w:color w:val="FF0000"/>
          <w:lang w:val="en-US"/>
        </w:rPr>
        <w:t>C</w:t>
      </w:r>
      <w:r w:rsidRPr="008A5726">
        <w:rPr>
          <w:b w:val="0"/>
          <w:color w:val="FF0000"/>
        </w:rPr>
        <w:t xml:space="preserve"> 79.8, </w:t>
      </w:r>
      <w:r w:rsidRPr="008A5726">
        <w:rPr>
          <w:b w:val="0"/>
          <w:color w:val="FF0000"/>
          <w:lang w:val="en-US"/>
        </w:rPr>
        <w:t>D</w:t>
      </w:r>
      <w:r w:rsidRPr="008A5726">
        <w:rPr>
          <w:b w:val="0"/>
          <w:color w:val="FF0000"/>
        </w:rPr>
        <w:t xml:space="preserve"> 50 – </w:t>
      </w:r>
      <w:r w:rsidRPr="008A5726">
        <w:rPr>
          <w:b w:val="0"/>
          <w:color w:val="FF0000"/>
          <w:lang w:val="en-US"/>
        </w:rPr>
        <w:t>D</w:t>
      </w:r>
      <w:r w:rsidRPr="008A5726">
        <w:rPr>
          <w:b w:val="0"/>
          <w:color w:val="FF0000"/>
        </w:rPr>
        <w:t xml:space="preserve"> 64, </w:t>
      </w:r>
      <w:r w:rsidRPr="008A5726">
        <w:rPr>
          <w:b w:val="0"/>
          <w:color w:val="FF0000"/>
          <w:lang w:val="en-US"/>
        </w:rPr>
        <w:t>D</w:t>
      </w:r>
      <w:r w:rsidRPr="008A5726">
        <w:rPr>
          <w:b w:val="0"/>
          <w:color w:val="FF0000"/>
        </w:rPr>
        <w:t xml:space="preserve"> 86.8, </w:t>
      </w:r>
      <w:r w:rsidRPr="008A5726">
        <w:rPr>
          <w:b w:val="0"/>
          <w:color w:val="FF0000"/>
          <w:lang w:val="en-US"/>
        </w:rPr>
        <w:t>E</w:t>
      </w:r>
      <w:r w:rsidRPr="008A5726">
        <w:rPr>
          <w:b w:val="0"/>
          <w:color w:val="FF0000"/>
        </w:rPr>
        <w:t xml:space="preserve"> 05, </w:t>
      </w:r>
      <w:r w:rsidRPr="008A5726">
        <w:rPr>
          <w:b w:val="0"/>
          <w:color w:val="FF0000"/>
          <w:lang w:val="en-US"/>
        </w:rPr>
        <w:t>E</w:t>
      </w:r>
      <w:r w:rsidRPr="008A5726">
        <w:rPr>
          <w:b w:val="0"/>
          <w:color w:val="FF0000"/>
        </w:rPr>
        <w:t xml:space="preserve"> 83.1, </w:t>
      </w:r>
      <w:r w:rsidRPr="008A5726">
        <w:rPr>
          <w:b w:val="0"/>
          <w:color w:val="FF0000"/>
          <w:lang w:val="en-US"/>
        </w:rPr>
        <w:t>E</w:t>
      </w:r>
      <w:r w:rsidRPr="008A5726">
        <w:rPr>
          <w:b w:val="0"/>
          <w:color w:val="FF0000"/>
        </w:rPr>
        <w:t xml:space="preserve"> 85.4, I 05 – </w:t>
      </w:r>
      <w:r w:rsidRPr="008A5726">
        <w:rPr>
          <w:b w:val="0"/>
          <w:color w:val="FF0000"/>
          <w:lang w:val="en-US"/>
        </w:rPr>
        <w:t>I</w:t>
      </w:r>
      <w:r w:rsidRPr="008A5726">
        <w:rPr>
          <w:b w:val="0"/>
          <w:color w:val="FF0000"/>
        </w:rPr>
        <w:t xml:space="preserve"> 15, </w:t>
      </w:r>
      <w:r w:rsidRPr="008A5726">
        <w:rPr>
          <w:b w:val="0"/>
          <w:color w:val="FF0000"/>
          <w:lang w:val="en-US"/>
        </w:rPr>
        <w:t>I</w:t>
      </w:r>
      <w:r w:rsidRPr="008A5726">
        <w:rPr>
          <w:b w:val="0"/>
          <w:color w:val="FF0000"/>
        </w:rPr>
        <w:t xml:space="preserve"> 20 – </w:t>
      </w:r>
      <w:r w:rsidRPr="008A5726">
        <w:rPr>
          <w:b w:val="0"/>
          <w:color w:val="FF0000"/>
          <w:lang w:val="en-US"/>
        </w:rPr>
        <w:t>I</w:t>
      </w:r>
      <w:r w:rsidRPr="008A5726">
        <w:rPr>
          <w:b w:val="0"/>
          <w:color w:val="FF0000"/>
        </w:rPr>
        <w:t xml:space="preserve"> 25, </w:t>
      </w:r>
      <w:r w:rsidRPr="008A5726">
        <w:rPr>
          <w:b w:val="0"/>
          <w:color w:val="FF0000"/>
          <w:lang w:val="en-US"/>
        </w:rPr>
        <w:t>I</w:t>
      </w:r>
      <w:r w:rsidRPr="008A5726">
        <w:rPr>
          <w:b w:val="0"/>
          <w:color w:val="FF0000"/>
        </w:rPr>
        <w:t xml:space="preserve"> 30 – </w:t>
      </w:r>
      <w:r w:rsidRPr="008A5726">
        <w:rPr>
          <w:b w:val="0"/>
          <w:color w:val="FF0000"/>
          <w:lang w:val="en-US"/>
        </w:rPr>
        <w:t>I</w:t>
      </w:r>
      <w:r w:rsidRPr="008A5726">
        <w:rPr>
          <w:b w:val="0"/>
          <w:color w:val="FF0000"/>
        </w:rPr>
        <w:t xml:space="preserve"> 39, </w:t>
      </w:r>
      <w:r w:rsidRPr="008A5726">
        <w:rPr>
          <w:b w:val="0"/>
          <w:color w:val="FF0000"/>
          <w:lang w:val="en-US"/>
        </w:rPr>
        <w:t>I</w:t>
      </w:r>
      <w:r w:rsidRPr="008A5726">
        <w:rPr>
          <w:b w:val="0"/>
          <w:color w:val="FF0000"/>
        </w:rPr>
        <w:t xml:space="preserve"> 42 – </w:t>
      </w:r>
      <w:r w:rsidRPr="008A5726">
        <w:rPr>
          <w:b w:val="0"/>
          <w:color w:val="FF0000"/>
          <w:lang w:val="en-US"/>
        </w:rPr>
        <w:t>I</w:t>
      </w:r>
      <w:r w:rsidRPr="008A5726">
        <w:rPr>
          <w:b w:val="0"/>
          <w:color w:val="FF0000"/>
        </w:rPr>
        <w:t xml:space="preserve"> 45, </w:t>
      </w:r>
      <w:r w:rsidRPr="008A5726">
        <w:rPr>
          <w:b w:val="0"/>
          <w:color w:val="FF0000"/>
          <w:lang w:val="en-US"/>
        </w:rPr>
        <w:t>I</w:t>
      </w:r>
      <w:r w:rsidRPr="008A5726">
        <w:rPr>
          <w:b w:val="0"/>
          <w:color w:val="FF0000"/>
        </w:rPr>
        <w:t xml:space="preserve"> 47 – </w:t>
      </w:r>
      <w:r w:rsidRPr="008A5726">
        <w:rPr>
          <w:b w:val="0"/>
          <w:color w:val="FF0000"/>
          <w:lang w:val="en-US"/>
        </w:rPr>
        <w:t>I</w:t>
      </w:r>
      <w:r w:rsidRPr="008A5726">
        <w:rPr>
          <w:b w:val="0"/>
          <w:color w:val="FF0000"/>
        </w:rPr>
        <w:t xml:space="preserve"> 49, I 77.0, Q 20 – </w:t>
      </w:r>
      <w:r w:rsidRPr="008A5726">
        <w:rPr>
          <w:b w:val="0"/>
          <w:color w:val="FF0000"/>
          <w:lang w:val="en-US"/>
        </w:rPr>
        <w:t>Q</w:t>
      </w:r>
      <w:r w:rsidRPr="008A5726">
        <w:rPr>
          <w:b w:val="0"/>
          <w:color w:val="FF0000"/>
        </w:rPr>
        <w:t xml:space="preserve"> 26, </w:t>
      </w:r>
      <w:r w:rsidRPr="008A5726">
        <w:rPr>
          <w:b w:val="0"/>
          <w:color w:val="FF0000"/>
          <w:lang w:val="en-US"/>
        </w:rPr>
        <w:t>Q</w:t>
      </w:r>
      <w:r w:rsidRPr="008A5726">
        <w:rPr>
          <w:b w:val="0"/>
          <w:color w:val="FF0000"/>
        </w:rPr>
        <w:t> 27.3.</w:t>
      </w:r>
    </w:p>
    <w:p w:rsidR="008A5726" w:rsidRPr="008A5726" w:rsidRDefault="008A5726" w:rsidP="008A5726">
      <w:pPr>
        <w:pStyle w:val="a6"/>
        <w:tabs>
          <w:tab w:val="left" w:pos="851"/>
        </w:tabs>
        <w:spacing w:line="264" w:lineRule="auto"/>
        <w:ind w:left="0" w:firstLine="567"/>
        <w:rPr>
          <w:b w:val="0"/>
          <w:i/>
          <w:color w:val="FF0000"/>
        </w:rPr>
      </w:pPr>
      <w:r w:rsidRPr="008A5726">
        <w:rPr>
          <w:b w:val="0"/>
          <w:color w:val="FF0000"/>
        </w:rPr>
        <w:t xml:space="preserve">Как осложнение указывается один из ниже перечисленных диагнозов по МКБ-10: </w:t>
      </w:r>
      <w:r w:rsidRPr="008A5726">
        <w:rPr>
          <w:b w:val="0"/>
          <w:color w:val="FF0000"/>
          <w:lang w:val="en-US"/>
        </w:rPr>
        <w:t>I</w:t>
      </w:r>
      <w:r w:rsidRPr="008A5726">
        <w:rPr>
          <w:b w:val="0"/>
          <w:color w:val="FF0000"/>
        </w:rPr>
        <w:t xml:space="preserve">27.0, </w:t>
      </w:r>
      <w:r w:rsidRPr="008A5726">
        <w:rPr>
          <w:b w:val="0"/>
          <w:color w:val="FF0000"/>
          <w:lang w:val="en-US"/>
        </w:rPr>
        <w:t>I</w:t>
      </w:r>
      <w:r w:rsidRPr="008A5726">
        <w:rPr>
          <w:b w:val="0"/>
          <w:color w:val="FF0000"/>
        </w:rPr>
        <w:t xml:space="preserve">27.2, </w:t>
      </w:r>
      <w:r w:rsidRPr="008A5726">
        <w:rPr>
          <w:b w:val="0"/>
          <w:color w:val="FF0000"/>
          <w:lang w:val="en-US"/>
        </w:rPr>
        <w:t>I</w:t>
      </w:r>
      <w:r w:rsidRPr="008A5726">
        <w:rPr>
          <w:b w:val="0"/>
          <w:color w:val="FF0000"/>
        </w:rPr>
        <w:t xml:space="preserve">27.8, </w:t>
      </w:r>
      <w:r w:rsidRPr="008A5726">
        <w:rPr>
          <w:b w:val="0"/>
          <w:color w:val="FF0000"/>
          <w:lang w:val="en-US"/>
        </w:rPr>
        <w:t>I</w:t>
      </w:r>
      <w:r w:rsidRPr="008A5726">
        <w:rPr>
          <w:b w:val="0"/>
          <w:color w:val="FF0000"/>
        </w:rPr>
        <w:t xml:space="preserve">50.0, </w:t>
      </w:r>
      <w:r w:rsidRPr="008A5726">
        <w:rPr>
          <w:b w:val="0"/>
          <w:color w:val="FF0000"/>
          <w:lang w:val="en-US"/>
        </w:rPr>
        <w:t>I</w:t>
      </w:r>
      <w:r w:rsidRPr="008A5726">
        <w:rPr>
          <w:b w:val="0"/>
          <w:color w:val="FF0000"/>
        </w:rPr>
        <w:t xml:space="preserve">50.1, </w:t>
      </w:r>
      <w:r w:rsidRPr="008A5726">
        <w:rPr>
          <w:b w:val="0"/>
          <w:color w:val="FF0000"/>
          <w:lang w:val="en-US"/>
        </w:rPr>
        <w:t>I</w:t>
      </w:r>
      <w:r w:rsidRPr="008A5726">
        <w:rPr>
          <w:b w:val="0"/>
          <w:color w:val="FF0000"/>
        </w:rPr>
        <w:t xml:space="preserve">50.9, </w:t>
      </w:r>
      <w:r w:rsidRPr="008A5726">
        <w:rPr>
          <w:b w:val="0"/>
          <w:color w:val="FF0000"/>
          <w:lang w:val="en-US"/>
        </w:rPr>
        <w:t>I</w:t>
      </w:r>
      <w:r w:rsidRPr="008A5726">
        <w:rPr>
          <w:b w:val="0"/>
          <w:color w:val="FF0000"/>
        </w:rPr>
        <w:t xml:space="preserve">97.0.  </w:t>
      </w:r>
    </w:p>
    <w:p w:rsidR="0090581C" w:rsidRPr="008A5726" w:rsidRDefault="008A5726" w:rsidP="008A5726">
      <w:pPr>
        <w:pStyle w:val="a6"/>
        <w:tabs>
          <w:tab w:val="left" w:pos="851"/>
        </w:tabs>
        <w:spacing w:line="264" w:lineRule="auto"/>
        <w:ind w:left="0" w:firstLine="567"/>
        <w:rPr>
          <w:b w:val="0"/>
          <w:color w:val="FF0000"/>
        </w:rPr>
      </w:pPr>
      <w:r w:rsidRPr="008A5726">
        <w:rPr>
          <w:b w:val="0"/>
          <w:color w:val="FF0000"/>
        </w:rPr>
        <w:t>Обязательным условием для выставления тарифа   291440 «КАРД Хроническая сердечная недостаточность» является выполнение следующих медицинских услуг (за исключением прерванного случая лечения):</w:t>
      </w:r>
    </w:p>
    <w:tbl>
      <w:tblPr>
        <w:tblW w:w="10031" w:type="dxa"/>
        <w:tblLook w:val="04A0" w:firstRow="1" w:lastRow="0" w:firstColumn="1" w:lastColumn="0" w:noHBand="0" w:noVBand="1"/>
      </w:tblPr>
      <w:tblGrid>
        <w:gridCol w:w="1997"/>
        <w:gridCol w:w="6900"/>
        <w:gridCol w:w="1134"/>
      </w:tblGrid>
      <w:tr w:rsidR="00010956" w:rsidRPr="00010956">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bCs/>
                <w:color w:val="000000" w:themeColor="text1"/>
              </w:rPr>
            </w:pPr>
            <w:r w:rsidRPr="00010956">
              <w:rPr>
                <w:bCs/>
                <w:color w:val="000000" w:themeColor="text1"/>
              </w:rPr>
              <w:lastRenderedPageBreak/>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90581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bCs/>
                <w:color w:val="000000" w:themeColor="text1"/>
              </w:rPr>
            </w:pPr>
            <w:r w:rsidRPr="00010956">
              <w:rPr>
                <w:bCs/>
                <w:color w:val="000000" w:themeColor="text1"/>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bCs/>
                <w:color w:val="000000" w:themeColor="text1"/>
              </w:rPr>
            </w:pPr>
            <w:r w:rsidRPr="00010956">
              <w:rPr>
                <w:bCs/>
                <w:color w:val="000000" w:themeColor="text1"/>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90581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90581C"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90581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w:t>
            </w:r>
          </w:p>
        </w:tc>
      </w:tr>
    </w:tbl>
    <w:p w:rsidR="0090581C" w:rsidRPr="00010956" w:rsidRDefault="0090581C">
      <w:pPr>
        <w:rPr>
          <w:color w:val="000000" w:themeColor="text1"/>
        </w:rPr>
      </w:pPr>
    </w:p>
    <w:p w:rsidR="0090581C" w:rsidRPr="00010956" w:rsidRDefault="00A32F11">
      <w:pPr>
        <w:pStyle w:val="212"/>
        <w:widowControl w:val="0"/>
        <w:tabs>
          <w:tab w:val="left" w:pos="7797"/>
        </w:tabs>
        <w:contextualSpacing/>
        <w:rPr>
          <w:color w:val="000000" w:themeColor="text1"/>
        </w:rPr>
      </w:pPr>
      <w:r w:rsidRPr="00010956">
        <w:rPr>
          <w:b/>
          <w:color w:val="000000" w:themeColor="text1"/>
        </w:rPr>
        <w:t xml:space="preserve">4.12. </w:t>
      </w:r>
      <w:r w:rsidRPr="00010956">
        <w:rPr>
          <w:color w:val="000000" w:themeColor="text1"/>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w:t>
      </w:r>
    </w:p>
    <w:p w:rsidR="0090581C" w:rsidRPr="00010956" w:rsidRDefault="00A32F11">
      <w:pPr>
        <w:pStyle w:val="212"/>
        <w:widowControl w:val="0"/>
        <w:tabs>
          <w:tab w:val="left" w:pos="7797"/>
        </w:tabs>
        <w:contextualSpacing/>
        <w:rPr>
          <w:color w:val="000000" w:themeColor="text1"/>
        </w:rPr>
      </w:pPr>
      <w:r w:rsidRPr="00010956">
        <w:rPr>
          <w:color w:val="000000" w:themeColor="text1"/>
        </w:rPr>
        <w:t>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помощь.</w:t>
      </w:r>
    </w:p>
    <w:p w:rsidR="0090581C" w:rsidRPr="00010956" w:rsidRDefault="00A32F11">
      <w:pPr>
        <w:pStyle w:val="212"/>
        <w:widowControl w:val="0"/>
        <w:tabs>
          <w:tab w:val="left" w:pos="7797"/>
        </w:tabs>
        <w:contextualSpacing/>
        <w:rPr>
          <w:color w:val="000000" w:themeColor="text1"/>
        </w:rPr>
      </w:pPr>
      <w:r w:rsidRPr="00010956">
        <w:rPr>
          <w:color w:val="000000" w:themeColor="text1"/>
        </w:rPr>
        <w:t>Если пациент проходил диспансеризацию в медицинской организации, в которой</w:t>
      </w:r>
      <w:r w:rsidRPr="00010956">
        <w:rPr>
          <w:color w:val="000000" w:themeColor="text1"/>
        </w:rPr>
        <w:br/>
        <w:t>он получает первичную медико-санитарную помощь в текущем году, то направление</w:t>
      </w:r>
      <w:r w:rsidRPr="00010956">
        <w:rPr>
          <w:color w:val="000000" w:themeColor="text1"/>
        </w:rPr>
        <w:br/>
        <w:t>на госпитализацию с целью прохождения диспансеризации может быть выдано в течение следующего календарного года.</w:t>
      </w:r>
    </w:p>
    <w:p w:rsidR="0090581C" w:rsidRPr="00010956" w:rsidRDefault="00A32F11">
      <w:pPr>
        <w:pStyle w:val="212"/>
        <w:widowControl w:val="0"/>
        <w:tabs>
          <w:tab w:val="left" w:pos="7797"/>
        </w:tabs>
        <w:contextualSpacing/>
        <w:rPr>
          <w:color w:val="000000" w:themeColor="text1"/>
        </w:rPr>
      </w:pPr>
      <w:r w:rsidRPr="00010956">
        <w:rPr>
          <w:color w:val="000000" w:themeColor="text1"/>
        </w:rPr>
        <w:t>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медицинскую помощь в стационарных условиях о направлении на госпитализацию маломобильных граждан.</w:t>
      </w:r>
    </w:p>
    <w:p w:rsidR="0090581C" w:rsidRPr="00010956" w:rsidRDefault="00A32F11">
      <w:pPr>
        <w:pStyle w:val="212"/>
        <w:widowControl w:val="0"/>
        <w:tabs>
          <w:tab w:val="left" w:pos="7797"/>
        </w:tabs>
        <w:contextualSpacing/>
        <w:rPr>
          <w:color w:val="000000" w:themeColor="text1"/>
        </w:rPr>
      </w:pPr>
      <w:r w:rsidRPr="00010956">
        <w:rPr>
          <w:color w:val="000000" w:themeColor="text1"/>
        </w:rPr>
        <w:t>Медицинская организация, оказывающая специализированную медицинскую помощь</w:t>
      </w:r>
      <w:r w:rsidRPr="00010956">
        <w:rPr>
          <w:color w:val="000000" w:themeColor="text1"/>
        </w:rPr>
        <w:br/>
        <w:t>в стационарных условиях обращается в Территориальный фонд ОМС для проведения сверки</w:t>
      </w:r>
      <w:r w:rsidRPr="00010956">
        <w:rPr>
          <w:color w:val="000000" w:themeColor="text1"/>
        </w:rPr>
        <w:br/>
        <w:t>на предмет исключения повторного в текущем году проведения диспансеризации.</w:t>
      </w:r>
    </w:p>
    <w:p w:rsidR="00C2172E" w:rsidRDefault="00A32F11">
      <w:pPr>
        <w:pStyle w:val="212"/>
        <w:widowControl w:val="0"/>
        <w:tabs>
          <w:tab w:val="left" w:pos="7797"/>
        </w:tabs>
        <w:contextualSpacing/>
        <w:rPr>
          <w:color w:val="000000" w:themeColor="text1"/>
        </w:rPr>
      </w:pPr>
      <w:r w:rsidRPr="00010956">
        <w:rPr>
          <w:color w:val="000000" w:themeColor="text1"/>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w:t>
      </w:r>
    </w:p>
    <w:p w:rsidR="00C2172E" w:rsidRPr="00C2172E" w:rsidRDefault="00C2172E" w:rsidP="00D16629">
      <w:pPr>
        <w:ind w:firstLine="567"/>
        <w:jc w:val="both"/>
        <w:rPr>
          <w:bCs/>
          <w:color w:val="FF0000"/>
        </w:rPr>
      </w:pPr>
      <w:r w:rsidRPr="00C2172E">
        <w:rPr>
          <w:b/>
          <w:color w:val="FF0000"/>
        </w:rPr>
        <w:t>4.13</w:t>
      </w:r>
      <w:r w:rsidRPr="00C2172E">
        <w:rPr>
          <w:color w:val="FF0000"/>
        </w:rPr>
        <w:t xml:space="preserve"> Тариф за законченный случай лечения в дневном стационаре с кодом </w:t>
      </w:r>
      <w:r w:rsidR="00A447CC">
        <w:rPr>
          <w:color w:val="FF0000"/>
        </w:rPr>
        <w:t xml:space="preserve">831157 </w:t>
      </w:r>
      <w:r w:rsidRPr="00A447CC">
        <w:rPr>
          <w:color w:val="FF0000"/>
        </w:rPr>
        <w:t>«</w:t>
      </w:r>
      <w:r w:rsidR="00B95160" w:rsidRPr="00A447CC">
        <w:rPr>
          <w:color w:val="FF0000"/>
        </w:rPr>
        <w:t>ДС_</w:t>
      </w:r>
      <w:r w:rsidRPr="00A447CC">
        <w:rPr>
          <w:color w:val="FF0000"/>
        </w:rPr>
        <w:t xml:space="preserve">Проведение глюкозо-толерантного теста для беременных» в соответствии с приложением </w:t>
      </w:r>
      <w:r w:rsidR="00B95160" w:rsidRPr="00A447CC">
        <w:rPr>
          <w:color w:val="FF0000"/>
        </w:rPr>
        <w:t xml:space="preserve">  </w:t>
      </w:r>
      <w:r w:rsidR="00B95160" w:rsidRPr="00A447CC">
        <w:rPr>
          <w:b/>
          <w:color w:val="FF0000"/>
        </w:rPr>
        <w:t>№ 12-а</w:t>
      </w:r>
      <w:r w:rsidR="00B95160" w:rsidRPr="00A447CC">
        <w:rPr>
          <w:color w:val="FF0000"/>
        </w:rPr>
        <w:t xml:space="preserve"> </w:t>
      </w:r>
      <w:r w:rsidRPr="00C2172E">
        <w:rPr>
          <w:color w:val="FF0000"/>
        </w:rPr>
        <w:t>и</w:t>
      </w:r>
      <w:r w:rsidR="00A447CC" w:rsidRPr="00A447CC">
        <w:rPr>
          <w:color w:val="FF0000"/>
        </w:rPr>
        <w:t xml:space="preserve"> </w:t>
      </w:r>
      <w:r w:rsidR="00A447CC" w:rsidRPr="00C2172E">
        <w:rPr>
          <w:color w:val="FF0000"/>
        </w:rPr>
        <w:t xml:space="preserve">с кодом </w:t>
      </w:r>
      <w:r w:rsidR="00A447CC">
        <w:rPr>
          <w:color w:val="FF0000"/>
        </w:rPr>
        <w:t>361327</w:t>
      </w:r>
      <w:r w:rsidR="00A447CC" w:rsidRPr="00C2172E">
        <w:rPr>
          <w:color w:val="FF0000"/>
        </w:rPr>
        <w:t xml:space="preserve"> </w:t>
      </w:r>
      <w:r w:rsidR="00A447CC" w:rsidRPr="00A447CC">
        <w:rPr>
          <w:color w:val="FF0000"/>
        </w:rPr>
        <w:t>«ДС_Проведение глюкозо-толерантного теста для беременных» в соответствии с</w:t>
      </w:r>
      <w:r w:rsidRPr="00C2172E">
        <w:rPr>
          <w:color w:val="FF0000"/>
        </w:rPr>
        <w:t xml:space="preserve"> приложением № 4 к ГТС на 2026 год </w:t>
      </w:r>
      <w:r w:rsidRPr="00C2172E">
        <w:rPr>
          <w:bCs/>
          <w:color w:val="FF0000"/>
        </w:rPr>
        <w:t xml:space="preserve">применяется медицинскими организациями, в составе которых имеется женская консультация и (или) акушерский стационар,  при наличии </w:t>
      </w:r>
      <w:r w:rsidRPr="00C2172E">
        <w:rPr>
          <w:bCs/>
          <w:color w:val="FF0000"/>
        </w:rPr>
        <w:lastRenderedPageBreak/>
        <w:t>лицензии на оказание первичной или специализированной медицинской помощи по профилю «акушерство и гинекология» в условиях дневного стационара.</w:t>
      </w:r>
    </w:p>
    <w:p w:rsidR="00C2172E" w:rsidRPr="00C2172E" w:rsidRDefault="00C2172E" w:rsidP="00D16629">
      <w:pPr>
        <w:jc w:val="both"/>
        <w:rPr>
          <w:color w:val="FF0000"/>
        </w:rPr>
      </w:pPr>
      <w:r w:rsidRPr="00C2172E">
        <w:rPr>
          <w:bCs/>
          <w:color w:val="FF0000"/>
        </w:rPr>
        <w:t xml:space="preserve"> Тариф</w:t>
      </w:r>
      <w:r w:rsidR="00A447CC">
        <w:rPr>
          <w:bCs/>
          <w:color w:val="FF0000"/>
        </w:rPr>
        <w:t>ы с кодами 361327, 831157</w:t>
      </w:r>
      <w:r w:rsidRPr="00C2172E">
        <w:rPr>
          <w:bCs/>
          <w:color w:val="FF0000"/>
        </w:rPr>
        <w:t xml:space="preserve"> применяется при наличии направления, выданного медицинской организацией, к которой беременная прикреплена для наблюдения за беременностью, в случае, если целью направления  </w:t>
      </w:r>
      <w:r w:rsidRPr="00C2172E">
        <w:rPr>
          <w:color w:val="FF0000"/>
        </w:rPr>
        <w:t>является только выполнение глюкозо-толерантного теста.</w:t>
      </w:r>
    </w:p>
    <w:p w:rsidR="00C2172E" w:rsidRPr="00C2172E" w:rsidRDefault="00C2172E" w:rsidP="00D16629">
      <w:pPr>
        <w:jc w:val="both"/>
        <w:rPr>
          <w:color w:val="FF0000"/>
        </w:rPr>
      </w:pPr>
      <w:r w:rsidRPr="00C2172E">
        <w:rPr>
          <w:color w:val="FF0000"/>
        </w:rPr>
        <w:t>Если глюкозо-толерантный тест был выполнен в период лечения беременной в дневном или круглосуточном стационаре по поводу определенного заболевания (состояния), то счет на оплату медицинской помощи предъявляется по тарифу, предусмотренному для данного заболевания (состояния). Тариф</w:t>
      </w:r>
      <w:r w:rsidR="00A447CC">
        <w:rPr>
          <w:color w:val="FF0000"/>
        </w:rPr>
        <w:t xml:space="preserve">ы с кодами </w:t>
      </w:r>
      <w:r w:rsidR="00A447CC">
        <w:rPr>
          <w:bCs/>
          <w:color w:val="FF0000"/>
        </w:rPr>
        <w:t>361327, 831157</w:t>
      </w:r>
      <w:r w:rsidR="00A447CC" w:rsidRPr="00C2172E">
        <w:rPr>
          <w:bCs/>
          <w:color w:val="FF0000"/>
        </w:rPr>
        <w:t xml:space="preserve"> </w:t>
      </w:r>
      <w:r w:rsidRPr="00C2172E">
        <w:rPr>
          <w:color w:val="FF0000"/>
        </w:rPr>
        <w:t>в этом случае не применяется.</w:t>
      </w:r>
    </w:p>
    <w:p w:rsidR="004572C4" w:rsidRDefault="00A32F11" w:rsidP="008F288C">
      <w:pPr>
        <w:pStyle w:val="212"/>
        <w:widowControl w:val="0"/>
        <w:tabs>
          <w:tab w:val="left" w:pos="7797"/>
        </w:tabs>
        <w:contextualSpacing/>
        <w:rPr>
          <w:color w:val="000000" w:themeColor="text1"/>
        </w:rPr>
      </w:pPr>
      <w:r w:rsidRPr="00C2172E">
        <w:rPr>
          <w:color w:val="FF0000"/>
        </w:rPr>
        <w:tab/>
      </w:r>
      <w:bookmarkStart w:id="36" w:name="_Toc200543494"/>
    </w:p>
    <w:p w:rsidR="0090581C" w:rsidRPr="00010956" w:rsidRDefault="00A32F11">
      <w:pPr>
        <w:pStyle w:val="110"/>
        <w:spacing w:before="60"/>
        <w:rPr>
          <w:color w:val="000000" w:themeColor="text1"/>
          <w:lang w:val="ru-RU"/>
        </w:rPr>
      </w:pPr>
      <w:r w:rsidRPr="00010956">
        <w:rPr>
          <w:color w:val="000000" w:themeColor="text1"/>
          <w:lang w:val="ru-RU"/>
        </w:rPr>
        <w:t>5.</w:t>
      </w:r>
      <w:r w:rsidRPr="00010956">
        <w:rPr>
          <w:color w:val="000000" w:themeColor="text1"/>
        </w:rPr>
        <w:t> </w:t>
      </w:r>
      <w:r w:rsidRPr="00010956">
        <w:rPr>
          <w:color w:val="000000" w:themeColor="text1"/>
          <w:lang w:val="ru-RU"/>
        </w:rPr>
        <w:t>Порядок применения тарифов на оплату видов высокотехнологичной медицинской помощи</w:t>
      </w:r>
      <w:bookmarkEnd w:id="31"/>
      <w:bookmarkEnd w:id="32"/>
      <w:bookmarkEnd w:id="33"/>
      <w:bookmarkEnd w:id="34"/>
      <w:bookmarkEnd w:id="35"/>
      <w:bookmarkEnd w:id="36"/>
    </w:p>
    <w:p w:rsidR="002430DB" w:rsidRPr="0036100E" w:rsidRDefault="002430DB" w:rsidP="002430DB">
      <w:pPr>
        <w:pStyle w:val="212"/>
        <w:widowControl w:val="0"/>
        <w:spacing w:before="60"/>
        <w:ind w:firstLine="561"/>
        <w:rPr>
          <w:color w:val="000000" w:themeColor="text1"/>
        </w:rPr>
      </w:pPr>
      <w:bookmarkStart w:id="37" w:name="_Toc26534652"/>
      <w:bookmarkStart w:id="38" w:name="_Toc26536827"/>
      <w:bookmarkStart w:id="39" w:name="_Toc26537426"/>
      <w:bookmarkStart w:id="40" w:name="_Toc26538076"/>
      <w:bookmarkStart w:id="41" w:name="_Toc26538137"/>
      <w:bookmarkStart w:id="42" w:name="_Toc200543495"/>
      <w:r w:rsidRPr="0036100E">
        <w:rPr>
          <w:i/>
          <w:color w:val="000000" w:themeColor="text1"/>
        </w:rPr>
        <w:t xml:space="preserve">   </w:t>
      </w:r>
      <w:r w:rsidRPr="0036100E">
        <w:rPr>
          <w:b/>
          <w:color w:val="000000" w:themeColor="text1"/>
        </w:rPr>
        <w:t>5.1.</w:t>
      </w:r>
      <w:r w:rsidRPr="0036100E">
        <w:rPr>
          <w:color w:val="000000" w:themeColor="text1"/>
        </w:rPr>
        <w:t xml:space="preserve"> 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sidRPr="0036100E">
        <w:rPr>
          <w:b/>
          <w:color w:val="000000" w:themeColor="text1"/>
        </w:rPr>
        <w:t>Приложении № 4-2</w:t>
      </w:r>
      <w:r w:rsidRPr="0036100E">
        <w:rPr>
          <w:color w:val="000000" w:themeColor="text1"/>
        </w:rPr>
        <w:t xml:space="preserve"> к ГТС на 2026 год. При предъявлении к оплате медицинской помощи по тарифам в соответствии с </w:t>
      </w:r>
      <w:r w:rsidRPr="0036100E">
        <w:rPr>
          <w:b/>
          <w:color w:val="000000" w:themeColor="text1"/>
        </w:rPr>
        <w:t>Приложением № 4-2</w:t>
      </w:r>
      <w:r w:rsidRPr="0036100E">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sidRPr="0036100E">
        <w:rPr>
          <w:b/>
          <w:color w:val="000000" w:themeColor="text1"/>
        </w:rPr>
        <w:t xml:space="preserve"> </w:t>
      </w:r>
      <w:r w:rsidRPr="0036100E">
        <w:rPr>
          <w:color w:val="000000" w:themeColor="text1"/>
        </w:rPr>
        <w:t xml:space="preserve">тарифов за сеанс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sidRPr="0036100E">
        <w:rPr>
          <w:b/>
          <w:color w:val="000000" w:themeColor="text1"/>
        </w:rPr>
        <w:t>Приложением № 10</w:t>
      </w:r>
      <w:r w:rsidRPr="0036100E">
        <w:rPr>
          <w:color w:val="000000" w:themeColor="text1"/>
        </w:rPr>
        <w:t xml:space="preserve"> к ГТС на 2026 год.</w:t>
      </w:r>
    </w:p>
    <w:p w:rsidR="002430DB" w:rsidRPr="0036100E" w:rsidRDefault="002430DB" w:rsidP="002430DB">
      <w:pPr>
        <w:ind w:firstLine="539"/>
        <w:jc w:val="both"/>
        <w:rPr>
          <w:bCs/>
          <w:i/>
          <w:color w:val="000000" w:themeColor="text1"/>
        </w:rPr>
      </w:pPr>
      <w:r w:rsidRPr="0036100E">
        <w:rPr>
          <w:color w:val="000000" w:themeColor="text1"/>
        </w:rPr>
        <w:t xml:space="preserve">Предъявление к оплате МО оказанной высокотехнологичной медицинской помощи по тарифам в соответствии с </w:t>
      </w:r>
      <w:r w:rsidRPr="0036100E">
        <w:rPr>
          <w:b/>
          <w:color w:val="000000" w:themeColor="text1"/>
        </w:rPr>
        <w:t>Приложением № 4-2</w:t>
      </w:r>
      <w:r w:rsidRPr="0036100E">
        <w:rPr>
          <w:color w:val="000000" w:themeColor="text1"/>
        </w:rPr>
        <w:t xml:space="preserve"> к ГТС на 2026 год осуществляется отдельными реестрами. Тарифы на оплату медицинской помощи, установленные в соответствии с </w:t>
      </w:r>
      <w:r w:rsidRPr="0036100E">
        <w:rPr>
          <w:b/>
          <w:color w:val="000000" w:themeColor="text1"/>
        </w:rPr>
        <w:t>Приложением № 4-2</w:t>
      </w:r>
      <w:r w:rsidRPr="0036100E">
        <w:rPr>
          <w:color w:val="000000" w:themeColor="text1"/>
        </w:rPr>
        <w:t xml:space="preserve"> к ГТС на 2026 год, применяются МО, поименованными в таблице 2 </w:t>
      </w:r>
      <w:r w:rsidRPr="0036100E">
        <w:rPr>
          <w:b/>
          <w:color w:val="000000" w:themeColor="text1"/>
        </w:rPr>
        <w:t xml:space="preserve">Приложения 4-2 </w:t>
      </w:r>
      <w:r w:rsidRPr="0036100E">
        <w:rPr>
          <w:color w:val="000000" w:themeColor="text1"/>
        </w:rPr>
        <w:t xml:space="preserve">к ГТС на 2026 год. </w:t>
      </w:r>
    </w:p>
    <w:p w:rsidR="002430DB" w:rsidRPr="0036100E" w:rsidRDefault="002430DB" w:rsidP="002430DB">
      <w:pPr>
        <w:ind w:firstLine="539"/>
        <w:jc w:val="both"/>
        <w:rPr>
          <w:color w:val="000000" w:themeColor="text1"/>
        </w:rPr>
      </w:pPr>
      <w:r w:rsidRPr="0036100E">
        <w:rPr>
          <w:b/>
          <w:color w:val="000000" w:themeColor="text1"/>
        </w:rPr>
        <w:t>5.2.</w:t>
      </w:r>
      <w:r w:rsidRPr="0036100E">
        <w:rPr>
          <w:color w:val="000000" w:themeColor="text1"/>
        </w:rP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sidRPr="0036100E">
        <w:rPr>
          <w:b/>
          <w:color w:val="000000" w:themeColor="text1"/>
        </w:rPr>
        <w:t>Приложении № 4-3</w:t>
      </w:r>
      <w:r w:rsidRPr="0036100E">
        <w:rPr>
          <w:color w:val="000000" w:themeColor="text1"/>
        </w:rPr>
        <w:t xml:space="preserve"> к ГТС на 2026 год и являются тарифами за законченный случай лечения. При предъявлении к оплате медицинской помощи по тарифам в соответствии с </w:t>
      </w:r>
      <w:r w:rsidRPr="0036100E">
        <w:rPr>
          <w:b/>
          <w:color w:val="000000" w:themeColor="text1"/>
        </w:rPr>
        <w:t>Приложением № 4-3</w:t>
      </w:r>
      <w:r w:rsidRPr="0036100E">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sidRPr="0036100E">
        <w:rPr>
          <w:b/>
          <w:color w:val="000000" w:themeColor="text1"/>
        </w:rPr>
        <w:t xml:space="preserve"> </w:t>
      </w:r>
      <w:r w:rsidRPr="0036100E">
        <w:rPr>
          <w:color w:val="000000" w:themeColor="text1"/>
        </w:rPr>
        <w:t xml:space="preserve">тарифов за сеансы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w:t>
      </w:r>
      <w:r w:rsidRPr="0036100E">
        <w:rPr>
          <w:color w:val="000000" w:themeColor="text1"/>
        </w:rPr>
        <w:lastRenderedPageBreak/>
        <w:t xml:space="preserve">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sidRPr="0036100E">
        <w:rPr>
          <w:b/>
          <w:color w:val="000000" w:themeColor="text1"/>
        </w:rPr>
        <w:t>Приложением № 10</w:t>
      </w:r>
      <w:r w:rsidRPr="0036100E">
        <w:rPr>
          <w:color w:val="000000" w:themeColor="text1"/>
        </w:rPr>
        <w:t xml:space="preserve"> к ГТС на 2026 год.</w:t>
      </w:r>
    </w:p>
    <w:p w:rsidR="002430DB" w:rsidRPr="0036100E" w:rsidRDefault="002430DB" w:rsidP="002430DB">
      <w:pPr>
        <w:ind w:firstLine="539"/>
        <w:jc w:val="both"/>
        <w:rPr>
          <w:b/>
          <w:i/>
          <w:color w:val="000000" w:themeColor="text1"/>
        </w:rPr>
      </w:pPr>
      <w:r w:rsidRPr="0036100E">
        <w:rPr>
          <w:color w:val="000000" w:themeColor="text1"/>
        </w:rPr>
        <w:t xml:space="preserve">Предъявление к оплате МО оказанной высокотехнологичной медицинской помощи по тарифам в соответствии с </w:t>
      </w:r>
      <w:r w:rsidRPr="0036100E">
        <w:rPr>
          <w:b/>
          <w:color w:val="000000" w:themeColor="text1"/>
        </w:rPr>
        <w:t>Приложением № 4-3</w:t>
      </w:r>
      <w:r w:rsidRPr="0036100E">
        <w:rPr>
          <w:color w:val="000000" w:themeColor="text1"/>
        </w:rPr>
        <w:t xml:space="preserve"> к ГТС на 2026 год осуществляется отдельными реестрами</w:t>
      </w:r>
      <w:r w:rsidRPr="0036100E">
        <w:rPr>
          <w:b/>
          <w:color w:val="000000" w:themeColor="text1"/>
        </w:rPr>
        <w:t>.</w:t>
      </w:r>
      <w:r w:rsidRPr="0036100E">
        <w:rPr>
          <w:b/>
          <w:i/>
          <w:color w:val="000000" w:themeColor="text1"/>
        </w:rPr>
        <w:t xml:space="preserve"> </w:t>
      </w:r>
    </w:p>
    <w:p w:rsidR="002430DB" w:rsidRPr="0036100E" w:rsidRDefault="002430DB" w:rsidP="002430DB">
      <w:pPr>
        <w:ind w:firstLine="539"/>
        <w:jc w:val="both"/>
        <w:rPr>
          <w:b/>
          <w:bCs/>
          <w:color w:val="000000" w:themeColor="text1"/>
        </w:rPr>
      </w:pPr>
      <w:r w:rsidRPr="0036100E">
        <w:rPr>
          <w:color w:val="000000" w:themeColor="text1"/>
        </w:rPr>
        <w:t xml:space="preserve">Тарифы на оплату медицинской помощи, оказываемой МО в соответствии с </w:t>
      </w:r>
      <w:r w:rsidRPr="0036100E">
        <w:rPr>
          <w:b/>
          <w:color w:val="000000" w:themeColor="text1"/>
        </w:rPr>
        <w:t xml:space="preserve">Приложением № 4-3 </w:t>
      </w:r>
      <w:r w:rsidRPr="0036100E">
        <w:rPr>
          <w:color w:val="000000" w:themeColor="text1"/>
        </w:rPr>
        <w:t xml:space="preserve">к ГТС на 2026 год </w:t>
      </w:r>
      <w:r w:rsidRPr="0036100E">
        <w:rPr>
          <w:bCs/>
          <w:color w:val="000000" w:themeColor="text1"/>
        </w:rPr>
        <w:t>по конкретным кодам тарифа, применяются только МО, поименованными в таблице 3</w:t>
      </w:r>
      <w:r w:rsidRPr="0036100E">
        <w:rPr>
          <w:b/>
          <w:bCs/>
          <w:color w:val="000000" w:themeColor="text1"/>
        </w:rPr>
        <w:t xml:space="preserve"> Приложения № 4-3 </w:t>
      </w:r>
      <w:r w:rsidRPr="0036100E">
        <w:rPr>
          <w:bCs/>
          <w:color w:val="000000" w:themeColor="text1"/>
        </w:rPr>
        <w:t>к ГТС на 2026 год.</w:t>
      </w:r>
      <w:r w:rsidRPr="0036100E">
        <w:rPr>
          <w:b/>
          <w:bCs/>
          <w:color w:val="000000" w:themeColor="text1"/>
        </w:rPr>
        <w:t xml:space="preserve"> </w:t>
      </w:r>
    </w:p>
    <w:p w:rsidR="0090581C" w:rsidRPr="00010956" w:rsidRDefault="00A32F11">
      <w:pPr>
        <w:pStyle w:val="110"/>
        <w:spacing w:before="120"/>
        <w:rPr>
          <w:color w:val="000000" w:themeColor="text1"/>
          <w:lang w:val="ru-RU"/>
        </w:rPr>
      </w:pPr>
      <w:r w:rsidRPr="00010956">
        <w:rPr>
          <w:color w:val="000000" w:themeColor="text1"/>
          <w:lang w:val="ru-RU"/>
        </w:rPr>
        <w:t>6.</w:t>
      </w:r>
      <w:r w:rsidRPr="00010956">
        <w:rPr>
          <w:color w:val="000000" w:themeColor="text1"/>
        </w:rPr>
        <w:t> </w:t>
      </w:r>
      <w:r w:rsidRPr="00010956">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7"/>
      <w:bookmarkEnd w:id="38"/>
      <w:bookmarkEnd w:id="39"/>
      <w:bookmarkEnd w:id="40"/>
      <w:bookmarkEnd w:id="41"/>
      <w:bookmarkEnd w:id="42"/>
    </w:p>
    <w:p w:rsidR="0090581C" w:rsidRPr="00010956" w:rsidRDefault="00A32F11">
      <w:pPr>
        <w:spacing w:before="60"/>
        <w:ind w:firstLine="539"/>
        <w:jc w:val="both"/>
        <w:rPr>
          <w:color w:val="000000" w:themeColor="text1"/>
        </w:rPr>
      </w:pPr>
      <w:r w:rsidRPr="00010956">
        <w:rPr>
          <w:b/>
          <w:bCs/>
          <w:color w:val="000000" w:themeColor="text1"/>
        </w:rPr>
        <w:t>6.1. </w:t>
      </w:r>
      <w:r w:rsidRPr="00010956">
        <w:rPr>
          <w:rFonts w:eastAsia="MS Mincho"/>
          <w:color w:val="000000" w:themeColor="text1"/>
        </w:rPr>
        <w:t>Тарифы на оплату медицинской помощи, оказываемой</w:t>
      </w:r>
      <w:r w:rsidRPr="00010956">
        <w:rPr>
          <w:color w:val="000000" w:themeColor="text1"/>
        </w:rPr>
        <w:t xml:space="preserve"> в стационарных условиях и в условиях дневного стационара</w:t>
      </w:r>
      <w:r w:rsidRPr="00010956">
        <w:rPr>
          <w:rFonts w:eastAsia="MS Mincho"/>
          <w:color w:val="000000" w:themeColor="text1"/>
        </w:rPr>
        <w:t xml:space="preserve"> детскому населению, в соответствии с </w:t>
      </w:r>
      <w:r w:rsidRPr="00010956">
        <w:rPr>
          <w:rFonts w:eastAsia="MS Mincho"/>
          <w:b/>
          <w:color w:val="000000" w:themeColor="text1"/>
        </w:rPr>
        <w:t>Приложением № 5</w:t>
      </w:r>
      <w:r w:rsidRPr="00010956">
        <w:rPr>
          <w:color w:val="000000" w:themeColor="text1"/>
        </w:rPr>
        <w:t xml:space="preserve"> к ГТС на 2026 год</w:t>
      </w:r>
      <w:r w:rsidRPr="00010956">
        <w:rPr>
          <w:rFonts w:eastAsia="MS Mincho"/>
          <w:color w:val="000000" w:themeColor="text1"/>
        </w:rPr>
        <w:t xml:space="preserve"> применяются в МО стационарного типа для детского населения, а также в родильных домах и МО стационарного</w:t>
      </w:r>
      <w:r w:rsidRPr="00010956">
        <w:rPr>
          <w:color w:val="000000" w:themeColor="text1"/>
        </w:rPr>
        <w:t xml:space="preserve"> типа для взрослого населения при оказании медицинской помощи детскому населению,</w:t>
      </w:r>
      <w:r w:rsidRPr="00010956">
        <w:rPr>
          <w:bCs/>
          <w:color w:val="000000" w:themeColor="text1"/>
        </w:rPr>
        <w:t xml:space="preserve"> за исключением тарифов на оплату медицинской помощи в соответствии с </w:t>
      </w:r>
      <w:r w:rsidRPr="00010956">
        <w:rPr>
          <w:b/>
          <w:bCs/>
          <w:color w:val="000000" w:themeColor="text1"/>
        </w:rPr>
        <w:t>разделом 2</w:t>
      </w:r>
      <w:r w:rsidRPr="00010956">
        <w:rPr>
          <w:bCs/>
          <w:color w:val="000000" w:themeColor="text1"/>
        </w:rPr>
        <w:t xml:space="preserve"> </w:t>
      </w:r>
      <w:r w:rsidRPr="00010956">
        <w:rPr>
          <w:b/>
          <w:bCs/>
          <w:color w:val="000000" w:themeColor="text1"/>
        </w:rPr>
        <w:t>Приложения № 5</w:t>
      </w:r>
      <w:r w:rsidRPr="00010956">
        <w:rPr>
          <w:bCs/>
          <w:color w:val="000000" w:themeColor="text1"/>
        </w:rPr>
        <w:t xml:space="preserve"> к ГТС на 2026 год, поименованных в </w:t>
      </w:r>
      <w:r w:rsidRPr="00010956">
        <w:rPr>
          <w:b/>
          <w:bCs/>
          <w:color w:val="000000" w:themeColor="text1"/>
        </w:rPr>
        <w:t>таблице 4</w:t>
      </w:r>
      <w:r w:rsidRPr="00010956">
        <w:rPr>
          <w:bCs/>
          <w:color w:val="000000" w:themeColor="text1"/>
        </w:rPr>
        <w:t>:</w:t>
      </w:r>
    </w:p>
    <w:p w:rsidR="0090581C" w:rsidRPr="00010956" w:rsidRDefault="00A32F11">
      <w:pPr>
        <w:spacing w:before="60"/>
        <w:ind w:firstLine="539"/>
        <w:jc w:val="both"/>
        <w:rPr>
          <w:b/>
          <w:bCs/>
          <w:color w:val="000000" w:themeColor="text1"/>
          <w:lang w:eastAsia="en-US"/>
        </w:rPr>
      </w:pPr>
      <w:r w:rsidRPr="00010956">
        <w:rPr>
          <w:b/>
          <w:bCs/>
          <w:color w:val="000000" w:themeColor="text1"/>
          <w:lang w:val="en-US" w:eastAsia="en-US"/>
        </w:rPr>
        <w:t xml:space="preserve">Таблица </w:t>
      </w:r>
      <w:r w:rsidRPr="00010956">
        <w:rPr>
          <w:b/>
          <w:bCs/>
          <w:color w:val="000000" w:themeColor="text1"/>
          <w:lang w:eastAsia="en-US"/>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1"/>
        <w:gridCol w:w="2060"/>
        <w:gridCol w:w="2835"/>
        <w:gridCol w:w="4042"/>
      </w:tblGrid>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 п/п</w:t>
            </w:r>
          </w:p>
        </w:tc>
        <w:tc>
          <w:tcPr>
            <w:tcW w:w="2060" w:type="dxa"/>
          </w:tcPr>
          <w:p w:rsidR="0090581C" w:rsidRPr="00010956" w:rsidRDefault="00A32F11">
            <w:pPr>
              <w:rPr>
                <w:color w:val="000000" w:themeColor="text1"/>
                <w:sz w:val="20"/>
                <w:szCs w:val="20"/>
              </w:rPr>
            </w:pPr>
            <w:r w:rsidRPr="00010956">
              <w:rPr>
                <w:color w:val="000000" w:themeColor="text1"/>
                <w:sz w:val="20"/>
                <w:szCs w:val="20"/>
              </w:rPr>
              <w:t>Наименование тарифов</w:t>
            </w:r>
          </w:p>
        </w:tc>
        <w:tc>
          <w:tcPr>
            <w:tcW w:w="2835" w:type="dxa"/>
          </w:tcPr>
          <w:p w:rsidR="0090581C" w:rsidRPr="00010956" w:rsidRDefault="00A32F11">
            <w:pPr>
              <w:rPr>
                <w:color w:val="000000" w:themeColor="text1"/>
                <w:sz w:val="20"/>
                <w:szCs w:val="20"/>
              </w:rPr>
            </w:pPr>
            <w:r w:rsidRPr="00010956">
              <w:rPr>
                <w:color w:val="000000" w:themeColor="text1"/>
                <w:sz w:val="20"/>
                <w:szCs w:val="20"/>
              </w:rPr>
              <w:t>Наименование МО, применяющих тарифы</w:t>
            </w:r>
          </w:p>
        </w:tc>
        <w:tc>
          <w:tcPr>
            <w:tcW w:w="4042" w:type="dxa"/>
          </w:tcPr>
          <w:p w:rsidR="0090581C" w:rsidRPr="00010956" w:rsidRDefault="00A32F11">
            <w:pPr>
              <w:rPr>
                <w:color w:val="000000" w:themeColor="text1"/>
                <w:sz w:val="20"/>
                <w:szCs w:val="20"/>
              </w:rPr>
            </w:pPr>
            <w:r w:rsidRPr="00010956">
              <w:rPr>
                <w:color w:val="000000" w:themeColor="text1"/>
                <w:sz w:val="20"/>
                <w:szCs w:val="20"/>
              </w:rPr>
              <w:t>Примечание</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1</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Тарифы на оплату медицинской помощи, оказываемой новорожденным, с кодами 472700, 472710, 472720, 472740, 472750, 472760, 472770</w:t>
            </w:r>
          </w:p>
          <w:p w:rsidR="0090581C" w:rsidRPr="00010956" w:rsidRDefault="0090581C">
            <w:pPr>
              <w:jc w:val="both"/>
              <w:rPr>
                <w:bCs/>
                <w:color w:val="000000" w:themeColor="text1"/>
                <w:sz w:val="20"/>
                <w:szCs w:val="20"/>
              </w:rPr>
            </w:pPr>
          </w:p>
        </w:tc>
        <w:tc>
          <w:tcPr>
            <w:tcW w:w="2835"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Родильные дома и родильные отделения стационаров. </w:t>
            </w:r>
          </w:p>
        </w:tc>
        <w:tc>
          <w:tcPr>
            <w:tcW w:w="4042" w:type="dxa"/>
            <w:vMerge w:val="restart"/>
          </w:tcPr>
          <w:p w:rsidR="0090581C" w:rsidRPr="00010956" w:rsidRDefault="00A32F11">
            <w:pPr>
              <w:jc w:val="both"/>
              <w:rPr>
                <w:bCs/>
                <w:color w:val="000000" w:themeColor="text1"/>
                <w:sz w:val="20"/>
                <w:szCs w:val="20"/>
              </w:rPr>
            </w:pPr>
            <w:r w:rsidRPr="00010956">
              <w:rPr>
                <w:bCs/>
                <w:color w:val="000000" w:themeColor="text1"/>
                <w:sz w:val="20"/>
                <w:szCs w:val="20"/>
              </w:rPr>
              <w:t>Применяются при лечении новорожденных с бактериальным сепсисом новорожденного, синдромом новорожденного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ЦНС в период пребывания новорожденных с перечисленной выше патологией в отделении реанимации.</w:t>
            </w:r>
          </w:p>
          <w:p w:rsidR="0090581C" w:rsidRPr="00010956" w:rsidRDefault="00A32F11">
            <w:pPr>
              <w:jc w:val="both"/>
              <w:rPr>
                <w:bCs/>
                <w:color w:val="000000" w:themeColor="text1"/>
                <w:sz w:val="20"/>
                <w:szCs w:val="20"/>
              </w:rPr>
            </w:pPr>
            <w:r w:rsidRPr="00010956">
              <w:rPr>
                <w:bCs/>
                <w:color w:val="000000" w:themeColor="text1"/>
                <w:sz w:val="20"/>
                <w:szCs w:val="20"/>
              </w:rPr>
              <w:t xml:space="preserve">Тарифы за реанимационные пособия, установленные в </w:t>
            </w:r>
            <w:r w:rsidRPr="00010956">
              <w:rPr>
                <w:b/>
                <w:bCs/>
                <w:color w:val="000000" w:themeColor="text1"/>
                <w:sz w:val="20"/>
                <w:szCs w:val="20"/>
              </w:rPr>
              <w:t>Приложении № 9</w:t>
            </w:r>
            <w:r w:rsidRPr="00010956">
              <w:rPr>
                <w:bCs/>
                <w:color w:val="000000" w:themeColor="text1"/>
                <w:sz w:val="20"/>
                <w:szCs w:val="20"/>
              </w:rPr>
              <w:t xml:space="preserve"> к ГТС на 2026 год, дополнительно не применяются.</w:t>
            </w:r>
          </w:p>
          <w:p w:rsidR="0090581C" w:rsidRPr="00010956" w:rsidRDefault="00A32F11">
            <w:pPr>
              <w:jc w:val="both"/>
              <w:rPr>
                <w:bCs/>
                <w:color w:val="000000" w:themeColor="text1"/>
                <w:sz w:val="20"/>
                <w:szCs w:val="20"/>
              </w:rPr>
            </w:pPr>
            <w:r w:rsidRPr="00010956">
              <w:rPr>
                <w:bCs/>
                <w:color w:val="000000" w:themeColor="text1"/>
                <w:sz w:val="20"/>
                <w:szCs w:val="20"/>
              </w:rPr>
              <w:t>Тарифы на отдельно оплачиваемые услуги (</w:t>
            </w:r>
            <w:r w:rsidRPr="00010956">
              <w:rPr>
                <w:b/>
                <w:bCs/>
                <w:color w:val="000000" w:themeColor="text1"/>
                <w:sz w:val="20"/>
                <w:szCs w:val="20"/>
              </w:rPr>
              <w:t xml:space="preserve">Приложение № 10 </w:t>
            </w:r>
            <w:r w:rsidRPr="00010956">
              <w:rPr>
                <w:bCs/>
                <w:color w:val="000000" w:themeColor="text1"/>
                <w:sz w:val="20"/>
                <w:szCs w:val="20"/>
              </w:rPr>
              <w:t>к ГТС на 2026 год) и тарифы за анестезиологические пособия (</w:t>
            </w:r>
            <w:r w:rsidRPr="00010956">
              <w:rPr>
                <w:b/>
                <w:bCs/>
                <w:color w:val="000000" w:themeColor="text1"/>
                <w:sz w:val="20"/>
                <w:szCs w:val="20"/>
              </w:rPr>
              <w:t xml:space="preserve">Приложение № 11 </w:t>
            </w:r>
            <w:r w:rsidRPr="00010956">
              <w:rPr>
                <w:bCs/>
                <w:color w:val="000000" w:themeColor="text1"/>
                <w:sz w:val="20"/>
                <w:szCs w:val="20"/>
              </w:rPr>
              <w:t>к ГТС на 2026 год) при лечении пациентов с тяжелым сепсисом применяются в соответствии с пунктами 10 и 11 настоящего Приложения соответственно.</w:t>
            </w:r>
          </w:p>
          <w:p w:rsidR="0090581C" w:rsidRPr="00010956" w:rsidRDefault="00A32F11">
            <w:pPr>
              <w:jc w:val="both"/>
              <w:rPr>
                <w:bCs/>
                <w:color w:val="000000" w:themeColor="text1"/>
                <w:sz w:val="20"/>
                <w:szCs w:val="20"/>
              </w:rPr>
            </w:pPr>
            <w:r w:rsidRPr="00010956">
              <w:rPr>
                <w:bCs/>
                <w:color w:val="000000" w:themeColor="text1"/>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90581C" w:rsidRPr="00010956" w:rsidRDefault="00A32F11">
            <w:pPr>
              <w:jc w:val="both"/>
              <w:rPr>
                <w:bCs/>
                <w:color w:val="000000" w:themeColor="text1"/>
                <w:sz w:val="20"/>
                <w:szCs w:val="20"/>
              </w:rPr>
            </w:pPr>
            <w:r w:rsidRPr="00010956">
              <w:rPr>
                <w:bCs/>
                <w:color w:val="000000" w:themeColor="text1"/>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90581C" w:rsidRPr="00010956" w:rsidRDefault="00A32F11">
            <w:pPr>
              <w:jc w:val="both"/>
              <w:rPr>
                <w:bCs/>
                <w:color w:val="000000" w:themeColor="text1"/>
                <w:sz w:val="20"/>
                <w:szCs w:val="20"/>
              </w:rPr>
            </w:pPr>
            <w:r w:rsidRPr="00010956">
              <w:rPr>
                <w:bCs/>
                <w:color w:val="000000" w:themeColor="text1"/>
                <w:sz w:val="20"/>
                <w:szCs w:val="20"/>
              </w:rPr>
              <w:t xml:space="preserve">- тариф с кодом 472763 «НЕОНАТ </w:t>
            </w:r>
            <w:r w:rsidRPr="00010956">
              <w:rPr>
                <w:bCs/>
                <w:color w:val="000000" w:themeColor="text1"/>
                <w:sz w:val="20"/>
                <w:szCs w:val="20"/>
              </w:rPr>
              <w:lastRenderedPageBreak/>
              <w:t>«Состояния после аспирации СМП II-этап» - для диагнозов по МКБ-10 P24.0, Р24.1, Р24.2, Р24.3, Р24.8, Р24.9.</w:t>
            </w:r>
          </w:p>
          <w:p w:rsidR="0090581C" w:rsidRPr="00010956" w:rsidRDefault="00A32F11">
            <w:pPr>
              <w:jc w:val="both"/>
              <w:rPr>
                <w:bCs/>
                <w:color w:val="000000" w:themeColor="text1"/>
                <w:sz w:val="20"/>
                <w:szCs w:val="20"/>
              </w:rPr>
            </w:pPr>
            <w:r w:rsidRPr="00010956">
              <w:rPr>
                <w:bCs/>
                <w:color w:val="000000" w:themeColor="text1"/>
                <w:sz w:val="20"/>
                <w:szCs w:val="20"/>
              </w:rPr>
              <w:t>См. также п.6.1.1 настоящего Приложения.</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2</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Тарифы на оплату медицинской помощи, оказываемой новорожденным, с кодами 472711, 472751, 472763 и 472773 </w:t>
            </w:r>
          </w:p>
          <w:p w:rsidR="0090581C" w:rsidRPr="00010956" w:rsidRDefault="0090581C">
            <w:pPr>
              <w:jc w:val="both"/>
              <w:rPr>
                <w:bCs/>
                <w:color w:val="000000" w:themeColor="text1"/>
                <w:sz w:val="20"/>
                <w:szCs w:val="20"/>
              </w:rPr>
            </w:pPr>
          </w:p>
        </w:tc>
        <w:tc>
          <w:tcPr>
            <w:tcW w:w="2835" w:type="dxa"/>
          </w:tcPr>
          <w:p w:rsidR="0090581C" w:rsidRPr="00010956" w:rsidRDefault="00A32F11">
            <w:pPr>
              <w:jc w:val="both"/>
              <w:rPr>
                <w:bCs/>
                <w:color w:val="000000" w:themeColor="text1"/>
                <w:sz w:val="20"/>
                <w:szCs w:val="20"/>
              </w:rPr>
            </w:pPr>
            <w:r w:rsidRPr="00010956">
              <w:rPr>
                <w:bCs/>
                <w:color w:val="000000" w:themeColor="text1"/>
                <w:sz w:val="20"/>
                <w:szCs w:val="20"/>
              </w:rPr>
              <w:t>Стационары, оказывающие медицинскую помощь новорожденным после перевода из родильного дома (отделения)</w:t>
            </w:r>
          </w:p>
        </w:tc>
        <w:tc>
          <w:tcPr>
            <w:tcW w:w="4042" w:type="dxa"/>
            <w:vMerge/>
          </w:tcPr>
          <w:p w:rsidR="0090581C" w:rsidRPr="00010956" w:rsidRDefault="0090581C">
            <w:pPr>
              <w:ind w:firstLine="376"/>
              <w:jc w:val="both"/>
              <w:rPr>
                <w:bCs/>
                <w:color w:val="000000" w:themeColor="text1"/>
                <w:sz w:val="20"/>
                <w:szCs w:val="20"/>
              </w:rPr>
            </w:pP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lastRenderedPageBreak/>
              <w:t>3</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Тарифы на оплату медицинской помощи, оказываемой новорожденным, с кодами 472702, 472712, 472732, 472742, 472752, 472762, 472772</w:t>
            </w:r>
          </w:p>
        </w:tc>
        <w:tc>
          <w:tcPr>
            <w:tcW w:w="2835" w:type="dxa"/>
          </w:tcPr>
          <w:p w:rsidR="0090581C" w:rsidRPr="00010956" w:rsidRDefault="00A32F11">
            <w:pPr>
              <w:jc w:val="both"/>
              <w:rPr>
                <w:bCs/>
                <w:color w:val="000000" w:themeColor="text1"/>
                <w:sz w:val="20"/>
                <w:szCs w:val="20"/>
              </w:rPr>
            </w:pPr>
            <w:r w:rsidRPr="00010956">
              <w:rPr>
                <w:bCs/>
                <w:color w:val="000000" w:themeColor="text1"/>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Применяются при лечении новорожденных с патологией, указанной в примечании к пунктам 1 и 2 настоящей таблицы. </w:t>
            </w:r>
          </w:p>
          <w:p w:rsidR="0090581C" w:rsidRPr="00010956" w:rsidRDefault="00A32F11">
            <w:pPr>
              <w:jc w:val="both"/>
              <w:rPr>
                <w:bCs/>
                <w:color w:val="000000" w:themeColor="text1"/>
                <w:sz w:val="20"/>
                <w:szCs w:val="20"/>
              </w:rPr>
            </w:pPr>
            <w:r w:rsidRPr="00010956">
              <w:rPr>
                <w:bCs/>
                <w:color w:val="000000" w:themeColor="text1"/>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90581C" w:rsidRPr="00010956" w:rsidRDefault="00A32F11">
            <w:pPr>
              <w:jc w:val="both"/>
              <w:rPr>
                <w:bCs/>
                <w:color w:val="000000" w:themeColor="text1"/>
                <w:sz w:val="20"/>
                <w:szCs w:val="20"/>
              </w:rPr>
            </w:pPr>
            <w:r w:rsidRPr="00010956">
              <w:rPr>
                <w:bCs/>
                <w:color w:val="000000" w:themeColor="text1"/>
                <w:sz w:val="20"/>
                <w:szCs w:val="20"/>
              </w:rPr>
              <w:t>См. также п.6.1.1 настоящего Приложения.</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4</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90581C" w:rsidRPr="00010956" w:rsidRDefault="00A32F11">
            <w:pPr>
              <w:rPr>
                <w:bCs/>
                <w:color w:val="000000" w:themeColor="text1"/>
                <w:sz w:val="20"/>
                <w:szCs w:val="20"/>
              </w:rPr>
            </w:pPr>
            <w:r w:rsidRPr="00010956">
              <w:rPr>
                <w:bCs/>
                <w:color w:val="000000" w:themeColor="text1"/>
                <w:sz w:val="20"/>
                <w:szCs w:val="20"/>
              </w:rPr>
              <w:t>ФГБУ ФНКЦИБ ФМБА России (780219);</w:t>
            </w:r>
          </w:p>
          <w:p w:rsidR="0090581C" w:rsidRPr="00010956" w:rsidRDefault="00A32F11">
            <w:pPr>
              <w:rPr>
                <w:bCs/>
                <w:color w:val="000000" w:themeColor="text1"/>
                <w:sz w:val="20"/>
                <w:szCs w:val="20"/>
              </w:rPr>
            </w:pPr>
            <w:r w:rsidRPr="00010956">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bCs/>
                <w:color w:val="000000" w:themeColor="text1"/>
                <w:sz w:val="20"/>
                <w:szCs w:val="20"/>
              </w:rPr>
            </w:pPr>
            <w:r w:rsidRPr="00010956">
              <w:rPr>
                <w:bCs/>
                <w:color w:val="000000" w:themeColor="text1"/>
                <w:sz w:val="20"/>
                <w:szCs w:val="20"/>
              </w:rPr>
              <w:t>СПб ГБУЗ «ДГМКЦ ВМТ им. К.А. Раухфуса» (780030);</w:t>
            </w:r>
          </w:p>
          <w:p w:rsidR="0090581C" w:rsidRPr="00010956" w:rsidRDefault="00A32F11">
            <w:pPr>
              <w:rPr>
                <w:bCs/>
                <w:color w:val="000000" w:themeColor="text1"/>
                <w:sz w:val="20"/>
                <w:szCs w:val="20"/>
              </w:rPr>
            </w:pPr>
            <w:r w:rsidRPr="00010956">
              <w:rPr>
                <w:bCs/>
                <w:color w:val="000000" w:themeColor="text1"/>
                <w:sz w:val="20"/>
                <w:szCs w:val="20"/>
              </w:rPr>
              <w:t>СПб ГБУЗ «ДГКБ №5 им. Н.Ф. Филатова» (780034);</w:t>
            </w:r>
          </w:p>
          <w:p w:rsidR="0090581C" w:rsidRPr="00010956" w:rsidRDefault="00A32F11">
            <w:pPr>
              <w:rPr>
                <w:bCs/>
                <w:color w:val="000000" w:themeColor="text1"/>
                <w:sz w:val="20"/>
                <w:szCs w:val="20"/>
              </w:rPr>
            </w:pPr>
            <w:r w:rsidRPr="00010956">
              <w:rPr>
                <w:bCs/>
                <w:color w:val="000000" w:themeColor="text1"/>
                <w:sz w:val="20"/>
                <w:szCs w:val="20"/>
              </w:rPr>
              <w:t>СПб ГБУЗ «ДГБ № 2 святой Марии Магдалины» (780031);</w:t>
            </w:r>
          </w:p>
          <w:p w:rsidR="0090581C" w:rsidRPr="00010956" w:rsidRDefault="00A32F11">
            <w:pPr>
              <w:rPr>
                <w:bCs/>
                <w:color w:val="000000" w:themeColor="text1"/>
                <w:sz w:val="20"/>
                <w:szCs w:val="20"/>
              </w:rPr>
            </w:pPr>
            <w:r w:rsidRPr="00010956">
              <w:rPr>
                <w:bCs/>
                <w:color w:val="000000" w:themeColor="text1"/>
                <w:sz w:val="20"/>
                <w:szCs w:val="20"/>
              </w:rPr>
              <w:t>СПб ГБУЗ «ДГБ Св. Ольги» (780033);</w:t>
            </w:r>
          </w:p>
          <w:p w:rsidR="0090581C" w:rsidRPr="00010956" w:rsidRDefault="00A32F11">
            <w:pPr>
              <w:pStyle w:val="28"/>
              <w:jc w:val="both"/>
              <w:rPr>
                <w:bCs/>
                <w:color w:val="000000" w:themeColor="text1"/>
                <w:sz w:val="20"/>
                <w:szCs w:val="20"/>
              </w:rPr>
            </w:pPr>
            <w:r w:rsidRPr="00010956">
              <w:rPr>
                <w:bCs/>
                <w:color w:val="000000" w:themeColor="text1"/>
                <w:sz w:val="20"/>
                <w:szCs w:val="20"/>
              </w:rPr>
              <w:t>СПб ГБУЗ «ДГБ № 22» (780032);</w:t>
            </w:r>
          </w:p>
          <w:p w:rsidR="0090581C" w:rsidRPr="00010956" w:rsidRDefault="00A32F11">
            <w:pPr>
              <w:pStyle w:val="28"/>
              <w:jc w:val="left"/>
              <w:rPr>
                <w:bCs/>
                <w:color w:val="000000" w:themeColor="text1"/>
                <w:sz w:val="20"/>
                <w:szCs w:val="20"/>
              </w:rPr>
            </w:pPr>
            <w:r w:rsidRPr="00010956">
              <w:rPr>
                <w:bCs/>
                <w:color w:val="000000" w:themeColor="text1"/>
                <w:sz w:val="20"/>
                <w:szCs w:val="20"/>
              </w:rPr>
              <w:t>СПб ГБУЗ «ДИБ № 3» (780168);</w:t>
            </w:r>
          </w:p>
          <w:p w:rsidR="0090581C" w:rsidRPr="00010956" w:rsidRDefault="00A32F11">
            <w:pPr>
              <w:pStyle w:val="28"/>
              <w:jc w:val="left"/>
              <w:rPr>
                <w:bCs/>
                <w:color w:val="000000" w:themeColor="text1"/>
                <w:sz w:val="20"/>
                <w:szCs w:val="20"/>
              </w:rPr>
            </w:pPr>
            <w:r w:rsidRPr="00010956">
              <w:rPr>
                <w:color w:val="000000" w:themeColor="text1"/>
                <w:sz w:val="20"/>
                <w:szCs w:val="20"/>
                <w:lang w:val="en-US" w:eastAsia="en-US"/>
              </w:rPr>
              <w:t>СПб ГБУЗ «Больница Боткина» (780167)</w:t>
            </w:r>
            <w:r w:rsidRPr="00010956">
              <w:rPr>
                <w:color w:val="000000" w:themeColor="text1"/>
                <w:sz w:val="20"/>
                <w:szCs w:val="20"/>
                <w:lang w:eastAsia="en-US"/>
              </w:rPr>
              <w:t xml:space="preserve"> </w:t>
            </w:r>
          </w:p>
        </w:tc>
        <w:tc>
          <w:tcPr>
            <w:tcW w:w="4042" w:type="dxa"/>
          </w:tcPr>
          <w:p w:rsidR="0090581C" w:rsidRPr="00010956" w:rsidRDefault="00A32F11">
            <w:pPr>
              <w:jc w:val="both"/>
              <w:rPr>
                <w:color w:val="000000" w:themeColor="text1"/>
                <w:sz w:val="20"/>
                <w:szCs w:val="20"/>
              </w:rPr>
            </w:pPr>
            <w:r w:rsidRPr="00010956">
              <w:rPr>
                <w:color w:val="000000" w:themeColor="text1"/>
                <w:sz w:val="20"/>
                <w:szCs w:val="20"/>
              </w:rPr>
              <w:t>При лечении пациентов с тяжелым сепсисом тарифы за реанимационные</w:t>
            </w:r>
            <w:r w:rsidRPr="00010956">
              <w:rPr>
                <w:b/>
                <w:bCs/>
                <w:color w:val="000000" w:themeColor="text1"/>
                <w:sz w:val="20"/>
                <w:szCs w:val="20"/>
              </w:rPr>
              <w:t xml:space="preserve"> </w:t>
            </w:r>
            <w:r w:rsidRPr="00010956">
              <w:rPr>
                <w:color w:val="000000" w:themeColor="text1"/>
                <w:sz w:val="20"/>
                <w:szCs w:val="20"/>
              </w:rPr>
              <w:t xml:space="preserve">пособия, установленные в </w:t>
            </w:r>
            <w:r w:rsidRPr="00010956">
              <w:rPr>
                <w:b/>
                <w:color w:val="000000" w:themeColor="text1"/>
                <w:sz w:val="20"/>
                <w:szCs w:val="20"/>
              </w:rPr>
              <w:t>Приложении № 9</w:t>
            </w:r>
            <w:r w:rsidRPr="00010956">
              <w:rPr>
                <w:color w:val="000000" w:themeColor="text1"/>
                <w:sz w:val="20"/>
                <w:szCs w:val="20"/>
              </w:rPr>
              <w:t xml:space="preserve"> к ГТС на 2026 год, не применяются.</w:t>
            </w:r>
          </w:p>
          <w:p w:rsidR="0090581C" w:rsidRPr="00010956" w:rsidRDefault="00A32F11">
            <w:pPr>
              <w:jc w:val="both"/>
              <w:rPr>
                <w:color w:val="000000" w:themeColor="text1"/>
                <w:sz w:val="20"/>
                <w:szCs w:val="20"/>
              </w:rPr>
            </w:pPr>
            <w:r w:rsidRPr="00010956">
              <w:rPr>
                <w:color w:val="000000" w:themeColor="text1"/>
                <w:sz w:val="20"/>
                <w:szCs w:val="20"/>
              </w:rPr>
              <w:t xml:space="preserve">В период пребывания пациента с тяжелым сепсисом в отделении реанимации применяются тарифы с кодом </w:t>
            </w:r>
            <w:r w:rsidRPr="00010956">
              <w:rPr>
                <w:bCs/>
                <w:color w:val="000000" w:themeColor="text1"/>
                <w:sz w:val="20"/>
                <w:szCs w:val="20"/>
              </w:rPr>
              <w:t>212680 «Сепсис тяжелый (SOFA&lt;4) для реанимации» или 212690 «Сепсис тяжелый (SOFA&gt;=4) для реанимации»</w:t>
            </w:r>
            <w:r w:rsidRPr="00010956">
              <w:rPr>
                <w:color w:val="000000" w:themeColor="text1"/>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90581C" w:rsidRPr="00010956" w:rsidRDefault="00A32F11">
            <w:pPr>
              <w:pStyle w:val="26"/>
              <w:widowControl w:val="0"/>
              <w:ind w:firstLine="0"/>
              <w:rPr>
                <w:color w:val="000000" w:themeColor="text1"/>
                <w:sz w:val="20"/>
                <w:szCs w:val="20"/>
              </w:rPr>
            </w:pPr>
            <w:r w:rsidRPr="00010956">
              <w:rPr>
                <w:color w:val="000000" w:themeColor="text1"/>
                <w:sz w:val="20"/>
                <w:szCs w:val="20"/>
              </w:rPr>
              <w:t xml:space="preserve">После перевода пациента из отделения реанимации применяются тарифы в соответствии с основным заболеванием. </w:t>
            </w:r>
          </w:p>
          <w:p w:rsidR="0090581C" w:rsidRPr="00010956" w:rsidRDefault="00A32F11">
            <w:pPr>
              <w:jc w:val="both"/>
              <w:rPr>
                <w:bCs/>
                <w:color w:val="000000" w:themeColor="text1"/>
                <w:sz w:val="20"/>
                <w:szCs w:val="20"/>
              </w:rPr>
            </w:pPr>
            <w:r w:rsidRPr="00010956">
              <w:rPr>
                <w:color w:val="000000" w:themeColor="text1"/>
                <w:sz w:val="20"/>
                <w:szCs w:val="20"/>
              </w:rPr>
              <w:t>Тарифы на отдельно оплачиваемые услуги (</w:t>
            </w:r>
            <w:r w:rsidRPr="00010956">
              <w:rPr>
                <w:b/>
                <w:color w:val="000000" w:themeColor="text1"/>
                <w:sz w:val="20"/>
                <w:szCs w:val="20"/>
              </w:rPr>
              <w:t>Приложение № 10</w:t>
            </w:r>
            <w:r w:rsidRPr="00010956">
              <w:rPr>
                <w:color w:val="000000" w:themeColor="text1"/>
                <w:sz w:val="20"/>
                <w:szCs w:val="20"/>
              </w:rPr>
              <w:t xml:space="preserve"> к ГТС на 2026 год) и тарифы за анестезиологические пособия (</w:t>
            </w:r>
            <w:r w:rsidRPr="00010956">
              <w:rPr>
                <w:b/>
                <w:color w:val="000000" w:themeColor="text1"/>
                <w:sz w:val="20"/>
                <w:szCs w:val="20"/>
              </w:rPr>
              <w:t>Приложение № 11</w:t>
            </w:r>
            <w:r w:rsidRPr="00010956">
              <w:rPr>
                <w:color w:val="000000" w:themeColor="text1"/>
                <w:sz w:val="20"/>
                <w:szCs w:val="20"/>
              </w:rPr>
              <w:t xml:space="preserve"> к ГТС на 2026 год) при лечении пациентов с тяжелым сепсисом применяются в соответствии с пунктами 10 и 11 настоящего Приложения соответственно. </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5</w:t>
            </w:r>
          </w:p>
        </w:tc>
        <w:tc>
          <w:tcPr>
            <w:tcW w:w="2060" w:type="dxa"/>
          </w:tcPr>
          <w:p w:rsidR="0090581C" w:rsidRPr="00010956" w:rsidRDefault="00A32F11">
            <w:pPr>
              <w:jc w:val="both"/>
              <w:rPr>
                <w:b/>
                <w:bCs/>
                <w:color w:val="000000" w:themeColor="text1"/>
                <w:sz w:val="20"/>
                <w:szCs w:val="20"/>
              </w:rPr>
            </w:pPr>
            <w:r w:rsidRPr="00010956">
              <w:rPr>
                <w:bCs/>
                <w:color w:val="000000" w:themeColor="text1"/>
                <w:sz w:val="20"/>
                <w:szCs w:val="20"/>
              </w:rPr>
              <w:t>Тарифы на оплату медицинской помощи по детской нейрохирургии с кодами 452010, 452022, 452030, 452040, 452050, 452060</w:t>
            </w:r>
          </w:p>
        </w:tc>
        <w:tc>
          <w:tcPr>
            <w:tcW w:w="2835" w:type="dxa"/>
          </w:tcPr>
          <w:p w:rsidR="0090581C" w:rsidRPr="00010956" w:rsidRDefault="00A32F11">
            <w:pPr>
              <w:rPr>
                <w:bCs/>
                <w:color w:val="000000" w:themeColor="text1"/>
                <w:sz w:val="20"/>
                <w:szCs w:val="20"/>
              </w:rPr>
            </w:pPr>
            <w:r w:rsidRPr="00010956">
              <w:rPr>
                <w:bCs/>
                <w:color w:val="000000" w:themeColor="text1"/>
                <w:sz w:val="20"/>
                <w:szCs w:val="20"/>
              </w:rPr>
              <w:t>СПб ГБУЗ «ДГМКЦ ВМТ им. К.А. Раухфуса» (780030),</w:t>
            </w:r>
          </w:p>
          <w:p w:rsidR="0090581C" w:rsidRPr="00010956" w:rsidRDefault="00A32F11">
            <w:pPr>
              <w:rPr>
                <w:bCs/>
                <w:color w:val="000000" w:themeColor="text1"/>
                <w:sz w:val="20"/>
                <w:szCs w:val="20"/>
              </w:rPr>
            </w:pPr>
            <w:r w:rsidRPr="00010956">
              <w:rPr>
                <w:bCs/>
                <w:color w:val="000000" w:themeColor="text1"/>
                <w:sz w:val="20"/>
                <w:szCs w:val="20"/>
              </w:rPr>
              <w:t xml:space="preserve">СПб ГБУЗ «ДГКБ №5 им. Н.Ф. Филатова» (780034), </w:t>
            </w:r>
          </w:p>
          <w:p w:rsidR="0090581C" w:rsidRPr="00010956" w:rsidRDefault="00A32F11">
            <w:pPr>
              <w:rPr>
                <w:bCs/>
                <w:color w:val="000000" w:themeColor="text1"/>
                <w:sz w:val="20"/>
                <w:szCs w:val="20"/>
              </w:rPr>
            </w:pPr>
            <w:r w:rsidRPr="00010956">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90581C" w:rsidRPr="00010956" w:rsidRDefault="00A32F11">
            <w:pPr>
              <w:rPr>
                <w:bCs/>
                <w:color w:val="000000" w:themeColor="text1"/>
                <w:sz w:val="20"/>
                <w:szCs w:val="20"/>
              </w:rPr>
            </w:pPr>
            <w:r w:rsidRPr="00010956">
              <w:rPr>
                <w:bCs/>
                <w:color w:val="000000" w:themeColor="text1"/>
                <w:sz w:val="20"/>
                <w:szCs w:val="20"/>
              </w:rPr>
              <w:t>СПб ГБУЗ «ДГБ № 2 святой Марии Магдалины» (780031).</w:t>
            </w:r>
          </w:p>
        </w:tc>
        <w:tc>
          <w:tcPr>
            <w:tcW w:w="4042" w:type="dxa"/>
          </w:tcPr>
          <w:p w:rsidR="0090581C" w:rsidRPr="00010956" w:rsidRDefault="0090581C">
            <w:pPr>
              <w:jc w:val="both"/>
              <w:rPr>
                <w:color w:val="000000" w:themeColor="text1"/>
                <w:sz w:val="20"/>
                <w:szCs w:val="20"/>
              </w:rPr>
            </w:pP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6</w:t>
            </w:r>
          </w:p>
        </w:tc>
        <w:tc>
          <w:tcPr>
            <w:tcW w:w="2060" w:type="dxa"/>
          </w:tcPr>
          <w:p w:rsidR="0090581C" w:rsidRPr="00010956" w:rsidRDefault="00A32F11">
            <w:pPr>
              <w:jc w:val="both"/>
              <w:rPr>
                <w:b/>
                <w:bCs/>
                <w:color w:val="000000" w:themeColor="text1"/>
                <w:sz w:val="20"/>
                <w:szCs w:val="20"/>
              </w:rPr>
            </w:pPr>
            <w:r w:rsidRPr="00010956">
              <w:rPr>
                <w:bCs/>
                <w:color w:val="000000" w:themeColor="text1"/>
                <w:sz w:val="20"/>
                <w:szCs w:val="20"/>
              </w:rPr>
              <w:t xml:space="preserve">Тарифы на оплату медицинской помощи по профилю «детская офтальмология» с кодами 272400, 272410, 272420, 272430, 272440, 272450, 272460, </w:t>
            </w:r>
            <w:r w:rsidRPr="00010956">
              <w:rPr>
                <w:bCs/>
                <w:color w:val="000000" w:themeColor="text1"/>
                <w:sz w:val="20"/>
                <w:szCs w:val="20"/>
              </w:rPr>
              <w:lastRenderedPageBreak/>
              <w:t>272470</w:t>
            </w:r>
          </w:p>
        </w:tc>
        <w:tc>
          <w:tcPr>
            <w:tcW w:w="2835" w:type="dxa"/>
          </w:tcPr>
          <w:p w:rsidR="0090581C" w:rsidRPr="00010956" w:rsidRDefault="00A32F11">
            <w:pPr>
              <w:rPr>
                <w:bCs/>
                <w:color w:val="000000" w:themeColor="text1"/>
                <w:sz w:val="20"/>
                <w:szCs w:val="20"/>
              </w:rPr>
            </w:pPr>
            <w:r w:rsidRPr="00010956">
              <w:rPr>
                <w:bCs/>
                <w:color w:val="000000" w:themeColor="text1"/>
                <w:sz w:val="20"/>
                <w:szCs w:val="20"/>
              </w:rPr>
              <w:lastRenderedPageBreak/>
              <w:t>СПб ГБУЗ «</w:t>
            </w:r>
            <w:r w:rsidRPr="00010956">
              <w:rPr>
                <w:color w:val="000000" w:themeColor="text1"/>
                <w:sz w:val="20"/>
                <w:szCs w:val="20"/>
              </w:rPr>
              <w:t>ДГМКЦ ВМТ им. К.А. Раухфуса</w:t>
            </w:r>
            <w:r w:rsidRPr="00010956">
              <w:rPr>
                <w:bCs/>
                <w:color w:val="000000" w:themeColor="text1"/>
                <w:sz w:val="20"/>
                <w:szCs w:val="20"/>
              </w:rPr>
              <w:t xml:space="preserve">» </w:t>
            </w:r>
          </w:p>
          <w:p w:rsidR="0090581C" w:rsidRPr="00010956" w:rsidRDefault="00A32F11">
            <w:pPr>
              <w:rPr>
                <w:bCs/>
                <w:color w:val="000000" w:themeColor="text1"/>
                <w:sz w:val="20"/>
                <w:szCs w:val="20"/>
              </w:rPr>
            </w:pPr>
            <w:r w:rsidRPr="00010956">
              <w:rPr>
                <w:bCs/>
                <w:color w:val="000000" w:themeColor="text1"/>
                <w:sz w:val="20"/>
                <w:szCs w:val="20"/>
              </w:rPr>
              <w:t>(780030),</w:t>
            </w:r>
          </w:p>
          <w:p w:rsidR="0090581C" w:rsidRPr="00010956" w:rsidRDefault="00A32F11">
            <w:pPr>
              <w:rPr>
                <w:bCs/>
                <w:color w:val="000000" w:themeColor="text1"/>
                <w:sz w:val="20"/>
                <w:szCs w:val="20"/>
              </w:rPr>
            </w:pPr>
            <w:r w:rsidRPr="00010956">
              <w:rPr>
                <w:bCs/>
                <w:color w:val="000000" w:themeColor="text1"/>
                <w:sz w:val="20"/>
                <w:szCs w:val="20"/>
              </w:rPr>
              <w:t>СПб ГБУЗ «ДГБ № 17 Св. Николая Чудотворца» (780226)</w:t>
            </w:r>
          </w:p>
        </w:tc>
        <w:tc>
          <w:tcPr>
            <w:tcW w:w="4042"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 </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lastRenderedPageBreak/>
              <w:t>7</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90581C" w:rsidRPr="00010956" w:rsidRDefault="00A32F11">
            <w:pPr>
              <w:rPr>
                <w:bCs/>
                <w:color w:val="000000" w:themeColor="text1"/>
                <w:sz w:val="20"/>
                <w:szCs w:val="20"/>
              </w:rPr>
            </w:pPr>
            <w:r w:rsidRPr="00010956">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90581C" w:rsidRPr="00010956" w:rsidRDefault="00A32F11">
            <w:pPr>
              <w:jc w:val="both"/>
              <w:rPr>
                <w:color w:val="000000" w:themeColor="text1"/>
                <w:sz w:val="20"/>
                <w:szCs w:val="20"/>
              </w:rPr>
            </w:pPr>
            <w:r w:rsidRPr="00010956">
              <w:rPr>
                <w:bCs/>
                <w:color w:val="000000" w:themeColor="text1"/>
                <w:sz w:val="20"/>
                <w:szCs w:val="20"/>
              </w:rPr>
              <w:t>Тарифы с кодами 392540, 392550 применяются при заболеваниях с кодами по МКБ-10 Т32, Т33, Т34, Т35, Т67, Т69</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8</w:t>
            </w:r>
          </w:p>
        </w:tc>
        <w:tc>
          <w:tcPr>
            <w:tcW w:w="2060" w:type="dxa"/>
          </w:tcPr>
          <w:p w:rsidR="0090581C" w:rsidRPr="00010956" w:rsidRDefault="00A32F11">
            <w:pPr>
              <w:jc w:val="both"/>
              <w:rPr>
                <w:b/>
                <w:bCs/>
                <w:color w:val="000000" w:themeColor="text1"/>
                <w:sz w:val="20"/>
                <w:szCs w:val="20"/>
              </w:rPr>
            </w:pPr>
            <w:r w:rsidRPr="00010956">
              <w:rPr>
                <w:bCs/>
                <w:color w:val="000000" w:themeColor="text1"/>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sidRPr="00010956">
              <w:rPr>
                <w:color w:val="000000" w:themeColor="text1"/>
                <w:sz w:val="20"/>
                <w:szCs w:val="20"/>
              </w:rPr>
              <w:t xml:space="preserve"> </w:t>
            </w:r>
          </w:p>
        </w:tc>
        <w:tc>
          <w:tcPr>
            <w:tcW w:w="2835" w:type="dxa"/>
          </w:tcPr>
          <w:p w:rsidR="0090581C" w:rsidRPr="00010956" w:rsidRDefault="00A32F11">
            <w:pPr>
              <w:jc w:val="both"/>
              <w:rPr>
                <w:bCs/>
                <w:color w:val="000000" w:themeColor="text1"/>
                <w:sz w:val="20"/>
                <w:szCs w:val="20"/>
              </w:rPr>
            </w:pPr>
            <w:r w:rsidRPr="00010956">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26"/>
              <w:widowControl w:val="0"/>
              <w:spacing w:before="60"/>
              <w:ind w:firstLine="0"/>
              <w:jc w:val="left"/>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pStyle w:val="26"/>
              <w:widowControl w:val="0"/>
              <w:spacing w:before="60"/>
              <w:ind w:firstLine="0"/>
              <w:jc w:val="left"/>
              <w:rPr>
                <w:bCs/>
                <w:color w:val="000000" w:themeColor="text1"/>
                <w:sz w:val="20"/>
                <w:szCs w:val="20"/>
                <w:lang w:val="en-US" w:eastAsia="en-US"/>
              </w:rPr>
            </w:pPr>
            <w:r w:rsidRPr="00010956">
              <w:rPr>
                <w:color w:val="000000" w:themeColor="text1"/>
                <w:sz w:val="20"/>
                <w:szCs w:val="20"/>
                <w:lang w:val="en-US" w:eastAsia="en-US"/>
              </w:rPr>
              <w:t>СПб ГБУЗ «Больница Боткина» (780167)</w:t>
            </w:r>
          </w:p>
        </w:tc>
        <w:tc>
          <w:tcPr>
            <w:tcW w:w="4042" w:type="dxa"/>
          </w:tcPr>
          <w:p w:rsidR="0090581C" w:rsidRPr="00010956" w:rsidRDefault="00A32F11">
            <w:pPr>
              <w:jc w:val="both"/>
              <w:rPr>
                <w:color w:val="000000" w:themeColor="text1"/>
                <w:sz w:val="20"/>
                <w:szCs w:val="20"/>
              </w:rPr>
            </w:pPr>
            <w:r w:rsidRPr="00010956">
              <w:rPr>
                <w:bCs/>
                <w:color w:val="000000" w:themeColor="text1"/>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sidRPr="00010956">
              <w:rPr>
                <w:b/>
                <w:bCs/>
                <w:color w:val="000000" w:themeColor="text1"/>
                <w:sz w:val="20"/>
                <w:szCs w:val="20"/>
              </w:rPr>
              <w:t>Приложение № 10</w:t>
            </w:r>
            <w:r w:rsidRPr="00010956">
              <w:rPr>
                <w:color w:val="000000" w:themeColor="text1"/>
                <w:sz w:val="20"/>
                <w:szCs w:val="20"/>
              </w:rPr>
              <w:t xml:space="preserve"> к ГТС на 2026 год</w:t>
            </w:r>
            <w:r w:rsidRPr="00010956">
              <w:rPr>
                <w:bCs/>
                <w:color w:val="000000" w:themeColor="text1"/>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9</w:t>
            </w:r>
          </w:p>
        </w:tc>
        <w:tc>
          <w:tcPr>
            <w:tcW w:w="2060" w:type="dxa"/>
          </w:tcPr>
          <w:p w:rsidR="0090581C" w:rsidRPr="00010956" w:rsidRDefault="00A32F11">
            <w:pPr>
              <w:jc w:val="both"/>
              <w:rPr>
                <w:b/>
                <w:bCs/>
                <w:color w:val="000000" w:themeColor="text1"/>
                <w:sz w:val="20"/>
                <w:szCs w:val="20"/>
              </w:rPr>
            </w:pPr>
            <w:r w:rsidRPr="00010956">
              <w:rPr>
                <w:bCs/>
                <w:color w:val="000000" w:themeColor="text1"/>
                <w:sz w:val="20"/>
                <w:szCs w:val="20"/>
              </w:rPr>
              <w:t>Тарифы за законченный случай лечения с кодами 372300, 372310, 372320, 372330, 372340, 372350</w:t>
            </w:r>
            <w:r w:rsidRPr="00010956">
              <w:rPr>
                <w:color w:val="000000" w:themeColor="text1"/>
                <w:sz w:val="20"/>
                <w:szCs w:val="20"/>
              </w:rPr>
              <w:t xml:space="preserve"> </w:t>
            </w:r>
          </w:p>
        </w:tc>
        <w:tc>
          <w:tcPr>
            <w:tcW w:w="2835" w:type="dxa"/>
          </w:tcPr>
          <w:p w:rsidR="0090581C" w:rsidRPr="00010956" w:rsidRDefault="00A32F11">
            <w:pPr>
              <w:rPr>
                <w:color w:val="000000" w:themeColor="text1"/>
                <w:sz w:val="20"/>
                <w:szCs w:val="20"/>
              </w:rPr>
            </w:pPr>
            <w:r w:rsidRPr="00010956">
              <w:rPr>
                <w:bCs/>
                <w:color w:val="000000" w:themeColor="text1"/>
                <w:sz w:val="20"/>
                <w:szCs w:val="20"/>
              </w:rPr>
              <w:t xml:space="preserve">ФГБОУ ВО СЗГМУ им. И.И. Мечникова Минздрава России (780018) </w:t>
            </w:r>
          </w:p>
        </w:tc>
        <w:tc>
          <w:tcPr>
            <w:tcW w:w="4042" w:type="dxa"/>
          </w:tcPr>
          <w:p w:rsidR="0090581C" w:rsidRPr="00010956" w:rsidRDefault="00A32F11">
            <w:pPr>
              <w:rPr>
                <w:bCs/>
                <w:color w:val="000000" w:themeColor="text1"/>
                <w:sz w:val="20"/>
                <w:szCs w:val="20"/>
              </w:rPr>
            </w:pPr>
            <w:r w:rsidRPr="00010956">
              <w:rPr>
                <w:bCs/>
                <w:color w:val="000000" w:themeColor="text1"/>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10</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Тариф за законченный случай лечения с кодом</w:t>
            </w:r>
          </w:p>
          <w:p w:rsidR="0090581C" w:rsidRPr="00010956" w:rsidRDefault="00A32F11">
            <w:pPr>
              <w:jc w:val="both"/>
              <w:rPr>
                <w:bCs/>
                <w:color w:val="000000" w:themeColor="text1"/>
                <w:sz w:val="20"/>
                <w:szCs w:val="20"/>
              </w:rPr>
            </w:pPr>
            <w:r w:rsidRPr="00010956">
              <w:rPr>
                <w:bCs/>
                <w:color w:val="000000" w:themeColor="text1"/>
                <w:sz w:val="20"/>
                <w:szCs w:val="20"/>
              </w:rPr>
              <w:t>262360 «НЕВР Лечение спастического синдрома, интратекальным введением баклофена (лиорезала)»</w:t>
            </w:r>
          </w:p>
        </w:tc>
        <w:tc>
          <w:tcPr>
            <w:tcW w:w="2835" w:type="dxa"/>
          </w:tcPr>
          <w:p w:rsidR="0090581C" w:rsidRDefault="00A32F11">
            <w:pPr>
              <w:pStyle w:val="13"/>
              <w:rPr>
                <w:bCs/>
                <w:color w:val="000000" w:themeColor="text1"/>
                <w:sz w:val="20"/>
                <w:szCs w:val="20"/>
                <w:lang w:eastAsia="en-US"/>
              </w:rPr>
            </w:pPr>
            <w:r w:rsidRPr="00CE3E11">
              <w:rPr>
                <w:bCs/>
                <w:color w:val="000000" w:themeColor="text1"/>
                <w:sz w:val="20"/>
                <w:szCs w:val="20"/>
                <w:lang w:eastAsia="en-US"/>
              </w:rPr>
              <w:t>СПб ГБУЗ  «Городская больница № 40» (780014)</w:t>
            </w:r>
            <w:r w:rsidRPr="00010956">
              <w:rPr>
                <w:bCs/>
                <w:color w:val="000000" w:themeColor="text1"/>
                <w:sz w:val="20"/>
                <w:szCs w:val="20"/>
                <w:lang w:eastAsia="en-US"/>
              </w:rPr>
              <w:t>;</w:t>
            </w:r>
          </w:p>
          <w:p w:rsidR="004B35DC" w:rsidRPr="0036100E" w:rsidRDefault="004B35DC" w:rsidP="004B35DC">
            <w:pPr>
              <w:rPr>
                <w:bCs/>
                <w:color w:val="000000" w:themeColor="text1"/>
                <w:sz w:val="20"/>
                <w:szCs w:val="20"/>
                <w:lang w:eastAsia="en-US"/>
              </w:rPr>
            </w:pPr>
            <w:r w:rsidRPr="0036100E">
              <w:rPr>
                <w:bCs/>
                <w:color w:val="000000" w:themeColor="text1"/>
                <w:sz w:val="20"/>
                <w:szCs w:val="20"/>
                <w:lang w:eastAsia="en-US"/>
              </w:rPr>
              <w:t>СПб ГБУЗ «Детский городской многопрофильный клинический специализированный центр высоких медицинских технологий» (780153)</w:t>
            </w:r>
          </w:p>
          <w:p w:rsidR="004B35DC" w:rsidRPr="00010956" w:rsidRDefault="004B35DC" w:rsidP="004B35DC">
            <w:pPr>
              <w:pStyle w:val="13"/>
              <w:rPr>
                <w:bCs/>
                <w:color w:val="000000" w:themeColor="text1"/>
                <w:sz w:val="20"/>
                <w:szCs w:val="20"/>
                <w:lang w:eastAsia="en-US"/>
              </w:rPr>
            </w:pPr>
            <w:r>
              <w:rPr>
                <w:bCs/>
                <w:color w:val="FF0000"/>
                <w:sz w:val="20"/>
                <w:szCs w:val="20"/>
                <w:lang w:eastAsia="en-US"/>
              </w:rPr>
              <w:t xml:space="preserve"> </w:t>
            </w:r>
          </w:p>
          <w:p w:rsidR="0090581C" w:rsidRPr="00010956" w:rsidRDefault="0090581C">
            <w:pPr>
              <w:rPr>
                <w:color w:val="000000" w:themeColor="text1"/>
                <w:sz w:val="20"/>
                <w:szCs w:val="20"/>
              </w:rPr>
            </w:pPr>
          </w:p>
        </w:tc>
        <w:tc>
          <w:tcPr>
            <w:tcW w:w="4042" w:type="dxa"/>
          </w:tcPr>
          <w:p w:rsidR="0090581C" w:rsidRPr="00010956" w:rsidRDefault="0090581C">
            <w:pPr>
              <w:pStyle w:val="13"/>
              <w:ind w:firstLine="376"/>
              <w:jc w:val="both"/>
              <w:rPr>
                <w:bCs/>
                <w:color w:val="000000" w:themeColor="text1"/>
                <w:sz w:val="20"/>
                <w:szCs w:val="20"/>
                <w:lang w:eastAsia="en-US"/>
              </w:rPr>
            </w:pPr>
          </w:p>
        </w:tc>
      </w:tr>
      <w:tr w:rsidR="00010956" w:rsidRPr="00010956">
        <w:trPr>
          <w:trHeight w:val="1655"/>
        </w:trPr>
        <w:tc>
          <w:tcPr>
            <w:tcW w:w="1081" w:type="dxa"/>
          </w:tcPr>
          <w:p w:rsidR="0090581C" w:rsidRPr="00010956" w:rsidRDefault="00A32F11">
            <w:pPr>
              <w:rPr>
                <w:color w:val="000000" w:themeColor="text1"/>
                <w:sz w:val="20"/>
                <w:szCs w:val="20"/>
              </w:rPr>
            </w:pPr>
            <w:r w:rsidRPr="00010956">
              <w:rPr>
                <w:color w:val="000000" w:themeColor="text1"/>
                <w:sz w:val="20"/>
                <w:szCs w:val="20"/>
              </w:rPr>
              <w:t>11</w:t>
            </w:r>
          </w:p>
        </w:tc>
        <w:tc>
          <w:tcPr>
            <w:tcW w:w="2060" w:type="dxa"/>
          </w:tcPr>
          <w:p w:rsidR="0090581C" w:rsidRPr="00010956" w:rsidRDefault="00A32F11">
            <w:pPr>
              <w:rPr>
                <w:color w:val="000000" w:themeColor="text1"/>
                <w:sz w:val="20"/>
                <w:szCs w:val="20"/>
              </w:rPr>
            </w:pPr>
            <w:r w:rsidRPr="00010956">
              <w:rPr>
                <w:color w:val="000000" w:themeColor="text1"/>
                <w:sz w:val="20"/>
                <w:szCs w:val="20"/>
              </w:rPr>
              <w:t xml:space="preserve">Тарифы </w:t>
            </w:r>
            <w:r w:rsidRPr="00010956">
              <w:rPr>
                <w:bCs/>
                <w:color w:val="000000" w:themeColor="text1"/>
                <w:sz w:val="20"/>
                <w:szCs w:val="20"/>
              </w:rPr>
              <w:t>за законченный случай</w:t>
            </w:r>
            <w:r w:rsidRPr="00010956">
              <w:rPr>
                <w:color w:val="000000" w:themeColor="text1"/>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90581C" w:rsidRPr="00010956" w:rsidRDefault="00A32F11">
            <w:pPr>
              <w:pStyle w:val="13"/>
              <w:rPr>
                <w:color w:val="000000" w:themeColor="text1"/>
                <w:sz w:val="20"/>
                <w:szCs w:val="20"/>
                <w:lang w:eastAsia="en-US"/>
              </w:rPr>
            </w:pPr>
            <w:r w:rsidRPr="00010956">
              <w:rPr>
                <w:color w:val="000000" w:themeColor="text1"/>
                <w:sz w:val="20"/>
                <w:szCs w:val="20"/>
              </w:rPr>
              <w:t xml:space="preserve">МО, применяющие тарифы в соответствии с </w:t>
            </w:r>
            <w:r w:rsidRPr="00010956">
              <w:rPr>
                <w:b/>
                <w:color w:val="000000" w:themeColor="text1"/>
                <w:sz w:val="20"/>
                <w:szCs w:val="20"/>
              </w:rPr>
              <w:t>Приложением № 5</w:t>
            </w:r>
            <w:r w:rsidRPr="00010956">
              <w:rPr>
                <w:color w:val="000000" w:themeColor="text1"/>
                <w:sz w:val="20"/>
                <w:szCs w:val="20"/>
              </w:rPr>
              <w:t xml:space="preserve"> к ГТС на 2026 год, за исключением ФМО</w:t>
            </w:r>
          </w:p>
        </w:tc>
        <w:tc>
          <w:tcPr>
            <w:tcW w:w="4042" w:type="dxa"/>
          </w:tcPr>
          <w:p w:rsidR="0090581C" w:rsidRPr="00010956" w:rsidRDefault="00A32F11">
            <w:pPr>
              <w:pStyle w:val="212"/>
              <w:widowControl w:val="0"/>
              <w:tabs>
                <w:tab w:val="left" w:pos="7797"/>
              </w:tabs>
              <w:ind w:hanging="49"/>
              <w:rPr>
                <w:color w:val="000000" w:themeColor="text1"/>
                <w:sz w:val="20"/>
                <w:szCs w:val="20"/>
                <w:lang w:eastAsia="ru-RU"/>
              </w:rPr>
            </w:pPr>
            <w:r w:rsidRPr="00010956">
              <w:rPr>
                <w:color w:val="000000" w:themeColor="text1"/>
                <w:sz w:val="20"/>
                <w:szCs w:val="20"/>
                <w:lang w:eastAsia="ru-RU"/>
              </w:rPr>
              <w:t>Тариф с кодом 282360 применяется при оперативном лечении гипертрофии аденоидов.</w:t>
            </w:r>
          </w:p>
          <w:p w:rsidR="0090581C" w:rsidRPr="00010956" w:rsidRDefault="00A32F11">
            <w:pPr>
              <w:pStyle w:val="212"/>
              <w:widowControl w:val="0"/>
              <w:tabs>
                <w:tab w:val="left" w:pos="7797"/>
              </w:tabs>
              <w:ind w:hanging="49"/>
              <w:rPr>
                <w:color w:val="000000" w:themeColor="text1"/>
                <w:sz w:val="20"/>
                <w:szCs w:val="20"/>
                <w:lang w:eastAsia="ru-RU"/>
              </w:rPr>
            </w:pPr>
            <w:r w:rsidRPr="00010956">
              <w:rPr>
                <w:color w:val="000000" w:themeColor="text1"/>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010956" w:rsidRPr="00010956">
        <w:trPr>
          <w:trHeight w:val="711"/>
        </w:trPr>
        <w:tc>
          <w:tcPr>
            <w:tcW w:w="1081" w:type="dxa"/>
          </w:tcPr>
          <w:p w:rsidR="0090581C" w:rsidRPr="00010956" w:rsidRDefault="00A32F11">
            <w:pPr>
              <w:rPr>
                <w:color w:val="000000" w:themeColor="text1"/>
                <w:sz w:val="20"/>
                <w:szCs w:val="20"/>
              </w:rPr>
            </w:pPr>
            <w:r w:rsidRPr="00010956">
              <w:rPr>
                <w:color w:val="000000" w:themeColor="text1"/>
                <w:sz w:val="20"/>
                <w:szCs w:val="20"/>
              </w:rPr>
              <w:t>12</w:t>
            </w:r>
          </w:p>
        </w:tc>
        <w:tc>
          <w:tcPr>
            <w:tcW w:w="2060" w:type="dxa"/>
          </w:tcPr>
          <w:p w:rsidR="0090581C" w:rsidRPr="00010956" w:rsidRDefault="00A32F11">
            <w:pPr>
              <w:rPr>
                <w:color w:val="000000" w:themeColor="text1"/>
                <w:sz w:val="20"/>
                <w:szCs w:val="20"/>
              </w:rPr>
            </w:pPr>
            <w:r w:rsidRPr="00010956">
              <w:rPr>
                <w:color w:val="000000" w:themeColor="text1"/>
                <w:sz w:val="20"/>
                <w:szCs w:val="20"/>
              </w:rPr>
              <w:t>Тарифы с кодами 302150_1, 302150_2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A32F11">
            <w:pPr>
              <w:rPr>
                <w:color w:val="000000" w:themeColor="text1"/>
                <w:sz w:val="20"/>
                <w:szCs w:val="20"/>
              </w:rPr>
            </w:pPr>
            <w:r w:rsidRPr="00010956">
              <w:rPr>
                <w:color w:val="000000" w:themeColor="text1"/>
                <w:sz w:val="20"/>
                <w:szCs w:val="20"/>
              </w:rPr>
              <w:t>Тарифы с кодами 302157_1, 302157_2, 302157_3, 302167_1, 302167_2, 302167_3, 302167_4, 302167_5</w:t>
            </w:r>
          </w:p>
        </w:tc>
        <w:tc>
          <w:tcPr>
            <w:tcW w:w="2835" w:type="dxa"/>
          </w:tcPr>
          <w:p w:rsidR="0090581C" w:rsidRPr="00010956" w:rsidRDefault="00A32F11">
            <w:pPr>
              <w:rPr>
                <w:color w:val="000000" w:themeColor="text1"/>
                <w:sz w:val="20"/>
                <w:szCs w:val="20"/>
              </w:rPr>
            </w:pPr>
            <w:r w:rsidRPr="00010956">
              <w:rPr>
                <w:bCs/>
                <w:color w:val="000000" w:themeColor="text1"/>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bCs/>
                <w:color w:val="000000" w:themeColor="text1"/>
                <w:sz w:val="20"/>
                <w:szCs w:val="20"/>
              </w:rPr>
            </w:pPr>
            <w:r w:rsidRPr="00010956">
              <w:rPr>
                <w:bCs/>
                <w:color w:val="000000" w:themeColor="text1"/>
                <w:sz w:val="20"/>
                <w:szCs w:val="20"/>
              </w:rPr>
              <w:t>СПб ГБУЗ «ДГБ № 17 Св. Николая Чудотворца»</w:t>
            </w:r>
            <w:r w:rsidRPr="00010956">
              <w:rPr>
                <w:color w:val="000000" w:themeColor="text1"/>
                <w:sz w:val="20"/>
                <w:szCs w:val="20"/>
              </w:rPr>
              <w:t xml:space="preserve"> </w:t>
            </w:r>
            <w:r w:rsidRPr="00010956">
              <w:rPr>
                <w:bCs/>
                <w:color w:val="000000" w:themeColor="text1"/>
                <w:sz w:val="20"/>
                <w:szCs w:val="20"/>
              </w:rPr>
              <w:t xml:space="preserve">(780226); </w:t>
            </w:r>
          </w:p>
          <w:p w:rsidR="0090581C" w:rsidRPr="00010956" w:rsidRDefault="00A32F11">
            <w:pPr>
              <w:rPr>
                <w:bCs/>
                <w:color w:val="000000" w:themeColor="text1"/>
                <w:sz w:val="20"/>
                <w:szCs w:val="20"/>
              </w:rPr>
            </w:pPr>
            <w:r w:rsidRPr="00010956">
              <w:rPr>
                <w:bCs/>
                <w:color w:val="000000" w:themeColor="text1"/>
                <w:sz w:val="20"/>
                <w:szCs w:val="20"/>
              </w:rPr>
              <w:t xml:space="preserve">СПб ГБУЗ «ГПЦ № 1» (780074) </w:t>
            </w: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A32F11">
            <w:pPr>
              <w:rPr>
                <w:color w:val="000000" w:themeColor="text1"/>
                <w:sz w:val="20"/>
                <w:szCs w:val="20"/>
              </w:rPr>
            </w:pPr>
            <w:r w:rsidRPr="00010956">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90581C">
            <w:pPr>
              <w:rPr>
                <w:color w:val="000000" w:themeColor="text1"/>
                <w:sz w:val="20"/>
                <w:szCs w:val="20"/>
              </w:rPr>
            </w:pPr>
          </w:p>
        </w:tc>
        <w:tc>
          <w:tcPr>
            <w:tcW w:w="4042" w:type="dxa"/>
          </w:tcPr>
          <w:p w:rsidR="0090581C" w:rsidRPr="00010956" w:rsidRDefault="00A32F11">
            <w:pPr>
              <w:rPr>
                <w:bCs/>
                <w:color w:val="000000" w:themeColor="text1"/>
                <w:sz w:val="20"/>
                <w:szCs w:val="20"/>
              </w:rPr>
            </w:pPr>
            <w:r w:rsidRPr="00010956">
              <w:rPr>
                <w:bCs/>
                <w:color w:val="000000" w:themeColor="text1"/>
                <w:sz w:val="20"/>
                <w:szCs w:val="20"/>
              </w:rPr>
              <w:lastRenderedPageBreak/>
              <w:t xml:space="preserve">Указанные тарифы применяются неоднократно с интервалом более 25 дней при оказании медицинской помощи детям (коды диагнозов по МКБ- 10: E84.0, E84.1, E84.8, E84.9, G12.0, G12.1,G12.2, G12.8,G12.9, J44.8, J44.9, P07.0, P07.1, P07.2, P07.3, P27.0, P27.1, P27.8, P27.9, Q22.0-Q22.9, Q23.0-Q23.9, Q24.8, Q25.0-Q25.9, Q26.2, Q26.3). </w:t>
            </w:r>
          </w:p>
          <w:p w:rsidR="0090581C" w:rsidRPr="00010956" w:rsidRDefault="00A32F11">
            <w:pPr>
              <w:rPr>
                <w:bCs/>
                <w:color w:val="000000" w:themeColor="text1"/>
                <w:sz w:val="20"/>
                <w:szCs w:val="20"/>
              </w:rPr>
            </w:pPr>
            <w:r w:rsidRPr="00010956">
              <w:rPr>
                <w:bCs/>
                <w:color w:val="000000" w:themeColor="text1"/>
                <w:sz w:val="20"/>
                <w:szCs w:val="20"/>
              </w:rPr>
              <w:t>Дополнительным диагнозом является Z25.8.</w:t>
            </w:r>
          </w:p>
          <w:p w:rsidR="0090581C" w:rsidRPr="00010956" w:rsidRDefault="00A32F11">
            <w:pPr>
              <w:rPr>
                <w:bCs/>
                <w:color w:val="000000" w:themeColor="text1"/>
                <w:sz w:val="20"/>
                <w:szCs w:val="20"/>
              </w:rPr>
            </w:pPr>
            <w:r w:rsidRPr="00010956">
              <w:rPr>
                <w:bCs/>
                <w:color w:val="000000" w:themeColor="text1"/>
                <w:sz w:val="20"/>
                <w:szCs w:val="20"/>
              </w:rPr>
              <w:t xml:space="preserve">Двумя страховыми случаями считается законченный случай лечения на отделении соответствующего заболеванию профиля и случай лечения с введением </w:t>
            </w:r>
            <w:r w:rsidRPr="00010956">
              <w:rPr>
                <w:bCs/>
                <w:color w:val="000000" w:themeColor="text1"/>
                <w:sz w:val="20"/>
                <w:szCs w:val="20"/>
              </w:rPr>
              <w:lastRenderedPageBreak/>
              <w:t>моноклональных антител в условиях стационара (применение тарифов с кодами 302150_1, 302151_2). В данном случае к оплате предъявляются два счета.</w:t>
            </w:r>
          </w:p>
          <w:p w:rsidR="0090581C" w:rsidRPr="00010956" w:rsidRDefault="00A32F11">
            <w:pPr>
              <w:rPr>
                <w:bCs/>
                <w:color w:val="000000" w:themeColor="text1"/>
                <w:sz w:val="20"/>
                <w:szCs w:val="20"/>
              </w:rPr>
            </w:pPr>
            <w:r w:rsidRPr="00010956">
              <w:rPr>
                <w:bCs/>
                <w:color w:val="000000" w:themeColor="text1"/>
                <w:sz w:val="20"/>
                <w:szCs w:val="20"/>
              </w:rPr>
              <w:t xml:space="preserve">Указанные тарифы применяются неоднократно с интервалом более 25 дней при оказании медицинской помощи детям (коды диагнозов по МКБ- 10: E84.0, E84.1, E84.8, E84.9, G12.0, G12.1, G12.2, G12.8, G12.9, J44.8, J44.9, P07.0, P07.1, P07.2, P07.3, P27.0, P27.1, P27.8, P27.9, Q22.0-Q22.9, Q23.0-Q23.9, Q24.8, Q25.0-Q25.9, Q26.2, Q26.3). </w:t>
            </w:r>
          </w:p>
          <w:p w:rsidR="0090581C" w:rsidRPr="00010956" w:rsidRDefault="00A32F11">
            <w:pPr>
              <w:rPr>
                <w:bCs/>
                <w:color w:val="000000" w:themeColor="text1"/>
                <w:sz w:val="20"/>
                <w:szCs w:val="20"/>
              </w:rPr>
            </w:pPr>
            <w:r w:rsidRPr="00010956">
              <w:rPr>
                <w:bCs/>
                <w:color w:val="000000" w:themeColor="text1"/>
                <w:sz w:val="20"/>
                <w:szCs w:val="20"/>
              </w:rPr>
              <w:t>Дополнительным диагнозом является Z25.8.</w:t>
            </w:r>
          </w:p>
          <w:p w:rsidR="0090581C" w:rsidRPr="00010956" w:rsidRDefault="00A32F11">
            <w:pPr>
              <w:rPr>
                <w:bCs/>
                <w:color w:val="000000" w:themeColor="text1"/>
                <w:sz w:val="20"/>
                <w:szCs w:val="20"/>
              </w:rPr>
            </w:pPr>
            <w:r w:rsidRPr="00010956">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010956" w:rsidRPr="00010956">
        <w:trPr>
          <w:trHeight w:val="711"/>
        </w:trPr>
        <w:tc>
          <w:tcPr>
            <w:tcW w:w="1081" w:type="dxa"/>
            <w:tcBorders>
              <w:bottom w:val="single" w:sz="4" w:space="0" w:color="000000"/>
            </w:tcBorders>
          </w:tcPr>
          <w:p w:rsidR="0090581C" w:rsidRPr="00010956" w:rsidRDefault="00A32F11">
            <w:pPr>
              <w:rPr>
                <w:color w:val="000000" w:themeColor="text1"/>
                <w:sz w:val="20"/>
                <w:szCs w:val="20"/>
              </w:rPr>
            </w:pPr>
            <w:r w:rsidRPr="00010956">
              <w:rPr>
                <w:color w:val="000000" w:themeColor="text1"/>
                <w:sz w:val="20"/>
                <w:szCs w:val="20"/>
                <w:lang w:val="en-US"/>
              </w:rPr>
              <w:lastRenderedPageBreak/>
              <w:t>1</w:t>
            </w:r>
            <w:r w:rsidRPr="00010956">
              <w:rPr>
                <w:color w:val="000000" w:themeColor="text1"/>
                <w:sz w:val="20"/>
                <w:szCs w:val="20"/>
              </w:rPr>
              <w:t>3</w:t>
            </w:r>
          </w:p>
        </w:tc>
        <w:tc>
          <w:tcPr>
            <w:tcW w:w="2060" w:type="dxa"/>
            <w:tcBorders>
              <w:top w:val="none" w:sz="4" w:space="0" w:color="000000"/>
              <w:bottom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с кодом 482110</w:t>
            </w:r>
          </w:p>
        </w:tc>
        <w:tc>
          <w:tcPr>
            <w:tcW w:w="2835" w:type="dxa"/>
            <w:tcBorders>
              <w:top w:val="none" w:sz="4" w:space="0" w:color="000000"/>
              <w:bottom w:val="single" w:sz="4" w:space="0" w:color="000000"/>
            </w:tcBorders>
          </w:tcPr>
          <w:p w:rsidR="0090581C" w:rsidRPr="00010956" w:rsidRDefault="00A32F11">
            <w:pPr>
              <w:jc w:val="both"/>
              <w:rPr>
                <w:bCs/>
                <w:color w:val="000000" w:themeColor="text1"/>
                <w:sz w:val="20"/>
                <w:szCs w:val="20"/>
              </w:rPr>
            </w:pPr>
            <w:r w:rsidRPr="00010956">
              <w:rPr>
                <w:bCs/>
                <w:color w:val="000000" w:themeColor="text1"/>
                <w:sz w:val="20"/>
                <w:szCs w:val="20"/>
              </w:rPr>
              <w:t>СПб ГБУЗ «ДГБ № 2 святой Марии Магдалины» (780031)</w:t>
            </w:r>
          </w:p>
          <w:p w:rsidR="0090581C" w:rsidRPr="00010956" w:rsidRDefault="0090581C">
            <w:pPr>
              <w:jc w:val="both"/>
              <w:rPr>
                <w:bCs/>
                <w:color w:val="000000" w:themeColor="text1"/>
                <w:sz w:val="20"/>
                <w:szCs w:val="20"/>
              </w:rPr>
            </w:pPr>
          </w:p>
        </w:tc>
        <w:tc>
          <w:tcPr>
            <w:tcW w:w="4042" w:type="dxa"/>
            <w:tcBorders>
              <w:top w:val="none" w:sz="4" w:space="0" w:color="000000"/>
              <w:bottom w:val="single" w:sz="4" w:space="0" w:color="000000"/>
            </w:tcBorders>
          </w:tcPr>
          <w:p w:rsidR="0090581C" w:rsidRPr="00010956" w:rsidRDefault="00A32F11">
            <w:pPr>
              <w:pStyle w:val="26"/>
              <w:ind w:firstLine="0"/>
              <w:rPr>
                <w:color w:val="000000" w:themeColor="text1"/>
                <w:sz w:val="20"/>
                <w:szCs w:val="20"/>
              </w:rPr>
            </w:pPr>
            <w:r w:rsidRPr="00010956">
              <w:rPr>
                <w:color w:val="000000" w:themeColor="text1"/>
                <w:sz w:val="20"/>
                <w:szCs w:val="20"/>
              </w:rPr>
              <w:t>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90581C" w:rsidRPr="00010956" w:rsidRDefault="00A32F11">
            <w:pPr>
              <w:pStyle w:val="26"/>
              <w:ind w:firstLine="0"/>
              <w:rPr>
                <w:color w:val="000000" w:themeColor="text1"/>
                <w:sz w:val="20"/>
                <w:szCs w:val="20"/>
              </w:rPr>
            </w:pPr>
            <w:r w:rsidRPr="00010956">
              <w:rPr>
                <w:color w:val="000000" w:themeColor="text1"/>
                <w:sz w:val="20"/>
                <w:szCs w:val="20"/>
              </w:rPr>
              <w:t>Оплата по тарифу производится за законченный случай лечения независимо от количества проведенных койко-дней.</w:t>
            </w:r>
          </w:p>
          <w:p w:rsidR="0090581C" w:rsidRPr="00010956" w:rsidRDefault="00A32F11">
            <w:pPr>
              <w:pStyle w:val="26"/>
              <w:ind w:firstLine="0"/>
              <w:rPr>
                <w:color w:val="000000" w:themeColor="text1"/>
                <w:sz w:val="20"/>
                <w:szCs w:val="20"/>
              </w:rPr>
            </w:pPr>
            <w:r w:rsidRPr="00010956">
              <w:rPr>
                <w:color w:val="000000" w:themeColor="text1"/>
                <w:sz w:val="20"/>
                <w:szCs w:val="20"/>
              </w:rPr>
              <w:t xml:space="preserve">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010956">
              <w:rPr>
                <w:b/>
                <w:color w:val="000000" w:themeColor="text1"/>
                <w:sz w:val="20"/>
                <w:szCs w:val="20"/>
              </w:rPr>
              <w:t>Приложения № 20</w:t>
            </w:r>
            <w:r w:rsidRPr="00010956">
              <w:rPr>
                <w:color w:val="000000" w:themeColor="text1"/>
                <w:sz w:val="20"/>
                <w:szCs w:val="20"/>
              </w:rPr>
              <w:t xml:space="preserve"> к ГТС на 2026 год.</w:t>
            </w:r>
          </w:p>
        </w:tc>
      </w:tr>
      <w:tr w:rsidR="00010956" w:rsidRPr="00010956">
        <w:trPr>
          <w:trHeight w:val="711"/>
        </w:trPr>
        <w:tc>
          <w:tcPr>
            <w:tcW w:w="108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14</w:t>
            </w:r>
          </w:p>
        </w:tc>
        <w:tc>
          <w:tcPr>
            <w:tcW w:w="2060"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Тариф на оплату медицинской помощи по профилю «неонатология» с кодом </w:t>
            </w:r>
            <w:r w:rsidRPr="00010956">
              <w:rPr>
                <w:b/>
                <w:bCs/>
                <w:color w:val="000000" w:themeColor="text1"/>
                <w:sz w:val="20"/>
                <w:szCs w:val="20"/>
              </w:rPr>
              <w:t>НЕ007 «</w:t>
            </w:r>
            <w:r w:rsidRPr="00010956">
              <w:rPr>
                <w:color w:val="000000" w:themeColor="text1"/>
                <w:sz w:val="20"/>
                <w:szCs w:val="20"/>
              </w:rPr>
              <w:t xml:space="preserve">Поликомпонентная терапия синдрома дыхательных расстройств, врожденной пневмонии, сепсиса новорожденного, тяжелой церебральной </w:t>
            </w:r>
            <w:r w:rsidRPr="00010956">
              <w:rPr>
                <w:color w:val="000000" w:themeColor="text1"/>
                <w:sz w:val="20"/>
                <w:szCs w:val="20"/>
              </w:rPr>
              <w:lastRenderedPageBreak/>
              <w:t>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 внутрижелудочковом кровоизлиянии; церебральной ишемии 2 - 3 степени; родовой травмы; сепсисе новорожденных; врожденной пневмонии; синдроме дыхательных расстройств»</w:t>
            </w:r>
          </w:p>
          <w:p w:rsidR="0090581C" w:rsidRPr="00010956" w:rsidRDefault="0090581C">
            <w:pPr>
              <w:jc w:val="center"/>
              <w:rPr>
                <w:b/>
                <w:bCs/>
                <w:color w:val="000000" w:themeColor="text1"/>
                <w:sz w:val="20"/>
                <w:szCs w:val="20"/>
              </w:rPr>
            </w:pPr>
          </w:p>
          <w:p w:rsidR="0090581C" w:rsidRPr="00010956" w:rsidRDefault="0090581C">
            <w:pPr>
              <w:jc w:val="center"/>
              <w:rPr>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90581C" w:rsidRPr="00010956" w:rsidRDefault="00A32F11">
            <w:pPr>
              <w:widowControl w:val="0"/>
              <w:rPr>
                <w:color w:val="000000" w:themeColor="text1"/>
                <w:sz w:val="20"/>
                <w:szCs w:val="20"/>
              </w:rPr>
            </w:pPr>
            <w:r w:rsidRPr="00010956">
              <w:rPr>
                <w:color w:val="000000" w:themeColor="text1"/>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widowControl w:val="0"/>
              <w:rPr>
                <w:color w:val="000000" w:themeColor="text1"/>
                <w:sz w:val="20"/>
                <w:szCs w:val="20"/>
              </w:rPr>
            </w:pPr>
            <w:r w:rsidRPr="00010956">
              <w:rPr>
                <w:color w:val="000000" w:themeColor="text1"/>
                <w:sz w:val="20"/>
                <w:szCs w:val="20"/>
              </w:rPr>
              <w:t>СПб ГБУЗ «ДГБ № 17 Св. Николая Чудотворца» (780226)</w:t>
            </w:r>
          </w:p>
          <w:p w:rsidR="0090581C" w:rsidRPr="00010956" w:rsidRDefault="0090581C">
            <w:pPr>
              <w:widowControl w:val="0"/>
              <w:rPr>
                <w:color w:val="000000" w:themeColor="text1"/>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90581C" w:rsidRPr="00010956" w:rsidRDefault="00A32F11">
            <w:pPr>
              <w:widowControl w:val="0"/>
              <w:tabs>
                <w:tab w:val="num" w:pos="432"/>
              </w:tabs>
              <w:ind w:firstLine="397"/>
              <w:jc w:val="both"/>
              <w:rPr>
                <w:color w:val="000000" w:themeColor="text1"/>
                <w:sz w:val="20"/>
                <w:szCs w:val="20"/>
                <w:lang w:eastAsia="en-US"/>
              </w:rPr>
            </w:pPr>
            <w:r w:rsidRPr="00010956">
              <w:rPr>
                <w:color w:val="000000" w:themeColor="text1"/>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90581C" w:rsidRPr="00010956" w:rsidRDefault="00A32F11">
            <w:pPr>
              <w:rPr>
                <w:color w:val="000000" w:themeColor="text1"/>
                <w:sz w:val="20"/>
                <w:szCs w:val="20"/>
              </w:rPr>
            </w:pPr>
            <w:r w:rsidRPr="00010956">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sidRPr="00010956">
              <w:rPr>
                <w:b/>
                <w:color w:val="000000" w:themeColor="text1"/>
                <w:sz w:val="20"/>
                <w:szCs w:val="20"/>
              </w:rPr>
              <w:t>P22, P23, P36, P10.0, P10.1, P10.2, P10.3, P10.4, P10.8, P11.1, P11.5, P52.1, P52.2, P52.4, P52.6, P90, P91.0, P91.2, P91.4, P91.5.</w:t>
            </w:r>
            <w:r w:rsidRPr="00010956">
              <w:rPr>
                <w:color w:val="000000" w:themeColor="text1"/>
                <w:sz w:val="20"/>
                <w:szCs w:val="20"/>
              </w:rPr>
              <w:t xml:space="preserve"> </w:t>
            </w:r>
          </w:p>
        </w:tc>
      </w:tr>
      <w:tr w:rsidR="00010956" w:rsidRPr="00010956">
        <w:trPr>
          <w:trHeight w:val="711"/>
        </w:trPr>
        <w:tc>
          <w:tcPr>
            <w:tcW w:w="108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rPr>
            </w:pPr>
            <w:r w:rsidRPr="00010956">
              <w:rPr>
                <w:color w:val="000000" w:themeColor="text1"/>
                <w:sz w:val="20"/>
                <w:szCs w:val="20"/>
              </w:rPr>
              <w:lastRenderedPageBreak/>
              <w:t>15</w:t>
            </w:r>
          </w:p>
        </w:tc>
        <w:tc>
          <w:tcPr>
            <w:tcW w:w="2060"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spacing w:line="288" w:lineRule="auto"/>
              <w:contextualSpacing/>
              <w:jc w:val="both"/>
              <w:rPr>
                <w:color w:val="000000" w:themeColor="text1"/>
                <w:sz w:val="20"/>
                <w:szCs w:val="20"/>
              </w:rPr>
            </w:pPr>
            <w:r w:rsidRPr="00010956">
              <w:rPr>
                <w:color w:val="000000" w:themeColor="text1"/>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90581C">
            <w:pPr>
              <w:spacing w:line="288" w:lineRule="auto"/>
              <w:contextualSpacing/>
              <w:jc w:val="center"/>
              <w:rPr>
                <w:color w:val="000000" w:themeColor="text1"/>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spacing w:line="288" w:lineRule="auto"/>
              <w:ind w:firstLine="397"/>
              <w:contextualSpacing/>
              <w:jc w:val="both"/>
              <w:rPr>
                <w:color w:val="000000" w:themeColor="text1"/>
                <w:sz w:val="20"/>
                <w:szCs w:val="20"/>
              </w:rPr>
            </w:pPr>
            <w:r w:rsidRPr="00010956">
              <w:rPr>
                <w:color w:val="000000" w:themeColor="text1"/>
                <w:sz w:val="20"/>
                <w:szCs w:val="20"/>
              </w:rPr>
              <w:t>Тариф применяется при оказании специализированной медицинской помощи с кодами диагнозов по МКБ-10 D72; D80- D84; D89.</w:t>
            </w:r>
          </w:p>
        </w:tc>
      </w:tr>
    </w:tbl>
    <w:p w:rsidR="0090581C" w:rsidRPr="00010956" w:rsidRDefault="00A32F11">
      <w:pPr>
        <w:pStyle w:val="28"/>
        <w:spacing w:before="60"/>
        <w:ind w:firstLine="539"/>
        <w:jc w:val="both"/>
        <w:rPr>
          <w:bCs/>
          <w:color w:val="000000" w:themeColor="text1"/>
        </w:rPr>
      </w:pPr>
      <w:r w:rsidRPr="00010956">
        <w:rPr>
          <w:rFonts w:eastAsia="MS Mincho"/>
          <w:b/>
          <w:bCs/>
          <w:color w:val="000000" w:themeColor="text1"/>
        </w:rPr>
        <w:t>6.1.1.</w:t>
      </w:r>
      <w:r w:rsidRPr="00010956">
        <w:rPr>
          <w:rFonts w:eastAsia="MS Mincho"/>
          <w:bCs/>
          <w:color w:val="000000" w:themeColor="text1"/>
        </w:rPr>
        <w:t xml:space="preserve"> Оплата медицинской помощи при отдельных состояниях, возникающих в перинатальном периоде, осуществляется </w:t>
      </w:r>
      <w:r w:rsidRPr="00010956">
        <w:rPr>
          <w:bCs/>
          <w:color w:val="000000" w:themeColor="text1"/>
        </w:rPr>
        <w:t>при соответствии диагнозов, установленных у новорожденных в первые 168 часов от момента рождения, XVI классу по МКБ-10 (все шифры диагнозов с кодом Р*).</w:t>
      </w:r>
    </w:p>
    <w:p w:rsidR="0090581C" w:rsidRPr="00010956" w:rsidRDefault="00A32F11">
      <w:pPr>
        <w:pStyle w:val="aff"/>
        <w:ind w:firstLine="540"/>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xml:space="preserve">При переводе новорожденных с диагнозами, соответствующими </w:t>
      </w:r>
      <w:r w:rsidRPr="00010956">
        <w:rPr>
          <w:rFonts w:ascii="Times New Roman" w:hAnsi="Times New Roman"/>
          <w:color w:val="000000" w:themeColor="text1"/>
          <w:sz w:val="24"/>
          <w:szCs w:val="24"/>
        </w:rPr>
        <w:t>XVI классу по МКБ-10,</w:t>
      </w:r>
      <w:r w:rsidRPr="00010956">
        <w:rPr>
          <w:rFonts w:ascii="Times New Roman" w:eastAsia="MS Mincho" w:hAnsi="Times New Roman"/>
          <w:color w:val="000000" w:themeColor="text1"/>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sidRPr="00010956">
        <w:rPr>
          <w:rFonts w:eastAsia="MS Mincho"/>
          <w:color w:val="000000" w:themeColor="text1"/>
          <w:sz w:val="24"/>
          <w:szCs w:val="24"/>
        </w:rPr>
        <w:t xml:space="preserve"> </w:t>
      </w:r>
      <w:r w:rsidRPr="00010956">
        <w:rPr>
          <w:rFonts w:ascii="Times New Roman" w:eastAsia="MS Mincho" w:hAnsi="Times New Roman"/>
          <w:color w:val="000000" w:themeColor="text1"/>
          <w:sz w:val="24"/>
          <w:szCs w:val="24"/>
        </w:rPr>
        <w:t xml:space="preserve">в соответствии с </w:t>
      </w:r>
      <w:r w:rsidRPr="00010956">
        <w:rPr>
          <w:rFonts w:ascii="Times New Roman" w:eastAsia="MS Mincho" w:hAnsi="Times New Roman"/>
          <w:b/>
          <w:color w:val="000000" w:themeColor="text1"/>
          <w:sz w:val="24"/>
          <w:szCs w:val="24"/>
        </w:rPr>
        <w:t>разделом 2</w:t>
      </w:r>
      <w:r w:rsidRPr="00010956">
        <w:rPr>
          <w:rFonts w:ascii="Times New Roman" w:eastAsia="MS Mincho" w:hAnsi="Times New Roman"/>
          <w:color w:val="000000" w:themeColor="text1"/>
          <w:sz w:val="24"/>
          <w:szCs w:val="24"/>
        </w:rPr>
        <w:t xml:space="preserve"> </w:t>
      </w:r>
      <w:r w:rsidRPr="00010956">
        <w:rPr>
          <w:rFonts w:ascii="Times New Roman" w:eastAsia="MS Mincho" w:hAnsi="Times New Roman"/>
          <w:b/>
          <w:color w:val="000000" w:themeColor="text1"/>
          <w:sz w:val="24"/>
          <w:szCs w:val="24"/>
        </w:rPr>
        <w:t>Приложения № 5</w:t>
      </w:r>
      <w:r w:rsidRPr="00010956">
        <w:rPr>
          <w:rFonts w:ascii="Times New Roman" w:hAnsi="Times New Roman"/>
          <w:color w:val="000000" w:themeColor="text1"/>
          <w:sz w:val="24"/>
          <w:szCs w:val="24"/>
        </w:rPr>
        <w:t xml:space="preserve"> к ГТС на 2026 год</w:t>
      </w:r>
      <w:r w:rsidRPr="00010956">
        <w:rPr>
          <w:rFonts w:ascii="Times New Roman" w:eastAsia="MS Mincho" w:hAnsi="Times New Roman"/>
          <w:color w:val="000000" w:themeColor="text1"/>
          <w:sz w:val="24"/>
          <w:szCs w:val="24"/>
        </w:rPr>
        <w:t xml:space="preserve"> с кодами 472700, 472702, 472710, 472711, 472712, 472720, 472732, 472740, 472742, 472750, 472751, 472752, 472760, 472762, 472770, 472772 в случае, если диагноз с кодом Р* является окончательным. </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lastRenderedPageBreak/>
        <w:t>В случае, если диагноз с кодом Р*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90581C" w:rsidRPr="00010956" w:rsidRDefault="00A32F11">
      <w:pPr>
        <w:pStyle w:val="28"/>
        <w:spacing w:before="60"/>
        <w:ind w:firstLine="567"/>
        <w:jc w:val="both"/>
        <w:rPr>
          <w:bCs/>
          <w:color w:val="000000" w:themeColor="text1"/>
        </w:rPr>
      </w:pPr>
      <w:r w:rsidRPr="00010956">
        <w:rPr>
          <w:b/>
          <w:bCs/>
          <w:color w:val="000000" w:themeColor="text1"/>
        </w:rPr>
        <w:t>6.1.2.</w:t>
      </w:r>
      <w:r w:rsidRPr="00010956">
        <w:rPr>
          <w:bCs/>
          <w:color w:val="000000" w:themeColor="text1"/>
        </w:rPr>
        <w:t xml:space="preserve"> 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sidRPr="00010956">
        <w:rPr>
          <w:rFonts w:eastAsia="MS Mincho"/>
          <w:color w:val="000000" w:themeColor="text1"/>
        </w:rPr>
        <w:t xml:space="preserve">в соответствии с </w:t>
      </w:r>
      <w:r w:rsidRPr="00010956">
        <w:rPr>
          <w:rFonts w:eastAsia="MS Mincho"/>
          <w:b/>
          <w:color w:val="000000" w:themeColor="text1"/>
        </w:rPr>
        <w:t>разделом 1</w:t>
      </w:r>
      <w:r w:rsidRPr="00010956">
        <w:rPr>
          <w:rFonts w:eastAsia="MS Mincho"/>
          <w:color w:val="000000" w:themeColor="text1"/>
        </w:rPr>
        <w:t xml:space="preserve"> </w:t>
      </w:r>
      <w:r w:rsidRPr="00010956">
        <w:rPr>
          <w:rFonts w:eastAsia="MS Mincho"/>
          <w:b/>
          <w:color w:val="000000" w:themeColor="text1"/>
        </w:rPr>
        <w:t>Приложения № 5</w:t>
      </w:r>
      <w:r w:rsidRPr="00010956">
        <w:rPr>
          <w:color w:val="000000" w:themeColor="text1"/>
        </w:rPr>
        <w:t xml:space="preserve"> к ГТС на 2026 год</w:t>
      </w:r>
      <w:r w:rsidRPr="00010956">
        <w:rPr>
          <w:bCs/>
          <w:color w:val="000000" w:themeColor="text1"/>
        </w:rPr>
        <w:t xml:space="preserve"> применяются родильными домами и стационарами, оказывающими медицинскую помощь детям, в случае, если здоровый новорожденный находится в стационаре в связи с необходимостью оформления документов для перевода в детский дом или усыновления, в связи с неблагоприятными социально-экономическими домашними условиями,</w:t>
      </w:r>
      <w:r w:rsidRPr="00010956">
        <w:rPr>
          <w:bCs/>
          <w:i/>
          <w:iCs/>
          <w:color w:val="000000" w:themeColor="text1"/>
        </w:rPr>
        <w:t xml:space="preserve"> </w:t>
      </w:r>
      <w:r w:rsidRPr="00010956">
        <w:rPr>
          <w:bCs/>
          <w:color w:val="000000" w:themeColor="text1"/>
        </w:rPr>
        <w:t xml:space="preserve">а также в случае болезни матери, не позволяющей выписать здорового новорожденного из родильного дома. </w:t>
      </w:r>
    </w:p>
    <w:p w:rsidR="0090581C" w:rsidRPr="00010956" w:rsidRDefault="00A32F11">
      <w:pPr>
        <w:pStyle w:val="Heading"/>
        <w:spacing w:before="60"/>
        <w:ind w:firstLine="567"/>
        <w:jc w:val="both"/>
        <w:rPr>
          <w:rFonts w:ascii="Times New Roman" w:hAnsi="Times New Roman" w:cs="Times New Roman"/>
          <w:b w:val="0"/>
          <w:bCs w:val="0"/>
          <w:i/>
          <w:iCs/>
          <w:color w:val="000000" w:themeColor="text1"/>
          <w:sz w:val="24"/>
          <w:szCs w:val="24"/>
        </w:rPr>
      </w:pPr>
      <w:r w:rsidRPr="00010956">
        <w:rPr>
          <w:rFonts w:ascii="Times New Roman" w:hAnsi="Times New Roman" w:cs="Times New Roman"/>
          <w:bCs w:val="0"/>
          <w:color w:val="000000" w:themeColor="text1"/>
          <w:sz w:val="24"/>
          <w:szCs w:val="24"/>
        </w:rPr>
        <w:t>6.1.3.</w:t>
      </w:r>
      <w:r w:rsidRPr="00010956">
        <w:rPr>
          <w:rFonts w:ascii="Times New Roman" w:hAnsi="Times New Roman" w:cs="Times New Roman"/>
          <w:b w:val="0"/>
          <w:bCs w:val="0"/>
          <w:color w:val="000000" w:themeColor="text1"/>
          <w:sz w:val="24"/>
          <w:szCs w:val="24"/>
        </w:rPr>
        <w:t xml:space="preserve"> Тариф с кодом 212440 «Острые бронхиты» в соответствии с </w:t>
      </w:r>
      <w:r w:rsidRPr="00010956">
        <w:rPr>
          <w:rFonts w:ascii="Times New Roman" w:eastAsia="MS Mincho" w:hAnsi="Times New Roman"/>
          <w:color w:val="000000" w:themeColor="text1"/>
          <w:sz w:val="24"/>
          <w:szCs w:val="24"/>
        </w:rPr>
        <w:t>разделом 1 Приложения № 5</w:t>
      </w:r>
      <w:r w:rsidRPr="00010956">
        <w:rPr>
          <w:rFonts w:ascii="Times New Roman" w:hAnsi="Times New Roman"/>
          <w:color w:val="000000" w:themeColor="text1"/>
          <w:sz w:val="24"/>
          <w:szCs w:val="24"/>
        </w:rPr>
        <w:t xml:space="preserve"> </w:t>
      </w:r>
      <w:r w:rsidRPr="00010956">
        <w:rPr>
          <w:rFonts w:ascii="Times New Roman" w:hAnsi="Times New Roman"/>
          <w:b w:val="0"/>
          <w:color w:val="000000" w:themeColor="text1"/>
          <w:sz w:val="24"/>
          <w:szCs w:val="24"/>
        </w:rPr>
        <w:t>к ГТС на 2026 год</w:t>
      </w:r>
      <w:r w:rsidRPr="00010956">
        <w:rPr>
          <w:rFonts w:ascii="Times New Roman" w:hAnsi="Times New Roman" w:cs="Times New Roman"/>
          <w:b w:val="0"/>
          <w:bCs w:val="0"/>
          <w:color w:val="000000" w:themeColor="text1"/>
          <w:sz w:val="24"/>
          <w:szCs w:val="24"/>
        </w:rPr>
        <w:t xml:space="preserve"> применяется при наличии в стационаре инфекционных коек</w:t>
      </w:r>
      <w:r w:rsidRPr="00010956">
        <w:rPr>
          <w:rFonts w:ascii="Times New Roman" w:hAnsi="Times New Roman" w:cs="Times New Roman"/>
          <w:b w:val="0"/>
          <w:bCs w:val="0"/>
          <w:i/>
          <w:iCs/>
          <w:color w:val="000000" w:themeColor="text1"/>
          <w:sz w:val="24"/>
          <w:szCs w:val="24"/>
        </w:rPr>
        <w:t xml:space="preserve">. </w:t>
      </w:r>
      <w:r w:rsidRPr="00010956">
        <w:rPr>
          <w:rFonts w:ascii="Times New Roman" w:hAnsi="Times New Roman" w:cs="Times New Roman"/>
          <w:b w:val="0"/>
          <w:bCs w:val="0"/>
          <w:color w:val="000000" w:themeColor="text1"/>
          <w:sz w:val="24"/>
          <w:szCs w:val="24"/>
        </w:rPr>
        <w:t>При отсутствии инфекционных коек применяется тариф с кодом 302010</w:t>
      </w:r>
      <w:r w:rsidRPr="00010956">
        <w:rPr>
          <w:rFonts w:ascii="Times New Roman" w:hAnsi="Times New Roman" w:cs="Times New Roman"/>
          <w:b w:val="0"/>
          <w:bCs w:val="0"/>
          <w:i/>
          <w:iCs/>
          <w:color w:val="000000" w:themeColor="text1"/>
          <w:sz w:val="24"/>
          <w:szCs w:val="24"/>
        </w:rPr>
        <w:t xml:space="preserve"> «</w:t>
      </w:r>
      <w:r w:rsidRPr="00010956">
        <w:rPr>
          <w:rFonts w:ascii="Times New Roman" w:hAnsi="Times New Roman" w:cs="Times New Roman"/>
          <w:b w:val="0"/>
          <w:bCs w:val="0"/>
          <w:color w:val="000000" w:themeColor="text1"/>
          <w:sz w:val="24"/>
          <w:szCs w:val="24"/>
        </w:rPr>
        <w:t>Острый бронхит, бронхиолит. Острая инфекция верхних дыхательных путей»</w:t>
      </w:r>
      <w:r w:rsidRPr="00010956">
        <w:rPr>
          <w:rFonts w:ascii="Times New Roman" w:eastAsia="MS Mincho" w:hAnsi="Times New Roman"/>
          <w:b w:val="0"/>
          <w:color w:val="000000" w:themeColor="text1"/>
          <w:sz w:val="24"/>
          <w:szCs w:val="24"/>
        </w:rPr>
        <w:t xml:space="preserve"> в соответствии</w:t>
      </w:r>
      <w:r w:rsidRPr="00010956">
        <w:rPr>
          <w:rFonts w:ascii="Times New Roman" w:eastAsia="MS Mincho" w:hAnsi="Times New Roman"/>
          <w:color w:val="000000" w:themeColor="text1"/>
          <w:sz w:val="24"/>
          <w:szCs w:val="24"/>
        </w:rPr>
        <w:t xml:space="preserve"> с разделом 1 Приложения № 5</w:t>
      </w:r>
      <w:r w:rsidRPr="00010956">
        <w:rPr>
          <w:rFonts w:ascii="Times New Roman" w:hAnsi="Times New Roman"/>
          <w:color w:val="000000" w:themeColor="text1"/>
          <w:sz w:val="24"/>
          <w:szCs w:val="24"/>
        </w:rPr>
        <w:t xml:space="preserve"> </w:t>
      </w:r>
      <w:r w:rsidRPr="00010956">
        <w:rPr>
          <w:rFonts w:ascii="Times New Roman" w:hAnsi="Times New Roman"/>
          <w:b w:val="0"/>
          <w:color w:val="000000" w:themeColor="text1"/>
          <w:sz w:val="24"/>
          <w:szCs w:val="24"/>
        </w:rPr>
        <w:t>к ГТС на 2026 год.</w:t>
      </w:r>
    </w:p>
    <w:p w:rsidR="0090581C" w:rsidRPr="00010956" w:rsidRDefault="00A32F11">
      <w:pPr>
        <w:pStyle w:val="aff"/>
        <w:spacing w:before="60"/>
        <w:ind w:firstLine="539"/>
        <w:jc w:val="both"/>
        <w:rPr>
          <w:rFonts w:ascii="Times New Roman" w:hAnsi="Times New Roman"/>
          <w:color w:val="000000" w:themeColor="text1"/>
          <w:sz w:val="24"/>
          <w:szCs w:val="24"/>
        </w:rPr>
      </w:pPr>
      <w:r w:rsidRPr="00010956">
        <w:rPr>
          <w:rFonts w:ascii="Times New Roman" w:hAnsi="Times New Roman"/>
          <w:b/>
          <w:color w:val="000000" w:themeColor="text1"/>
          <w:sz w:val="24"/>
          <w:szCs w:val="24"/>
        </w:rPr>
        <w:t>6.1.4.</w:t>
      </w:r>
      <w:r w:rsidRPr="00010956">
        <w:rPr>
          <w:rFonts w:ascii="Times New Roman" w:hAnsi="Times New Roman"/>
          <w:color w:val="000000" w:themeColor="text1"/>
          <w:sz w:val="24"/>
          <w:szCs w:val="24"/>
        </w:rPr>
        <w:t> При лечении заболеваний зубов и полости рта</w:t>
      </w:r>
      <w:r w:rsidRPr="00010956">
        <w:rPr>
          <w:rFonts w:ascii="Times New Roman" w:eastAsia="MS Mincho" w:hAnsi="Times New Roman"/>
          <w:b/>
          <w:color w:val="000000" w:themeColor="text1"/>
          <w:sz w:val="24"/>
          <w:szCs w:val="24"/>
        </w:rPr>
        <w:t xml:space="preserve"> </w:t>
      </w:r>
      <w:r w:rsidRPr="00010956">
        <w:rPr>
          <w:rFonts w:ascii="Times New Roman" w:hAnsi="Times New Roman"/>
          <w:color w:val="000000" w:themeColor="text1"/>
          <w:sz w:val="24"/>
          <w:szCs w:val="24"/>
        </w:rPr>
        <w:t>у детей с ограниченными умственными возможностями (с обязательной госпитализацией) в СПб ГБУЗ «ДГБ Св. Ольги» (780033) применяется тариф с кодом 332090 «Фолликулярные кисты, радикулярные кисты, болезни пульпы»</w:t>
      </w:r>
      <w:r w:rsidRPr="00010956">
        <w:rPr>
          <w:rFonts w:ascii="Times New Roman" w:eastAsia="MS Mincho" w:hAnsi="Times New Roman"/>
          <w:b/>
          <w:color w:val="000000" w:themeColor="text1"/>
          <w:sz w:val="24"/>
          <w:szCs w:val="24"/>
        </w:rPr>
        <w:t xml:space="preserve"> </w:t>
      </w:r>
      <w:r w:rsidRPr="00010956">
        <w:rPr>
          <w:rFonts w:ascii="Times New Roman" w:eastAsia="MS Mincho" w:hAnsi="Times New Roman"/>
          <w:color w:val="000000" w:themeColor="text1"/>
          <w:sz w:val="24"/>
          <w:szCs w:val="24"/>
        </w:rPr>
        <w:t xml:space="preserve">в соответствии </w:t>
      </w:r>
      <w:r w:rsidRPr="00010956">
        <w:rPr>
          <w:rFonts w:ascii="Times New Roman" w:eastAsia="MS Mincho" w:hAnsi="Times New Roman"/>
          <w:b/>
          <w:color w:val="000000" w:themeColor="text1"/>
          <w:sz w:val="24"/>
          <w:szCs w:val="24"/>
        </w:rPr>
        <w:t>с разделом 1 Приложения № 5</w:t>
      </w:r>
      <w:r w:rsidRPr="00010956">
        <w:rPr>
          <w:rFonts w:ascii="Times New Roman" w:hAnsi="Times New Roman"/>
          <w:b/>
          <w:color w:val="000000" w:themeColor="text1"/>
          <w:sz w:val="24"/>
          <w:szCs w:val="24"/>
        </w:rPr>
        <w:t xml:space="preserve"> к </w:t>
      </w:r>
      <w:r w:rsidRPr="00010956">
        <w:rPr>
          <w:rFonts w:ascii="Times New Roman" w:hAnsi="Times New Roman"/>
          <w:color w:val="000000" w:themeColor="text1"/>
          <w:sz w:val="24"/>
          <w:szCs w:val="24"/>
        </w:rPr>
        <w:t>ГТС</w:t>
      </w:r>
      <w:r w:rsidRPr="00010956">
        <w:rPr>
          <w:rFonts w:ascii="Times New Roman" w:hAnsi="Times New Roman"/>
          <w:b/>
          <w:color w:val="000000" w:themeColor="text1"/>
          <w:sz w:val="24"/>
          <w:szCs w:val="24"/>
        </w:rPr>
        <w:t xml:space="preserve"> </w:t>
      </w:r>
      <w:r w:rsidRPr="00010956">
        <w:rPr>
          <w:rFonts w:ascii="Times New Roman" w:hAnsi="Times New Roman"/>
          <w:color w:val="000000" w:themeColor="text1"/>
          <w:sz w:val="24"/>
          <w:szCs w:val="24"/>
        </w:rPr>
        <w:t>на 2026 год.</w:t>
      </w:r>
    </w:p>
    <w:p w:rsidR="0090581C" w:rsidRPr="00010956" w:rsidRDefault="00A32F11">
      <w:pPr>
        <w:pStyle w:val="28"/>
        <w:spacing w:before="60"/>
        <w:ind w:firstLine="567"/>
        <w:jc w:val="both"/>
        <w:rPr>
          <w:bCs/>
          <w:color w:val="000000" w:themeColor="text1"/>
        </w:rPr>
      </w:pPr>
      <w:r w:rsidRPr="00010956">
        <w:rPr>
          <w:b/>
          <w:bCs/>
          <w:color w:val="000000" w:themeColor="text1"/>
        </w:rPr>
        <w:t>6.1.5.</w:t>
      </w:r>
      <w:r w:rsidRPr="00010956">
        <w:rPr>
          <w:bCs/>
          <w:color w:val="000000" w:themeColor="text1"/>
        </w:rPr>
        <w:t xml:space="preserve"> При оказании гинекологической и акушерской  помощи контингенту населения до 18 лет в СПб ГБУЗ «ДГКБ № 5 им. Н.Ф. Филатова» (780034), </w:t>
      </w:r>
      <w:r w:rsidRPr="00010956">
        <w:rPr>
          <w:color w:val="000000" w:themeColor="text1"/>
        </w:rPr>
        <w:t xml:space="preserve">СПб ГБУЗ «ДГБ №2 святой </w:t>
      </w:r>
      <w:r w:rsidRPr="00010956">
        <w:rPr>
          <w:bCs/>
          <w:color w:val="000000" w:themeColor="text1"/>
        </w:rPr>
        <w:t xml:space="preserve">Марии Магдалины» (780031) в случае отсутствия необходимых тарифов в </w:t>
      </w:r>
      <w:r w:rsidRPr="00010956">
        <w:rPr>
          <w:b/>
          <w:bCs/>
          <w:color w:val="000000" w:themeColor="text1"/>
        </w:rPr>
        <w:t>разделе 1</w:t>
      </w:r>
      <w:r w:rsidRPr="00010956">
        <w:rPr>
          <w:bCs/>
          <w:color w:val="000000" w:themeColor="text1"/>
        </w:rPr>
        <w:t xml:space="preserve"> </w:t>
      </w:r>
      <w:r w:rsidRPr="00010956">
        <w:rPr>
          <w:b/>
          <w:bCs/>
          <w:color w:val="000000" w:themeColor="text1"/>
        </w:rPr>
        <w:t>Приложения №  5</w:t>
      </w:r>
      <w:r w:rsidRPr="00010956">
        <w:rPr>
          <w:bCs/>
          <w:color w:val="000000" w:themeColor="text1"/>
        </w:rPr>
        <w:t xml:space="preserve"> к ГТС на 2026 год применяются тарифы в соответствии с </w:t>
      </w:r>
      <w:r w:rsidRPr="00010956">
        <w:rPr>
          <w:b/>
          <w:bCs/>
          <w:color w:val="000000" w:themeColor="text1"/>
        </w:rPr>
        <w:t>разделом 1</w:t>
      </w:r>
      <w:r w:rsidRPr="00010956">
        <w:rPr>
          <w:bCs/>
          <w:color w:val="000000" w:themeColor="text1"/>
        </w:rPr>
        <w:t xml:space="preserve"> </w:t>
      </w:r>
      <w:r w:rsidRPr="00010956">
        <w:rPr>
          <w:b/>
          <w:color w:val="000000" w:themeColor="text1"/>
        </w:rPr>
        <w:t>Приложения № 4</w:t>
      </w:r>
      <w:r w:rsidRPr="00010956">
        <w:rPr>
          <w:bCs/>
          <w:color w:val="000000" w:themeColor="text1"/>
        </w:rPr>
        <w:t xml:space="preserve"> к ГТС на 2026 год с кодами 36* и 46*.</w:t>
      </w:r>
    </w:p>
    <w:p w:rsidR="0090581C" w:rsidRPr="00010956" w:rsidRDefault="00A32F11">
      <w:pPr>
        <w:pStyle w:val="28"/>
        <w:spacing w:before="60"/>
        <w:ind w:firstLine="567"/>
        <w:jc w:val="both"/>
        <w:rPr>
          <w:bCs/>
          <w:color w:val="000000" w:themeColor="text1"/>
        </w:rPr>
      </w:pPr>
      <w:r w:rsidRPr="00010956">
        <w:rPr>
          <w:bCs/>
          <w:color w:val="000000" w:themeColor="text1"/>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кодом 461610 «АКУШ Роды у необследованных женщин» в соответствии с </w:t>
      </w:r>
      <w:r w:rsidRPr="00010956">
        <w:rPr>
          <w:b/>
          <w:bCs/>
          <w:color w:val="000000" w:themeColor="text1"/>
        </w:rPr>
        <w:t>разделом 2 Приложения № 4</w:t>
      </w:r>
      <w:r w:rsidRPr="00010956">
        <w:rPr>
          <w:bCs/>
          <w:color w:val="000000" w:themeColor="text1"/>
        </w:rPr>
        <w:t xml:space="preserve"> к ГТС на 2026 год медицинскими организациями в соответствии с приложением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90581C" w:rsidRPr="00010956" w:rsidRDefault="00A32F11">
      <w:pPr>
        <w:pStyle w:val="28"/>
        <w:spacing w:before="60"/>
        <w:ind w:firstLine="567"/>
        <w:jc w:val="both"/>
        <w:rPr>
          <w:bCs/>
          <w:color w:val="000000" w:themeColor="text1"/>
        </w:rPr>
      </w:pPr>
      <w:r w:rsidRPr="00010956">
        <w:rPr>
          <w:b/>
          <w:color w:val="000000" w:themeColor="text1"/>
        </w:rPr>
        <w:t>6.2. </w:t>
      </w:r>
      <w:r w:rsidRPr="00010956">
        <w:rPr>
          <w:bCs/>
          <w:color w:val="000000" w:themeColor="text1"/>
        </w:rPr>
        <w:t xml:space="preserve">Тарифы в соответствии с </w:t>
      </w:r>
      <w:r w:rsidRPr="00010956">
        <w:rPr>
          <w:b/>
          <w:color w:val="000000" w:themeColor="text1"/>
        </w:rPr>
        <w:t>Приложением № 7</w:t>
      </w:r>
      <w:r w:rsidRPr="00010956">
        <w:rPr>
          <w:bCs/>
          <w:color w:val="000000" w:themeColor="text1"/>
        </w:rPr>
        <w:t xml:space="preserve"> к ГТС на 2026 год применяются для оплаты медицинской помощи по профилю «медицинская реабилитация», оказываемой детскому населению в следующих МО:</w:t>
      </w:r>
    </w:p>
    <w:p w:rsidR="0090581C" w:rsidRPr="00010956" w:rsidRDefault="00A32F11">
      <w:pPr>
        <w:spacing w:before="60"/>
        <w:ind w:firstLine="539"/>
        <w:jc w:val="both"/>
        <w:rPr>
          <w:color w:val="000000" w:themeColor="text1"/>
        </w:rPr>
      </w:pPr>
      <w:r w:rsidRPr="00010956">
        <w:rPr>
          <w:color w:val="000000" w:themeColor="text1"/>
        </w:rPr>
        <w:t>СПб ГБУЗ «Городская больница № 40» (780014);</w:t>
      </w:r>
    </w:p>
    <w:p w:rsidR="0090581C" w:rsidRPr="00010956" w:rsidRDefault="00A32F11">
      <w:pPr>
        <w:pStyle w:val="28"/>
        <w:ind w:firstLine="567"/>
        <w:jc w:val="both"/>
        <w:rPr>
          <w:color w:val="000000" w:themeColor="text1"/>
        </w:rPr>
      </w:pPr>
      <w:r w:rsidRPr="00010956">
        <w:rPr>
          <w:color w:val="000000" w:themeColor="text1"/>
        </w:rPr>
        <w:t>СПб ГБУЗ «ДГБ № 22» (780032);</w:t>
      </w:r>
    </w:p>
    <w:p w:rsidR="0090581C" w:rsidRPr="00010956" w:rsidRDefault="00A32F11">
      <w:pPr>
        <w:pStyle w:val="28"/>
        <w:ind w:firstLine="567"/>
        <w:jc w:val="both"/>
        <w:rPr>
          <w:color w:val="000000" w:themeColor="text1"/>
        </w:rPr>
      </w:pPr>
      <w:r w:rsidRPr="00010956">
        <w:rPr>
          <w:color w:val="000000" w:themeColor="text1"/>
        </w:rPr>
        <w:t>СПб ГБУЗ «ДГМКЦ ВМТ им. К.А. Раухфуса» (780030);</w:t>
      </w:r>
    </w:p>
    <w:p w:rsidR="0090581C" w:rsidRPr="00010956" w:rsidRDefault="00A32F11">
      <w:pPr>
        <w:ind w:left="539"/>
        <w:jc w:val="both"/>
        <w:rPr>
          <w:color w:val="000000" w:themeColor="text1"/>
        </w:rPr>
      </w:pPr>
      <w:r w:rsidRPr="00010956">
        <w:rPr>
          <w:color w:val="000000" w:themeColor="text1"/>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Heading"/>
        <w:spacing w:before="60"/>
        <w:ind w:firstLine="539"/>
        <w:jc w:val="both"/>
        <w:rPr>
          <w:rFonts w:ascii="Times New Roman" w:eastAsia="MS Mincho" w:hAnsi="Times New Roman" w:cs="Times New Roman"/>
          <w:b w:val="0"/>
          <w:bCs w:val="0"/>
          <w:color w:val="000000" w:themeColor="text1"/>
          <w:sz w:val="24"/>
          <w:szCs w:val="24"/>
        </w:rPr>
      </w:pPr>
      <w:r w:rsidRPr="00010956">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sidRPr="00010956">
        <w:rPr>
          <w:rFonts w:ascii="Times New Roman" w:hAnsi="Times New Roman" w:cs="Times New Roman"/>
          <w:b w:val="0"/>
          <w:color w:val="000000" w:themeColor="text1"/>
          <w:sz w:val="24"/>
          <w:szCs w:val="24"/>
        </w:rPr>
        <w:t>медицинской реабилитации</w:t>
      </w:r>
      <w:r w:rsidRPr="00010956">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90581C" w:rsidRPr="00010956" w:rsidRDefault="00A32F11">
      <w:pPr>
        <w:pStyle w:val="Heading"/>
        <w:ind w:firstLine="540"/>
        <w:jc w:val="both"/>
        <w:rPr>
          <w:rFonts w:ascii="Times New Roman" w:eastAsia="MS Mincho" w:hAnsi="Times New Roman" w:cs="Times New Roman"/>
          <w:b w:val="0"/>
          <w:bCs w:val="0"/>
          <w:color w:val="000000" w:themeColor="text1"/>
          <w:sz w:val="24"/>
          <w:szCs w:val="24"/>
        </w:rPr>
      </w:pPr>
      <w:r w:rsidRPr="00010956">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sidRPr="00010956">
        <w:rPr>
          <w:rFonts w:ascii="Times New Roman" w:hAnsi="Times New Roman" w:cs="Times New Roman"/>
          <w:b w:val="0"/>
          <w:color w:val="000000" w:themeColor="text1"/>
          <w:sz w:val="24"/>
          <w:szCs w:val="24"/>
        </w:rPr>
        <w:t>медицинской реабилитации</w:t>
      </w:r>
      <w:r w:rsidRPr="00010956">
        <w:rPr>
          <w:rFonts w:ascii="Times New Roman" w:eastAsia="MS Mincho" w:hAnsi="Times New Roman" w:cs="Times New Roman"/>
          <w:b w:val="0"/>
          <w:bCs w:val="0"/>
          <w:color w:val="000000" w:themeColor="text1"/>
          <w:sz w:val="24"/>
          <w:szCs w:val="24"/>
        </w:rPr>
        <w:t xml:space="preserve">; </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xml:space="preserve">- суммы, исчисленной в соответствии с тарифами на оплату </w:t>
      </w:r>
      <w:r w:rsidRPr="00010956">
        <w:rPr>
          <w:rFonts w:ascii="Times New Roman" w:hAnsi="Times New Roman"/>
          <w:bCs/>
          <w:color w:val="000000" w:themeColor="text1"/>
          <w:sz w:val="24"/>
          <w:szCs w:val="24"/>
        </w:rPr>
        <w:t>медицинской помощи по профилю «медицинская реабилитация»</w:t>
      </w:r>
      <w:r w:rsidRPr="00010956">
        <w:rPr>
          <w:rFonts w:ascii="Times New Roman" w:eastAsia="MS Mincho" w:hAnsi="Times New Roman"/>
          <w:color w:val="000000" w:themeColor="text1"/>
          <w:sz w:val="24"/>
          <w:szCs w:val="24"/>
        </w:rPr>
        <w:t xml:space="preserve">, и длительностью пребывания пациента на отделении </w:t>
      </w:r>
      <w:r w:rsidRPr="00010956">
        <w:rPr>
          <w:rFonts w:ascii="Times New Roman" w:hAnsi="Times New Roman"/>
          <w:color w:val="000000" w:themeColor="text1"/>
          <w:sz w:val="24"/>
          <w:szCs w:val="24"/>
        </w:rPr>
        <w:t>медицинской реабилитации</w:t>
      </w:r>
      <w:r w:rsidRPr="00010956">
        <w:rPr>
          <w:rFonts w:ascii="Times New Roman" w:eastAsia="MS Mincho" w:hAnsi="Times New Roman"/>
          <w:color w:val="000000" w:themeColor="text1"/>
          <w:sz w:val="24"/>
          <w:szCs w:val="24"/>
        </w:rPr>
        <w:t>.</w:t>
      </w:r>
    </w:p>
    <w:p w:rsidR="0090581C" w:rsidRPr="00010956" w:rsidRDefault="00A32F11">
      <w:pPr>
        <w:pStyle w:val="afa"/>
        <w:ind w:firstLine="540"/>
        <w:rPr>
          <w:rFonts w:eastAsia="Calibri"/>
          <w:iCs/>
          <w:color w:val="000000" w:themeColor="text1"/>
        </w:rPr>
      </w:pPr>
      <w:r w:rsidRPr="00010956">
        <w:rPr>
          <w:rFonts w:eastAsia="Calibri"/>
          <w:iCs/>
          <w:color w:val="000000" w:themeColor="text1"/>
        </w:rPr>
        <w:lastRenderedPageBreak/>
        <w:t xml:space="preserve">Тариф за законченный случай лечения с кодом 512170 в </w:t>
      </w:r>
      <w:r w:rsidRPr="00010956">
        <w:rPr>
          <w:color w:val="000000" w:themeColor="text1"/>
        </w:rPr>
        <w:t xml:space="preserve">соответствии с </w:t>
      </w:r>
      <w:r w:rsidRPr="00010956">
        <w:rPr>
          <w:b/>
          <w:color w:val="000000" w:themeColor="text1"/>
        </w:rPr>
        <w:t>Приложением № 7</w:t>
      </w:r>
      <w:r w:rsidRPr="00010956">
        <w:rPr>
          <w:color w:val="000000" w:themeColor="text1"/>
        </w:rPr>
        <w:t xml:space="preserve"> к ГТС на 2026 год</w:t>
      </w:r>
      <w:r w:rsidRPr="00010956">
        <w:rPr>
          <w:rFonts w:eastAsia="Calibri"/>
          <w:iCs/>
          <w:color w:val="000000" w:themeColor="text1"/>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4B35DC" w:rsidRPr="0036100E" w:rsidRDefault="004B35DC" w:rsidP="004B35DC">
      <w:pPr>
        <w:pStyle w:val="aff"/>
        <w:ind w:firstLine="539"/>
        <w:jc w:val="both"/>
        <w:rPr>
          <w:rFonts w:ascii="Times New Roman" w:eastAsia="Calibri" w:hAnsi="Times New Roman"/>
          <w:iCs/>
          <w:color w:val="000000" w:themeColor="text1"/>
          <w:sz w:val="24"/>
          <w:szCs w:val="24"/>
        </w:rPr>
      </w:pPr>
      <w:r w:rsidRPr="0036100E">
        <w:rPr>
          <w:rFonts w:ascii="Times New Roman" w:eastAsia="MS Mincho" w:hAnsi="Times New Roman"/>
          <w:color w:val="000000" w:themeColor="text1"/>
          <w:sz w:val="24"/>
          <w:szCs w:val="24"/>
        </w:rPr>
        <w:t xml:space="preserve">К тарифам в соответствии с </w:t>
      </w:r>
      <w:r w:rsidRPr="0036100E">
        <w:rPr>
          <w:rFonts w:ascii="Times New Roman" w:eastAsia="MS Mincho" w:hAnsi="Times New Roman"/>
          <w:b/>
          <w:color w:val="000000" w:themeColor="text1"/>
          <w:sz w:val="24"/>
          <w:szCs w:val="24"/>
        </w:rPr>
        <w:t>Приложением № 7</w:t>
      </w:r>
      <w:r w:rsidRPr="0036100E">
        <w:rPr>
          <w:rFonts w:ascii="Times New Roman" w:eastAsia="MS Mincho" w:hAnsi="Times New Roman"/>
          <w:color w:val="000000" w:themeColor="text1"/>
          <w:sz w:val="24"/>
          <w:szCs w:val="24"/>
        </w:rPr>
        <w:t xml:space="preserve"> к ГТС на 2026 год дополнительные тарифы в соответствии с </w:t>
      </w:r>
      <w:r w:rsidRPr="0036100E">
        <w:rPr>
          <w:rFonts w:ascii="Times New Roman" w:eastAsia="MS Mincho" w:hAnsi="Times New Roman"/>
          <w:b/>
          <w:color w:val="000000" w:themeColor="text1"/>
          <w:sz w:val="24"/>
          <w:szCs w:val="24"/>
        </w:rPr>
        <w:t>Приложениями № 9, № 10</w:t>
      </w:r>
      <w:r w:rsidRPr="0036100E">
        <w:rPr>
          <w:rFonts w:ascii="Times New Roman" w:eastAsia="MS Mincho" w:hAnsi="Times New Roman"/>
          <w:color w:val="000000" w:themeColor="text1"/>
          <w:sz w:val="24"/>
          <w:szCs w:val="24"/>
        </w:rPr>
        <w:t xml:space="preserve"> и </w:t>
      </w:r>
      <w:r w:rsidRPr="0036100E">
        <w:rPr>
          <w:rFonts w:ascii="Times New Roman" w:eastAsia="MS Mincho" w:hAnsi="Times New Roman"/>
          <w:b/>
          <w:color w:val="000000" w:themeColor="text1"/>
          <w:sz w:val="24"/>
          <w:szCs w:val="24"/>
        </w:rPr>
        <w:t>№ 11</w:t>
      </w:r>
      <w:r w:rsidRPr="0036100E">
        <w:rPr>
          <w:rFonts w:ascii="Times New Roman" w:eastAsia="MS Mincho" w:hAnsi="Times New Roman"/>
          <w:color w:val="000000" w:themeColor="text1"/>
          <w:sz w:val="24"/>
          <w:szCs w:val="24"/>
        </w:rPr>
        <w:t xml:space="preserve"> к ГТС на 2026 год не применяются   за  исключением: тарифов за сеанс гемодиализа (тарифа на сеанс перитониального диализа (код тарифа уПДиал) в случае, если пациент получает заместительную почечную терапию в плановом порядке, а также </w:t>
      </w:r>
      <w:r w:rsidRPr="0036100E">
        <w:rPr>
          <w:rFonts w:ascii="Times New Roman" w:eastAsia="Calibri" w:hAnsi="Times New Roman"/>
          <w:iCs/>
          <w:color w:val="000000" w:themeColor="text1"/>
          <w:sz w:val="24"/>
          <w:szCs w:val="24"/>
        </w:rPr>
        <w:t>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w:t>
      </w:r>
      <w:r w:rsidR="0036100E" w:rsidRPr="0036100E">
        <w:rPr>
          <w:rFonts w:ascii="Times New Roman" w:eastAsia="Calibri" w:hAnsi="Times New Roman"/>
          <w:iCs/>
          <w:color w:val="000000" w:themeColor="text1"/>
          <w:sz w:val="24"/>
          <w:szCs w:val="24"/>
        </w:rPr>
        <w:t>.</w:t>
      </w:r>
      <w:r w:rsidRPr="0036100E">
        <w:rPr>
          <w:rFonts w:ascii="Times New Roman" w:eastAsia="Calibri" w:hAnsi="Times New Roman"/>
          <w:iCs/>
          <w:color w:val="000000" w:themeColor="text1"/>
          <w:sz w:val="24"/>
          <w:szCs w:val="24"/>
        </w:rPr>
        <w:t xml:space="preserve"> </w:t>
      </w:r>
    </w:p>
    <w:p w:rsidR="0090581C" w:rsidRPr="00010956" w:rsidRDefault="00A32F11">
      <w:pPr>
        <w:pStyle w:val="afc"/>
        <w:spacing w:before="60"/>
        <w:ind w:firstLine="539"/>
        <w:rPr>
          <w:color w:val="000000" w:themeColor="text1"/>
        </w:rPr>
      </w:pPr>
      <w:r w:rsidRPr="00010956">
        <w:rPr>
          <w:b/>
          <w:color w:val="000000" w:themeColor="text1"/>
        </w:rPr>
        <w:t>6.3. </w:t>
      </w:r>
      <w:r w:rsidRPr="00010956">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sidRPr="00010956">
        <w:rPr>
          <w:b/>
          <w:color w:val="000000" w:themeColor="text1"/>
        </w:rPr>
        <w:t>Приложениями № 5, № 7</w:t>
      </w:r>
      <w:r w:rsidRPr="00010956">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90581C" w:rsidRPr="00010956" w:rsidRDefault="00A32F11">
      <w:pPr>
        <w:pStyle w:val="afc"/>
        <w:spacing w:before="60"/>
        <w:ind w:firstLine="539"/>
        <w:rPr>
          <w:color w:val="000000" w:themeColor="text1"/>
        </w:rPr>
      </w:pPr>
      <w:r w:rsidRPr="00010956">
        <w:rPr>
          <w:color w:val="000000" w:themeColor="text1"/>
        </w:rPr>
        <w:t>Тариф за законченный случай лечения с кодом 512170 не применяется при лечении в условиях дневного стационара.</w:t>
      </w:r>
    </w:p>
    <w:p w:rsidR="0090581C" w:rsidRPr="00010956" w:rsidRDefault="00A32F11">
      <w:pPr>
        <w:pStyle w:val="afa"/>
        <w:ind w:firstLine="540"/>
        <w:rPr>
          <w:bCs/>
          <w:color w:val="000000" w:themeColor="text1"/>
        </w:rPr>
      </w:pPr>
      <w:r w:rsidRPr="00010956">
        <w:rPr>
          <w:bCs/>
          <w:color w:val="000000" w:themeColor="text1"/>
        </w:rPr>
        <w:t xml:space="preserve">Длительность лечения </w:t>
      </w:r>
      <w:r w:rsidRPr="00010956">
        <w:rPr>
          <w:color w:val="000000" w:themeColor="text1"/>
        </w:rPr>
        <w:t xml:space="preserve">в условиях дневного стационара </w:t>
      </w:r>
      <w:r w:rsidRPr="00010956">
        <w:rPr>
          <w:bCs/>
          <w:color w:val="000000" w:themeColor="text1"/>
        </w:rPr>
        <w:t>исчисляется в календарных днях, включая выходные и праздничные дни.</w:t>
      </w:r>
      <w:r w:rsidRPr="00010956">
        <w:rPr>
          <w:bCs/>
          <w:i/>
          <w:iCs/>
          <w:color w:val="000000" w:themeColor="text1"/>
        </w:rPr>
        <w:t xml:space="preserve"> </w:t>
      </w:r>
      <w:r w:rsidRPr="00010956">
        <w:rPr>
          <w:bCs/>
          <w:color w:val="000000" w:themeColor="text1"/>
        </w:rPr>
        <w:t>День поступления и день выписки считаются за 2 дня лечения.</w:t>
      </w:r>
    </w:p>
    <w:p w:rsidR="0090581C" w:rsidRPr="00010956" w:rsidRDefault="00A32F11">
      <w:pPr>
        <w:pStyle w:val="212"/>
        <w:widowControl w:val="0"/>
        <w:tabs>
          <w:tab w:val="left" w:pos="7797"/>
        </w:tabs>
        <w:rPr>
          <w:color w:val="000000" w:themeColor="text1"/>
        </w:rPr>
      </w:pPr>
      <w:r w:rsidRPr="00010956">
        <w:rPr>
          <w:b/>
          <w:color w:val="000000" w:themeColor="text1"/>
        </w:rPr>
        <w:t>6.4. </w:t>
      </w:r>
      <w:r w:rsidRPr="00010956">
        <w:rPr>
          <w:color w:val="000000" w:themeColor="text1"/>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firstRow="1" w:lastRow="0" w:firstColumn="1" w:lastColumn="0" w:noHBand="0" w:noVBand="1"/>
      </w:tblPr>
      <w:tblGrid>
        <w:gridCol w:w="1350"/>
        <w:gridCol w:w="4626"/>
        <w:gridCol w:w="1557"/>
        <w:gridCol w:w="1838"/>
      </w:tblGrid>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90581C" w:rsidRPr="00010956" w:rsidRDefault="00A32F11">
            <w:pPr>
              <w:rPr>
                <w:color w:val="000000" w:themeColor="text1"/>
              </w:rPr>
            </w:pPr>
            <w:r w:rsidRPr="00010956">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90581C" w:rsidRPr="00010956" w:rsidRDefault="00A32F11">
            <w:pPr>
              <w:rPr>
                <w:color w:val="000000" w:themeColor="text1"/>
              </w:rPr>
            </w:pPr>
            <w:r w:rsidRPr="00010956">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rPr>
            </w:pPr>
            <w:r w:rsidRPr="00010956">
              <w:rPr>
                <w:color w:val="000000" w:themeColor="text1"/>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rPr>
            </w:pPr>
            <w:r w:rsidRPr="00010956">
              <w:rPr>
                <w:color w:val="000000" w:themeColor="text1"/>
              </w:rPr>
              <w:t>1</w:t>
            </w:r>
          </w:p>
        </w:tc>
      </w:tr>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90581C" w:rsidRPr="00010956" w:rsidRDefault="00A32F11">
            <w:pPr>
              <w:rPr>
                <w:color w:val="000000" w:themeColor="text1"/>
              </w:rPr>
            </w:pPr>
            <w:r w:rsidRPr="00010956">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lang w:val="en-US"/>
              </w:rPr>
            </w:pPr>
            <w:r w:rsidRPr="00010956">
              <w:rPr>
                <w:color w:val="000000" w:themeColor="text1"/>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lang w:val="en-US"/>
              </w:rPr>
            </w:pPr>
            <w:r w:rsidRPr="00010956">
              <w:rPr>
                <w:color w:val="000000" w:themeColor="text1"/>
                <w:lang w:val="en-US"/>
              </w:rPr>
              <w:t>1</w:t>
            </w:r>
          </w:p>
        </w:tc>
      </w:tr>
    </w:tbl>
    <w:p w:rsidR="0090581C" w:rsidRPr="00010956" w:rsidRDefault="00A32F11">
      <w:pPr>
        <w:pStyle w:val="212"/>
        <w:widowControl w:val="0"/>
        <w:tabs>
          <w:tab w:val="left" w:pos="7797"/>
        </w:tabs>
        <w:rPr>
          <w:color w:val="000000" w:themeColor="text1"/>
        </w:rPr>
      </w:pPr>
      <w:r w:rsidRPr="00010956">
        <w:rPr>
          <w:color w:val="000000" w:themeColor="text1"/>
        </w:rPr>
        <w:t>Тариф с кодом 302150_1 применяется у детей весом до 3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302150_2 применяется у детей весом больше 3 кг.</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кодами 302157_1, 302167_1 применяются у детей весом до 3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кодом 302157_2, 302167_2 применяется у детей весом больше 3 кг до 6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кодом 302157_3, 302167_3 применяется у детей весом больше 6 кг до 9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302167_4 применяется у детей весом больше 9 кг до 12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302167_5 применяется у детей весом больше 12 кг.</w:t>
      </w:r>
    </w:p>
    <w:p w:rsidR="0090581C" w:rsidRPr="00010956" w:rsidRDefault="00A32F11">
      <w:pPr>
        <w:pStyle w:val="110"/>
        <w:spacing w:before="120"/>
        <w:rPr>
          <w:color w:val="000000" w:themeColor="text1"/>
          <w:lang w:val="ru-RU"/>
        </w:rPr>
      </w:pPr>
      <w:bookmarkStart w:id="43" w:name="_Toc189731078"/>
      <w:bookmarkStart w:id="44" w:name="_Toc190274144"/>
      <w:bookmarkStart w:id="45" w:name="_Toc200543497"/>
      <w:r w:rsidRPr="00010956">
        <w:rPr>
          <w:color w:val="000000" w:themeColor="text1"/>
          <w:lang w:val="ru-RU"/>
        </w:rPr>
        <w:lastRenderedPageBreak/>
        <w:t>7. Порядок применения тарифов на оплату медицинской помощи с применением генно-инженерных биологических препаратов</w:t>
      </w:r>
      <w:bookmarkEnd w:id="43"/>
      <w:bookmarkEnd w:id="44"/>
      <w:bookmarkEnd w:id="45"/>
      <w:r w:rsidRPr="00010956">
        <w:rPr>
          <w:color w:val="000000" w:themeColor="text1"/>
          <w:lang w:val="ru-RU"/>
        </w:rPr>
        <w:t xml:space="preserve"> </w:t>
      </w:r>
    </w:p>
    <w:p w:rsidR="0090581C" w:rsidRPr="00010956" w:rsidRDefault="00A32F11">
      <w:pPr>
        <w:pStyle w:val="afa"/>
        <w:ind w:firstLine="540"/>
        <w:rPr>
          <w:color w:val="000000" w:themeColor="text1"/>
        </w:rPr>
      </w:pPr>
      <w:r w:rsidRPr="00010956">
        <w:rPr>
          <w:b/>
          <w:bCs/>
          <w:color w:val="000000" w:themeColor="text1"/>
        </w:rPr>
        <w:t>7.1.</w:t>
      </w:r>
      <w:r w:rsidRPr="00010956">
        <w:rPr>
          <w:bCs/>
          <w:color w:val="000000" w:themeColor="text1"/>
        </w:rPr>
        <w:t xml:space="preserve"> 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sidRPr="00010956">
        <w:rPr>
          <w:b/>
          <w:bCs/>
          <w:color w:val="000000" w:themeColor="text1"/>
        </w:rPr>
        <w:t>Приложении № 16</w:t>
      </w:r>
      <w:r w:rsidRPr="00010956">
        <w:rPr>
          <w:bCs/>
          <w:color w:val="000000" w:themeColor="text1"/>
        </w:rPr>
        <w:t xml:space="preserve"> </w:t>
      </w:r>
      <w:r w:rsidRPr="00010956">
        <w:rPr>
          <w:color w:val="000000" w:themeColor="text1"/>
        </w:rPr>
        <w:t>к ГТС на 2026 год.</w:t>
      </w:r>
    </w:p>
    <w:p w:rsidR="0090581C" w:rsidRPr="00010956" w:rsidRDefault="00A32F11">
      <w:pPr>
        <w:pStyle w:val="afa"/>
        <w:ind w:firstLine="540"/>
        <w:rPr>
          <w:color w:val="000000" w:themeColor="text1"/>
        </w:rPr>
      </w:pPr>
      <w:r w:rsidRPr="00010956">
        <w:rPr>
          <w:color w:val="000000" w:themeColor="text1"/>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sidRPr="00010956">
        <w:rPr>
          <w:bCs/>
          <w:color w:val="000000" w:themeColor="text1"/>
        </w:rPr>
        <w:t xml:space="preserve"> в </w:t>
      </w:r>
      <w:r w:rsidRPr="00010956">
        <w:rPr>
          <w:b/>
          <w:bCs/>
          <w:color w:val="000000" w:themeColor="text1"/>
        </w:rPr>
        <w:t>Приложении № 16</w:t>
      </w:r>
      <w:r w:rsidRPr="00010956">
        <w:rPr>
          <w:bCs/>
          <w:color w:val="000000" w:themeColor="text1"/>
        </w:rPr>
        <w:t xml:space="preserve"> </w:t>
      </w:r>
      <w:r w:rsidRPr="00010956">
        <w:rPr>
          <w:color w:val="000000" w:themeColor="text1"/>
        </w:rPr>
        <w:t xml:space="preserve">к ГТС на 2026 год. </w:t>
      </w:r>
    </w:p>
    <w:p w:rsidR="0090581C" w:rsidRPr="00010956" w:rsidRDefault="00A32F11">
      <w:pPr>
        <w:pStyle w:val="110"/>
        <w:spacing w:before="120"/>
        <w:rPr>
          <w:color w:val="000000" w:themeColor="text1"/>
          <w:lang w:val="ru-RU"/>
        </w:rPr>
      </w:pPr>
      <w:bookmarkStart w:id="46" w:name="_Toc27062331"/>
      <w:bookmarkStart w:id="47" w:name="_Toc200543499"/>
      <w:r w:rsidRPr="00010956">
        <w:rPr>
          <w:color w:val="000000" w:themeColor="text1"/>
          <w:lang w:val="ru-RU"/>
        </w:rPr>
        <w:t>8.</w:t>
      </w:r>
      <w:r w:rsidRPr="00010956">
        <w:rPr>
          <w:color w:val="000000" w:themeColor="text1"/>
        </w:rPr>
        <w:t> </w:t>
      </w:r>
      <w:r w:rsidRPr="00010956">
        <w:rPr>
          <w:color w:val="000000" w:themeColor="text1"/>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6"/>
      <w:bookmarkEnd w:id="47"/>
      <w:r w:rsidRPr="00010956">
        <w:rPr>
          <w:color w:val="000000" w:themeColor="text1"/>
          <w:lang w:val="ru-RU"/>
        </w:rPr>
        <w:t xml:space="preserve"> </w:t>
      </w:r>
    </w:p>
    <w:p w:rsidR="0090581C" w:rsidRPr="00010956" w:rsidRDefault="00A32F11">
      <w:pPr>
        <w:spacing w:before="60"/>
        <w:ind w:firstLine="540"/>
        <w:jc w:val="both"/>
        <w:rPr>
          <w:bCs/>
          <w:color w:val="000000" w:themeColor="text1"/>
        </w:rPr>
      </w:pPr>
      <w:r w:rsidRPr="00010956">
        <w:rPr>
          <w:b/>
          <w:bCs/>
          <w:color w:val="000000" w:themeColor="text1"/>
        </w:rPr>
        <w:t>8.1.</w:t>
      </w:r>
      <w:r w:rsidRPr="00010956">
        <w:rPr>
          <w:bCs/>
          <w:color w:val="000000" w:themeColor="text1"/>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на основе клинико-статистических групп заболеваний установлены в соответствии с </w:t>
      </w:r>
      <w:r w:rsidRPr="00010956">
        <w:rPr>
          <w:b/>
          <w:bCs/>
          <w:color w:val="000000" w:themeColor="text1"/>
        </w:rPr>
        <w:t>Приложением № 15</w:t>
      </w:r>
      <w:r w:rsidRPr="00010956">
        <w:rPr>
          <w:bCs/>
          <w:color w:val="000000" w:themeColor="text1"/>
        </w:rPr>
        <w:t xml:space="preserve"> к ГТС на 2026 год для медицинских организаций, перечисленных в указанном приложении, и применяются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w:t>
      </w:r>
    </w:p>
    <w:p w:rsidR="0090581C" w:rsidRPr="00010956" w:rsidRDefault="00A32F11">
      <w:pPr>
        <w:pStyle w:val="110"/>
        <w:spacing w:before="120"/>
        <w:rPr>
          <w:color w:val="000000" w:themeColor="text1"/>
          <w:lang w:val="ru-RU"/>
        </w:rPr>
      </w:pPr>
      <w:bookmarkStart w:id="48" w:name="_Toc26534654"/>
      <w:bookmarkStart w:id="49" w:name="_Toc26536829"/>
      <w:bookmarkStart w:id="50" w:name="_Toc26537428"/>
      <w:bookmarkStart w:id="51" w:name="_Toc26538078"/>
      <w:bookmarkStart w:id="52" w:name="_Toc26538139"/>
      <w:bookmarkStart w:id="53" w:name="_Toc200543500"/>
      <w:r w:rsidRPr="00010956">
        <w:rPr>
          <w:color w:val="000000" w:themeColor="text1"/>
          <w:lang w:val="ru-RU"/>
        </w:rPr>
        <w:t>9.</w:t>
      </w:r>
      <w:r w:rsidRPr="00010956">
        <w:rPr>
          <w:color w:val="000000" w:themeColor="text1"/>
        </w:rPr>
        <w:t> </w:t>
      </w:r>
      <w:r w:rsidRPr="00010956">
        <w:rPr>
          <w:color w:val="000000" w:themeColor="text1"/>
          <w:lang w:val="ru-RU"/>
        </w:rPr>
        <w:t>Порядок применения тарифов на реанимационные пособия</w:t>
      </w:r>
      <w:bookmarkEnd w:id="48"/>
      <w:bookmarkEnd w:id="49"/>
      <w:bookmarkEnd w:id="50"/>
      <w:bookmarkEnd w:id="51"/>
      <w:bookmarkEnd w:id="52"/>
      <w:bookmarkEnd w:id="53"/>
    </w:p>
    <w:p w:rsidR="0090581C" w:rsidRPr="00010956" w:rsidRDefault="00A32F11">
      <w:pPr>
        <w:ind w:firstLine="708"/>
        <w:jc w:val="both"/>
        <w:rPr>
          <w:color w:val="000000" w:themeColor="text1"/>
        </w:rPr>
      </w:pPr>
      <w:r w:rsidRPr="00010956">
        <w:rPr>
          <w:b/>
          <w:color w:val="000000" w:themeColor="text1"/>
        </w:rPr>
        <w:t>9.1.</w:t>
      </w:r>
      <w:r w:rsidRPr="00010956">
        <w:rPr>
          <w:color w:val="000000" w:themeColor="text1"/>
        </w:rPr>
        <w:t xml:space="preserve"> Тарифы на реанимационные пособия в МО стационарного типа для взрослого населения в соответствии с </w:t>
      </w:r>
      <w:r w:rsidRPr="00010956">
        <w:rPr>
          <w:b/>
          <w:color w:val="000000" w:themeColor="text1"/>
        </w:rPr>
        <w:t>Приложением № 8</w:t>
      </w:r>
      <w:r w:rsidRPr="00010956">
        <w:rPr>
          <w:color w:val="000000" w:themeColor="text1"/>
        </w:rPr>
        <w:t xml:space="preserve"> к ГТС на 2026 год применяются при оказании медицинской помощи взрослому населению (в т.ч. родильных домах) дополнительно к основному тарифу.</w:t>
      </w:r>
    </w:p>
    <w:p w:rsidR="0090581C" w:rsidRPr="00010956" w:rsidRDefault="00A32F11">
      <w:pPr>
        <w:ind w:firstLine="708"/>
        <w:jc w:val="both"/>
        <w:rPr>
          <w:color w:val="000000" w:themeColor="text1"/>
        </w:rPr>
      </w:pPr>
      <w:r w:rsidRPr="00010956">
        <w:rPr>
          <w:color w:val="000000" w:themeColor="text1"/>
        </w:rPr>
        <w:t xml:space="preserve">Тарифы на реанимационные пособия в МО стационарного типа для детского населения в соответствии с </w:t>
      </w:r>
      <w:r w:rsidRPr="00010956">
        <w:rPr>
          <w:b/>
          <w:color w:val="000000" w:themeColor="text1"/>
        </w:rPr>
        <w:t>Приложением № 9</w:t>
      </w:r>
      <w:r w:rsidRPr="00010956">
        <w:rPr>
          <w:color w:val="000000" w:themeColor="text1"/>
        </w:rPr>
        <w:t xml:space="preserve"> к ГТС на 2026 год применяются при оказании медицинской помощи детскому населению (в т.ч. родильных домах) дополнительно к основному тарифу. </w:t>
      </w:r>
    </w:p>
    <w:p w:rsidR="0090581C" w:rsidRPr="00010956" w:rsidRDefault="00A32F11">
      <w:pPr>
        <w:ind w:firstLine="539"/>
        <w:jc w:val="both"/>
        <w:rPr>
          <w:color w:val="000000" w:themeColor="text1"/>
        </w:rPr>
      </w:pPr>
      <w:r w:rsidRPr="00010956">
        <w:rPr>
          <w:color w:val="000000" w:themeColor="text1"/>
        </w:rPr>
        <w:t xml:space="preserve">Тарифы на реанимационные пособия в соответствии с </w:t>
      </w:r>
      <w:r w:rsidRPr="00010956">
        <w:rPr>
          <w:b/>
          <w:color w:val="000000" w:themeColor="text1"/>
        </w:rPr>
        <w:t xml:space="preserve">Приложениями № 8 </w:t>
      </w:r>
      <w:r w:rsidRPr="00010956">
        <w:rPr>
          <w:color w:val="000000" w:themeColor="text1"/>
        </w:rPr>
        <w:t>и</w:t>
      </w:r>
      <w:r w:rsidRPr="00010956">
        <w:rPr>
          <w:b/>
          <w:color w:val="000000" w:themeColor="text1"/>
        </w:rPr>
        <w:t xml:space="preserve"> № 9</w:t>
      </w:r>
      <w:r w:rsidRPr="00010956">
        <w:rPr>
          <w:color w:val="000000" w:themeColor="text1"/>
        </w:rPr>
        <w:t xml:space="preserve"> к ГТС на 2026 год применяются при оказании медицинской помощи в стационарных условиях МО, имеющими в своем составе палаты реанимации и интенсивной терапии и штаты врачей анестезиологов-реаниматологов.</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По указанным тарифам оплачивается медицинская услуга, которая оказана в отделении реанимации и интенсивной терапии. Категория сложности данной комплексной услуги определяется объемом необходимых и обоснованных простых медицинских услуг и лекарственных препаратов, необходимых для их выполнения.</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 xml:space="preserve">При оплате реанимационных пособий учитывается фактическое количество часов, проведенное пациентом в отделении (палате) реанимации и интенсивной терапии. </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При неоднократном помещении пациента в отделение реанимации в течение одного периода госпитализации, количество часов, проведенных в отделении реанимации, не суммируется. Счета за реанимационное пособие выставляются за каждый случай оказания реанимационного пособия.</w:t>
      </w:r>
    </w:p>
    <w:p w:rsidR="0090581C" w:rsidRPr="00010956" w:rsidRDefault="00A32F11">
      <w:pPr>
        <w:spacing w:before="60"/>
        <w:ind w:firstLine="567"/>
        <w:jc w:val="both"/>
        <w:rPr>
          <w:color w:val="000000" w:themeColor="text1"/>
        </w:rPr>
      </w:pPr>
      <w:r w:rsidRPr="00010956">
        <w:rPr>
          <w:b/>
          <w:color w:val="000000" w:themeColor="text1"/>
        </w:rPr>
        <w:t>9.2.</w:t>
      </w:r>
      <w:r w:rsidRPr="00010956">
        <w:rPr>
          <w:color w:val="000000" w:themeColor="text1"/>
        </w:rPr>
        <w:t xml:space="preserve"> Тарифы за реанимационные пособия в соответствии с </w:t>
      </w:r>
      <w:r w:rsidRPr="00010956">
        <w:rPr>
          <w:b/>
          <w:color w:val="000000" w:themeColor="text1"/>
        </w:rPr>
        <w:t>Приложением № 8</w:t>
      </w:r>
      <w:r w:rsidRPr="00010956">
        <w:rPr>
          <w:bCs/>
          <w:color w:val="000000" w:themeColor="text1"/>
        </w:rPr>
        <w:t xml:space="preserve"> </w:t>
      </w:r>
      <w:r w:rsidRPr="00010956">
        <w:rPr>
          <w:color w:val="000000" w:themeColor="text1"/>
        </w:rPr>
        <w:t xml:space="preserve">к ГТС на 2026 год с кодом 431060 и в соответствии с </w:t>
      </w:r>
      <w:r w:rsidRPr="00010956">
        <w:rPr>
          <w:b/>
          <w:color w:val="000000" w:themeColor="text1"/>
        </w:rPr>
        <w:t>Приложением № 9</w:t>
      </w:r>
      <w:r w:rsidRPr="00010956">
        <w:rPr>
          <w:b/>
          <w:bCs/>
          <w:color w:val="000000" w:themeColor="text1"/>
        </w:rPr>
        <w:t xml:space="preserve"> </w:t>
      </w:r>
      <w:r w:rsidRPr="00010956">
        <w:rPr>
          <w:color w:val="000000" w:themeColor="text1"/>
        </w:rPr>
        <w:t>к ГТС на 2026 год с кодом 432060 применяются при лечении пациентов с тяжелыми осложненными формами гриппа, коронавирусной инфекции (</w:t>
      </w:r>
      <w:r w:rsidRPr="00010956">
        <w:rPr>
          <w:color w:val="000000" w:themeColor="text1"/>
          <w:lang w:val="en-US"/>
        </w:rPr>
        <w:t>COVID</w:t>
      </w:r>
      <w:r w:rsidRPr="00010956">
        <w:rPr>
          <w:color w:val="000000" w:themeColor="text1"/>
        </w:rPr>
        <w:t>-19).</w:t>
      </w:r>
    </w:p>
    <w:p w:rsidR="0090581C" w:rsidRPr="00010956" w:rsidRDefault="00A32F11">
      <w:pPr>
        <w:pStyle w:val="26"/>
        <w:widowControl w:val="0"/>
        <w:spacing w:before="60"/>
        <w:ind w:firstLine="560"/>
        <w:rPr>
          <w:color w:val="000000" w:themeColor="text1"/>
        </w:rPr>
      </w:pPr>
      <w:r w:rsidRPr="00010956">
        <w:rPr>
          <w:b/>
          <w:color w:val="000000" w:themeColor="text1"/>
        </w:rPr>
        <w:t>9.3.</w:t>
      </w:r>
      <w:r w:rsidRPr="00010956">
        <w:rPr>
          <w:color w:val="000000" w:themeColor="text1"/>
        </w:rPr>
        <w:t> Тариф</w:t>
      </w:r>
      <w:r w:rsidRPr="00010956">
        <w:rPr>
          <w:b/>
          <w:color w:val="000000" w:themeColor="text1"/>
        </w:rPr>
        <w:t xml:space="preserve"> </w:t>
      </w:r>
      <w:r w:rsidRPr="00010956">
        <w:rPr>
          <w:color w:val="000000" w:themeColor="text1"/>
        </w:rPr>
        <w:t xml:space="preserve">в соответствии с </w:t>
      </w:r>
      <w:r w:rsidRPr="00010956">
        <w:rPr>
          <w:b/>
          <w:color w:val="000000" w:themeColor="text1"/>
        </w:rPr>
        <w:t>Приложением № 8</w:t>
      </w:r>
      <w:r w:rsidRPr="00010956">
        <w:rPr>
          <w:bCs/>
          <w:color w:val="000000" w:themeColor="text1"/>
        </w:rPr>
        <w:t xml:space="preserve"> </w:t>
      </w:r>
      <w:r w:rsidRPr="00010956">
        <w:rPr>
          <w:color w:val="000000" w:themeColor="text1"/>
        </w:rPr>
        <w:t>к ГТС на 2026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90581C" w:rsidRPr="00010956" w:rsidRDefault="00A32F11">
      <w:pPr>
        <w:pStyle w:val="26"/>
        <w:widowControl w:val="0"/>
        <w:ind w:firstLine="560"/>
        <w:rPr>
          <w:color w:val="000000" w:themeColor="text1"/>
        </w:rPr>
      </w:pPr>
      <w:r w:rsidRPr="00010956">
        <w:rPr>
          <w:color w:val="000000" w:themeColor="text1"/>
        </w:rPr>
        <w:t xml:space="preserve">Тариф с кодом 261344 применяется при выполнении лечебно-диагностических мероприятий </w:t>
      </w:r>
      <w:r w:rsidRPr="00010956">
        <w:rPr>
          <w:color w:val="000000" w:themeColor="text1"/>
        </w:rPr>
        <w:lastRenderedPageBreak/>
        <w:t>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диагноза смерти головного мозга.</w:t>
      </w:r>
    </w:p>
    <w:p w:rsidR="0090581C" w:rsidRPr="00010956" w:rsidRDefault="00A32F11">
      <w:pPr>
        <w:pStyle w:val="26"/>
        <w:widowControl w:val="0"/>
        <w:ind w:firstLine="560"/>
        <w:rPr>
          <w:color w:val="000000" w:themeColor="text1"/>
        </w:rPr>
      </w:pPr>
      <w:r w:rsidRPr="00010956">
        <w:rPr>
          <w:color w:val="000000" w:themeColor="text1"/>
        </w:rP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90581C" w:rsidRPr="00010956" w:rsidRDefault="00A32F11">
      <w:pPr>
        <w:pStyle w:val="26"/>
        <w:widowControl w:val="0"/>
        <w:ind w:firstLine="560"/>
        <w:rPr>
          <w:color w:val="000000" w:themeColor="text1"/>
        </w:rPr>
      </w:pPr>
      <w:r w:rsidRPr="00010956">
        <w:rPr>
          <w:color w:val="000000" w:themeColor="text1"/>
        </w:rPr>
        <w:t>За период пребывания пациента в отделении реанимации и интенсивной терапии выставляется не более 1 тарифа в соответствии с кодом 261344.</w:t>
      </w:r>
    </w:p>
    <w:p w:rsidR="0090581C" w:rsidRPr="00010956" w:rsidRDefault="00A32F11">
      <w:pPr>
        <w:spacing w:before="60"/>
        <w:ind w:firstLine="539"/>
        <w:jc w:val="both"/>
        <w:rPr>
          <w:color w:val="000000" w:themeColor="text1"/>
        </w:rPr>
      </w:pPr>
      <w:r w:rsidRPr="00010956">
        <w:rPr>
          <w:b/>
          <w:color w:val="000000" w:themeColor="text1"/>
        </w:rPr>
        <w:t>9.4.</w:t>
      </w:r>
      <w:r w:rsidRPr="00010956">
        <w:rPr>
          <w:color w:val="000000" w:themeColor="text1"/>
        </w:rPr>
        <w:t> Тариф</w:t>
      </w:r>
      <w:r w:rsidRPr="00010956">
        <w:rPr>
          <w:b/>
          <w:color w:val="000000" w:themeColor="text1"/>
        </w:rPr>
        <w:t xml:space="preserve"> </w:t>
      </w:r>
      <w:r w:rsidRPr="00010956">
        <w:rPr>
          <w:color w:val="000000" w:themeColor="text1"/>
        </w:rPr>
        <w:t xml:space="preserve">в соответствии с </w:t>
      </w:r>
      <w:r w:rsidRPr="00010956">
        <w:rPr>
          <w:b/>
          <w:color w:val="000000" w:themeColor="text1"/>
        </w:rPr>
        <w:t>Приложением № 9</w:t>
      </w:r>
      <w:r w:rsidRPr="00010956">
        <w:rPr>
          <w:bCs/>
          <w:color w:val="000000" w:themeColor="text1"/>
        </w:rPr>
        <w:t xml:space="preserve"> </w:t>
      </w:r>
      <w:r w:rsidRPr="00010956">
        <w:rPr>
          <w:color w:val="000000" w:themeColor="text1"/>
        </w:rPr>
        <w:t>к ГТС на 2026 год с кодом 432100 «Реанимация новорожденных, 1 койко-день» применяется, если случай госпитализации ребенка начинается в период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90581C" w:rsidRPr="00010956" w:rsidRDefault="00A32F11">
      <w:pPr>
        <w:pStyle w:val="13"/>
        <w:ind w:firstLine="709"/>
        <w:jc w:val="both"/>
        <w:rPr>
          <w:color w:val="000000" w:themeColor="text1"/>
        </w:rPr>
      </w:pPr>
      <w:r w:rsidRPr="00010956">
        <w:rPr>
          <w:color w:val="000000" w:themeColor="text1"/>
        </w:rPr>
        <w:t>В случае,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90581C" w:rsidRPr="00010956" w:rsidRDefault="00A32F11">
      <w:pPr>
        <w:pStyle w:val="13"/>
        <w:ind w:firstLine="709"/>
        <w:jc w:val="both"/>
        <w:rPr>
          <w:color w:val="000000" w:themeColor="text1"/>
        </w:rPr>
      </w:pPr>
      <w:r w:rsidRPr="00010956">
        <w:rPr>
          <w:color w:val="000000" w:themeColor="text1"/>
        </w:rPr>
        <w:t>В случае,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w:t>
      </w:r>
    </w:p>
    <w:p w:rsidR="0090581C" w:rsidRPr="00010956" w:rsidRDefault="00A32F11">
      <w:pPr>
        <w:pStyle w:val="110"/>
        <w:spacing w:before="120"/>
        <w:rPr>
          <w:color w:val="000000" w:themeColor="text1"/>
          <w:lang w:val="ru-RU"/>
        </w:rPr>
      </w:pPr>
      <w:bookmarkStart w:id="54" w:name="_Toc26534655"/>
      <w:bookmarkStart w:id="55" w:name="_Toc26536830"/>
      <w:bookmarkStart w:id="56" w:name="_Toc26537429"/>
      <w:bookmarkStart w:id="57" w:name="_Toc26538079"/>
      <w:bookmarkStart w:id="58" w:name="_Toc26538140"/>
      <w:bookmarkStart w:id="59" w:name="_Toc200543501"/>
      <w:r w:rsidRPr="00010956">
        <w:rPr>
          <w:color w:val="000000" w:themeColor="text1"/>
          <w:lang w:val="ru-RU"/>
        </w:rPr>
        <w:t>10.</w:t>
      </w:r>
      <w:r w:rsidRPr="00010956">
        <w:rPr>
          <w:color w:val="000000" w:themeColor="text1"/>
        </w:rPr>
        <w:t> </w:t>
      </w:r>
      <w:r w:rsidRPr="00010956">
        <w:rPr>
          <w:color w:val="000000" w:themeColor="text1"/>
          <w:lang w:val="ru-RU"/>
        </w:rPr>
        <w:t>Порядок применения тарифов на отдельно оплачиваемые услуги</w:t>
      </w:r>
      <w:bookmarkEnd w:id="54"/>
      <w:bookmarkEnd w:id="55"/>
      <w:bookmarkEnd w:id="56"/>
      <w:bookmarkEnd w:id="57"/>
      <w:bookmarkEnd w:id="58"/>
      <w:bookmarkEnd w:id="59"/>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b/>
          <w:bCs/>
          <w:color w:val="000000" w:themeColor="text1"/>
          <w:sz w:val="24"/>
          <w:szCs w:val="24"/>
        </w:rPr>
        <w:t>10.1. </w:t>
      </w:r>
      <w:r w:rsidRPr="00010956">
        <w:rPr>
          <w:rFonts w:ascii="Times New Roman" w:hAnsi="Times New Roman"/>
          <w:bCs/>
          <w:color w:val="000000" w:themeColor="text1"/>
          <w:sz w:val="24"/>
          <w:szCs w:val="24"/>
        </w:rPr>
        <w:t>Т</w:t>
      </w:r>
      <w:r w:rsidRPr="00010956">
        <w:rPr>
          <w:rFonts w:ascii="Times New Roman" w:hAnsi="Times New Roman"/>
          <w:color w:val="000000" w:themeColor="text1"/>
          <w:sz w:val="24"/>
          <w:szCs w:val="24"/>
        </w:rPr>
        <w:t>арифы на отдельно оплачиваемые услуги в соответствии с</w:t>
      </w:r>
      <w:r w:rsidRPr="00010956">
        <w:rPr>
          <w:rFonts w:ascii="Times New Roman" w:hAnsi="Times New Roman"/>
          <w:b/>
          <w:color w:val="000000" w:themeColor="text1"/>
          <w:sz w:val="24"/>
          <w:szCs w:val="24"/>
        </w:rPr>
        <w:t xml:space="preserve"> Приложением № 10 </w:t>
      </w:r>
      <w:r w:rsidRPr="00010956">
        <w:rPr>
          <w:rFonts w:ascii="Times New Roman" w:hAnsi="Times New Roman"/>
          <w:color w:val="000000" w:themeColor="text1"/>
          <w:sz w:val="24"/>
          <w:szCs w:val="24"/>
        </w:rPr>
        <w:t>к ГТС на 2026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к тарифам на оплату медицинской помощи в амбулаторных условиях тарифы в соответствии с приложением № 10 применяются в следующих случаях:</w:t>
      </w:r>
    </w:p>
    <w:p w:rsidR="0090581C" w:rsidRPr="00010956" w:rsidRDefault="00A32F11">
      <w:pPr>
        <w:pStyle w:val="aff"/>
        <w:ind w:firstLine="539"/>
        <w:jc w:val="both"/>
        <w:rPr>
          <w:rFonts w:ascii="Times New Roman" w:eastAsia="Calibri" w:hAnsi="Times New Roman"/>
          <w:iCs/>
          <w:color w:val="000000" w:themeColor="text1"/>
          <w:sz w:val="24"/>
          <w:szCs w:val="24"/>
          <w:lang w:eastAsia="ar-SA"/>
        </w:rPr>
      </w:pPr>
      <w:r w:rsidRPr="00010956">
        <w:rPr>
          <w:rFonts w:ascii="Times New Roman" w:hAnsi="Times New Roman"/>
          <w:color w:val="000000" w:themeColor="text1"/>
          <w:sz w:val="24"/>
          <w:szCs w:val="24"/>
        </w:rPr>
        <w:t xml:space="preserve">к тарифам </w:t>
      </w:r>
      <w:r w:rsidRPr="00010956">
        <w:rPr>
          <w:rFonts w:ascii="Times New Roman" w:eastAsia="Calibri" w:hAnsi="Times New Roman"/>
          <w:iCs/>
          <w:color w:val="000000" w:themeColor="text1"/>
          <w:sz w:val="24"/>
          <w:szCs w:val="24"/>
          <w:lang w:eastAsia="ar-SA"/>
        </w:rPr>
        <w:t>с кодами 821020 и 821030 (см.п.13.8);</w:t>
      </w:r>
    </w:p>
    <w:p w:rsidR="0090581C" w:rsidRPr="00010956" w:rsidRDefault="00A32F11">
      <w:pPr>
        <w:ind w:firstLine="567"/>
        <w:jc w:val="both"/>
        <w:rPr>
          <w:color w:val="000000" w:themeColor="text1"/>
        </w:rPr>
      </w:pPr>
      <w:r w:rsidRPr="00010956">
        <w:rPr>
          <w:color w:val="000000" w:themeColor="text1"/>
        </w:rPr>
        <w:t>к тарифу с кодом 881970 (оЕ002);</w:t>
      </w:r>
    </w:p>
    <w:p w:rsidR="0090581C" w:rsidRPr="00010956" w:rsidRDefault="00A32F11">
      <w:pPr>
        <w:pStyle w:val="212"/>
        <w:widowControl w:val="0"/>
        <w:tabs>
          <w:tab w:val="left" w:pos="7797"/>
        </w:tabs>
        <w:ind w:firstLine="539"/>
        <w:rPr>
          <w:color w:val="000000" w:themeColor="text1"/>
        </w:rPr>
      </w:pPr>
      <w:r w:rsidRPr="00010956">
        <w:rPr>
          <w:color w:val="000000" w:themeColor="text1"/>
        </w:rPr>
        <w:t xml:space="preserve">к тарифам на амбулаторные посещения с кодом Офтал «офтальмология» </w:t>
      </w:r>
      <w:r w:rsidRPr="00010956">
        <w:rPr>
          <w:b/>
          <w:color w:val="000000" w:themeColor="text1"/>
        </w:rPr>
        <w:t>Приложения №13</w:t>
      </w:r>
      <w:r w:rsidRPr="00010956">
        <w:rPr>
          <w:color w:val="000000" w:themeColor="text1"/>
        </w:rPr>
        <w:t xml:space="preserve"> к ГТС на 2026 год и к тарифам с кодом Неот «Неотложная медицинская помощь» </w:t>
      </w:r>
      <w:r w:rsidRPr="00010956">
        <w:rPr>
          <w:b/>
          <w:color w:val="000000" w:themeColor="text1"/>
        </w:rPr>
        <w:t xml:space="preserve">Приложения № 12 </w:t>
      </w:r>
      <w:r w:rsidRPr="00010956">
        <w:rPr>
          <w:color w:val="000000" w:themeColor="text1"/>
        </w:rPr>
        <w:t>(СПб ГБУЗ «ДЦ № 7» (780183))  к ГТС на 2026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b/>
          <w:color w:val="000000" w:themeColor="text1"/>
          <w:sz w:val="24"/>
          <w:szCs w:val="24"/>
        </w:rPr>
        <w:t>10.2.</w:t>
      </w:r>
      <w:r w:rsidRPr="00010956">
        <w:rPr>
          <w:rFonts w:ascii="Times New Roman" w:hAnsi="Times New Roman"/>
          <w:color w:val="000000" w:themeColor="text1"/>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непосредственно принимающего участие в операции, а также стоимость используемых расходных материалов. </w:t>
      </w:r>
    </w:p>
    <w:p w:rsidR="0090581C" w:rsidRPr="00010956" w:rsidRDefault="00A32F11">
      <w:pPr>
        <w:ind w:firstLine="539"/>
        <w:jc w:val="both"/>
        <w:rPr>
          <w:color w:val="000000" w:themeColor="text1"/>
        </w:rPr>
      </w:pPr>
      <w:r w:rsidRPr="00010956">
        <w:rPr>
          <w:color w:val="000000" w:themeColor="text1"/>
        </w:rPr>
        <w:t>Выставление счетов за отдельные элементы единого оперативного вмешательства не допускается.</w:t>
      </w:r>
    </w:p>
    <w:p w:rsidR="0090581C" w:rsidRPr="00010956" w:rsidRDefault="00A32F11">
      <w:pPr>
        <w:ind w:firstLine="539"/>
        <w:jc w:val="both"/>
        <w:rPr>
          <w:color w:val="000000" w:themeColor="text1"/>
        </w:rPr>
      </w:pPr>
      <w:r w:rsidRPr="00010956">
        <w:rPr>
          <w:color w:val="000000" w:themeColor="text1"/>
        </w:rPr>
        <w:t xml:space="preserve">Выставление более одного счета по тарифу за оперативные пособия в соответствии с </w:t>
      </w:r>
      <w:r w:rsidRPr="00010956">
        <w:rPr>
          <w:b/>
          <w:color w:val="000000" w:themeColor="text1"/>
        </w:rPr>
        <w:t>Приложением № 10</w:t>
      </w:r>
      <w:r w:rsidRPr="00010956">
        <w:rPr>
          <w:color w:val="000000" w:themeColor="text1"/>
        </w:rPr>
        <w:t xml:space="preserve"> к ГТС на 2026 год допускается, если пациенту в период лечения проведено более одной операции.</w:t>
      </w:r>
    </w:p>
    <w:p w:rsidR="0090581C" w:rsidRPr="00010956" w:rsidRDefault="00A32F11">
      <w:pPr>
        <w:ind w:firstLine="539"/>
        <w:jc w:val="both"/>
        <w:rPr>
          <w:color w:val="000000" w:themeColor="text1"/>
        </w:rPr>
      </w:pPr>
      <w:r w:rsidRPr="00010956">
        <w:rPr>
          <w:color w:val="000000" w:themeColor="text1"/>
        </w:rP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90581C" w:rsidRPr="00010956" w:rsidRDefault="00A32F11">
      <w:pPr>
        <w:pStyle w:val="aff"/>
        <w:spacing w:before="60"/>
        <w:ind w:firstLine="539"/>
        <w:jc w:val="both"/>
        <w:rPr>
          <w:rFonts w:ascii="Times New Roman" w:hAnsi="Times New Roman"/>
          <w:color w:val="000000" w:themeColor="text1"/>
          <w:sz w:val="24"/>
          <w:szCs w:val="24"/>
        </w:rPr>
      </w:pPr>
      <w:r w:rsidRPr="00010956">
        <w:rPr>
          <w:rFonts w:ascii="Times New Roman" w:hAnsi="Times New Roman"/>
          <w:b/>
          <w:color w:val="000000" w:themeColor="text1"/>
          <w:sz w:val="24"/>
          <w:szCs w:val="24"/>
        </w:rPr>
        <w:t>10.3.</w:t>
      </w:r>
      <w:r w:rsidRPr="00010956">
        <w:rPr>
          <w:rFonts w:ascii="Times New Roman" w:hAnsi="Times New Roman"/>
          <w:color w:val="000000" w:themeColor="text1"/>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sidRPr="00010956">
        <w:rPr>
          <w:color w:val="000000" w:themeColor="text1"/>
          <w:sz w:val="24"/>
          <w:szCs w:val="24"/>
        </w:rPr>
        <w:t xml:space="preserve"> </w:t>
      </w:r>
      <w:r w:rsidRPr="00010956">
        <w:rPr>
          <w:rFonts w:ascii="Times New Roman" w:hAnsi="Times New Roman"/>
          <w:color w:val="000000" w:themeColor="text1"/>
          <w:sz w:val="24"/>
          <w:szCs w:val="24"/>
        </w:rPr>
        <w:t xml:space="preserve">в соответствии с </w:t>
      </w:r>
      <w:r w:rsidRPr="00010956">
        <w:rPr>
          <w:rFonts w:ascii="Times New Roman" w:hAnsi="Times New Roman"/>
          <w:b/>
          <w:color w:val="000000" w:themeColor="text1"/>
          <w:sz w:val="24"/>
          <w:szCs w:val="24"/>
        </w:rPr>
        <w:t>Приложениями № 8 и № 9</w:t>
      </w:r>
      <w:r w:rsidRPr="00010956">
        <w:rPr>
          <w:rFonts w:ascii="Times New Roman" w:hAnsi="Times New Roman"/>
          <w:color w:val="000000" w:themeColor="text1"/>
          <w:sz w:val="24"/>
          <w:szCs w:val="24"/>
        </w:rPr>
        <w:t xml:space="preserve"> к ГТС на 2026 год. </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lastRenderedPageBreak/>
        <w:t>Тариф с кодом 190722 «Терапия инфузионно-трансфузионная»</w:t>
      </w:r>
      <w:r w:rsidRPr="00010956">
        <w:rPr>
          <w:color w:val="000000" w:themeColor="text1"/>
          <w:sz w:val="24"/>
          <w:szCs w:val="24"/>
        </w:rPr>
        <w:t xml:space="preserve"> </w:t>
      </w:r>
      <w:r w:rsidRPr="00010956">
        <w:rPr>
          <w:rFonts w:ascii="Times New Roman" w:hAnsi="Times New Roman"/>
          <w:color w:val="000000" w:themeColor="text1"/>
          <w:sz w:val="24"/>
          <w:szCs w:val="24"/>
        </w:rPr>
        <w:t xml:space="preserve">в соответствии с </w:t>
      </w:r>
      <w:r w:rsidRPr="00010956">
        <w:rPr>
          <w:rFonts w:ascii="Times New Roman" w:hAnsi="Times New Roman"/>
          <w:b/>
          <w:color w:val="000000" w:themeColor="text1"/>
          <w:sz w:val="24"/>
          <w:szCs w:val="24"/>
        </w:rPr>
        <w:t>Приложением № 10</w:t>
      </w:r>
      <w:r w:rsidRPr="00010956">
        <w:rPr>
          <w:rFonts w:ascii="Times New Roman" w:hAnsi="Times New Roman"/>
          <w:color w:val="000000" w:themeColor="text1"/>
          <w:sz w:val="24"/>
          <w:szCs w:val="24"/>
        </w:rPr>
        <w:t xml:space="preserve"> к ГТС на 2026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кодом 190722 соответствует один протокол переливания крови или её компонентов независимо от ее объема (количества доз).</w:t>
      </w:r>
    </w:p>
    <w:p w:rsidR="0090581C" w:rsidRPr="00010956" w:rsidRDefault="00A32F11">
      <w:pPr>
        <w:ind w:firstLine="540"/>
        <w:jc w:val="both"/>
        <w:rPr>
          <w:color w:val="000000" w:themeColor="text1"/>
        </w:rPr>
      </w:pPr>
      <w:r w:rsidRPr="00010956">
        <w:rPr>
          <w:color w:val="000000" w:themeColor="text1"/>
        </w:rPr>
        <w:t xml:space="preserve">В случае,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sidRPr="00010956">
        <w:rPr>
          <w:b/>
          <w:color w:val="000000" w:themeColor="text1"/>
        </w:rPr>
        <w:t>Приложением № 10</w:t>
      </w:r>
      <w:r w:rsidRPr="00010956">
        <w:rPr>
          <w:color w:val="000000" w:themeColor="text1"/>
        </w:rPr>
        <w:t xml:space="preserve"> к ГТС на 2026 год.</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Инфузионно-трансфузионная терапия, проводимая во время оперативного вмешательства, отдельно не тарифицируется.</w:t>
      </w:r>
    </w:p>
    <w:p w:rsidR="00865B6A" w:rsidRDefault="00A32F11" w:rsidP="00865B6A">
      <w:pPr>
        <w:pStyle w:val="212"/>
        <w:widowControl w:val="0"/>
        <w:spacing w:before="60"/>
        <w:ind w:firstLine="561"/>
        <w:rPr>
          <w:color w:val="000000" w:themeColor="text1"/>
        </w:rPr>
      </w:pPr>
      <w:r w:rsidRPr="00010956">
        <w:rPr>
          <w:b/>
          <w:color w:val="000000" w:themeColor="text1"/>
        </w:rPr>
        <w:t>10.4.</w:t>
      </w:r>
      <w:r w:rsidRPr="00010956">
        <w:rPr>
          <w:color w:val="000000" w:themeColor="text1"/>
        </w:rPr>
        <w:t> </w:t>
      </w:r>
      <w:r w:rsidR="00865B6A">
        <w:rPr>
          <w:color w:val="000000" w:themeColor="text1"/>
        </w:rPr>
        <w:t xml:space="preserve">Тарифы с кодами уПЛсРиИ и уПЛсРиИн в соответствии с </w:t>
      </w:r>
      <w:r w:rsidR="00865B6A">
        <w:rPr>
          <w:b/>
          <w:color w:val="000000" w:themeColor="text1"/>
        </w:rPr>
        <w:t>Приложением № 10</w:t>
      </w:r>
      <w:r w:rsidR="00865B6A">
        <w:rPr>
          <w:color w:val="000000" w:themeColor="text1"/>
        </w:rPr>
        <w:t xml:space="preserve"> к ГТС на 2026 год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условияхдополнительно к тарифам за стационарную медицинскую помощь.</w:t>
      </w:r>
    </w:p>
    <w:p w:rsidR="00865B6A" w:rsidRDefault="00865B6A" w:rsidP="00865B6A">
      <w:pPr>
        <w:spacing w:before="60"/>
        <w:ind w:firstLine="539"/>
        <w:jc w:val="both"/>
        <w:rPr>
          <w:color w:val="000000" w:themeColor="text1"/>
        </w:rPr>
      </w:pPr>
      <w:r>
        <w:rPr>
          <w:color w:val="000000" w:themeColor="text1"/>
        </w:rPr>
        <w:t>Сумма, предъявляемая к оплате, определяется путем умножения величины тарифа с кодом уПЛсРиИ на количество койко-дней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МО при оказании ему медицинской помощи в условиях круглосуточного стационара.</w:t>
      </w:r>
    </w:p>
    <w:p w:rsidR="00865B6A" w:rsidRDefault="00865B6A" w:rsidP="00865B6A">
      <w:pPr>
        <w:pStyle w:val="26"/>
        <w:widowControl w:val="0"/>
        <w:ind w:firstLine="561"/>
        <w:rPr>
          <w:color w:val="000000" w:themeColor="text1"/>
        </w:rPr>
      </w:pPr>
      <w:r>
        <w:rPr>
          <w:color w:val="000000" w:themeColor="text1"/>
        </w:rPr>
        <w:t>В случае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лечебном отделении до суток, применяется тариф с кодом уПЛсРиИн, который составляет 2/3 стоимости тарифа.(редакция абзаца с 01.02.2026)</w:t>
      </w:r>
    </w:p>
    <w:p w:rsidR="0090581C" w:rsidRPr="00010956" w:rsidRDefault="00A32F11" w:rsidP="00865B6A">
      <w:pPr>
        <w:pStyle w:val="212"/>
        <w:widowControl w:val="0"/>
        <w:spacing w:before="60"/>
        <w:ind w:firstLine="561"/>
        <w:rPr>
          <w:rFonts w:eastAsia="Calibri"/>
          <w:iCs/>
          <w:color w:val="000000" w:themeColor="text1"/>
        </w:rPr>
      </w:pPr>
      <w:bookmarkStart w:id="60" w:name="_GoBack"/>
      <w:bookmarkEnd w:id="60"/>
      <w:r w:rsidRPr="00010956">
        <w:rPr>
          <w:b/>
          <w:bCs/>
          <w:color w:val="000000" w:themeColor="text1"/>
        </w:rPr>
        <w:t>10.5.</w:t>
      </w:r>
      <w:r w:rsidRPr="00010956">
        <w:rPr>
          <w:bCs/>
          <w:color w:val="000000" w:themeColor="text1"/>
        </w:rPr>
        <w:t> </w:t>
      </w:r>
      <w:r w:rsidRPr="00010956">
        <w:rPr>
          <w:color w:val="000000" w:themeColor="text1"/>
        </w:rPr>
        <w:t xml:space="preserve">Тарифы </w:t>
      </w:r>
      <w:r w:rsidRPr="00010956">
        <w:rPr>
          <w:bCs/>
          <w:color w:val="000000" w:themeColor="text1"/>
        </w:rPr>
        <w:t>на</w:t>
      </w:r>
      <w:r w:rsidRPr="00010956">
        <w:rPr>
          <w:color w:val="000000" w:themeColor="text1"/>
        </w:rPr>
        <w:t xml:space="preserve"> отдельно оплачиваемые услуги, указанные в </w:t>
      </w:r>
      <w:r w:rsidRPr="00010956">
        <w:rPr>
          <w:b/>
          <w:color w:val="000000" w:themeColor="text1"/>
        </w:rPr>
        <w:t>разделе 3</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2026 год, применяются МО, оказывающими первичную </w:t>
      </w:r>
      <w:r w:rsidRPr="00010956">
        <w:rPr>
          <w:rFonts w:eastAsia="Calibri"/>
          <w:iCs/>
          <w:color w:val="000000" w:themeColor="text1"/>
        </w:rPr>
        <w:t xml:space="preserve">специализированную медико-санитарную стоматологическую помощь в амбулаторных условиях, дополнительно к тарифам согласно </w:t>
      </w:r>
      <w:r w:rsidRPr="00010956">
        <w:rPr>
          <w:rFonts w:eastAsia="Calibri"/>
          <w:b/>
          <w:iCs/>
          <w:color w:val="000000" w:themeColor="text1"/>
        </w:rPr>
        <w:t>Приложениям № 14, № 14а</w:t>
      </w:r>
      <w:r w:rsidRPr="00010956">
        <w:rPr>
          <w:rFonts w:eastAsia="Calibri"/>
          <w:iCs/>
          <w:color w:val="000000" w:themeColor="text1"/>
        </w:rPr>
        <w:t xml:space="preserve"> к ГТС на 2026 год.</w:t>
      </w:r>
    </w:p>
    <w:p w:rsidR="0090581C" w:rsidRPr="00010956" w:rsidRDefault="00A32F11">
      <w:pPr>
        <w:pStyle w:val="26"/>
        <w:widowControl w:val="0"/>
        <w:tabs>
          <w:tab w:val="num" w:pos="432"/>
        </w:tabs>
        <w:spacing w:before="60"/>
        <w:ind w:firstLine="561"/>
        <w:rPr>
          <w:color w:val="000000" w:themeColor="text1"/>
        </w:rPr>
      </w:pPr>
      <w:r w:rsidRPr="00010956">
        <w:rPr>
          <w:b/>
          <w:color w:val="000000" w:themeColor="text1"/>
        </w:rPr>
        <w:t>10.6.</w:t>
      </w:r>
      <w:r w:rsidRPr="00010956">
        <w:rPr>
          <w:color w:val="000000" w:themeColor="text1"/>
        </w:rPr>
        <w:t xml:space="preserve"> При включении в счет отдельно оплачиваемой услуги из общего перечня тарифов, предусмотренных в </w:t>
      </w:r>
      <w:r w:rsidRPr="00010956">
        <w:rPr>
          <w:b/>
          <w:color w:val="000000" w:themeColor="text1"/>
        </w:rPr>
        <w:t>разделе 1 Приложения № 10</w:t>
      </w:r>
      <w:r w:rsidRPr="00010956">
        <w:rPr>
          <w:color w:val="000000" w:themeColor="text1"/>
        </w:rPr>
        <w:t xml:space="preserve"> к ГТС на 2026 год, выбирается тариф, наиболее соответствующий технологии услуги.</w:t>
      </w:r>
    </w:p>
    <w:p w:rsidR="0090581C" w:rsidRPr="00010956" w:rsidRDefault="00A32F11">
      <w:pPr>
        <w:pStyle w:val="26"/>
        <w:widowControl w:val="0"/>
        <w:tabs>
          <w:tab w:val="num" w:pos="432"/>
        </w:tabs>
        <w:spacing w:before="60"/>
        <w:ind w:firstLine="561"/>
        <w:rPr>
          <w:color w:val="000000" w:themeColor="text1"/>
        </w:rPr>
      </w:pPr>
      <w:r w:rsidRPr="00010956">
        <w:rPr>
          <w:color w:val="000000" w:themeColor="text1"/>
        </w:rPr>
        <w:t xml:space="preserve">Тарифы в соответствии с </w:t>
      </w:r>
      <w:r w:rsidRPr="00010956">
        <w:rPr>
          <w:b/>
          <w:color w:val="000000" w:themeColor="text1"/>
        </w:rPr>
        <w:t>разделом 1 Приложения № 10</w:t>
      </w:r>
      <w:r w:rsidRPr="00010956">
        <w:rPr>
          <w:color w:val="000000" w:themeColor="text1"/>
        </w:rPr>
        <w:t xml:space="preserve"> к ГТС на 2026 год применяются в следующем порядке: </w:t>
      </w:r>
    </w:p>
    <w:p w:rsidR="0090581C" w:rsidRPr="00010956" w:rsidRDefault="00A32F11">
      <w:pPr>
        <w:pStyle w:val="26"/>
        <w:widowControl w:val="0"/>
        <w:tabs>
          <w:tab w:val="num" w:pos="432"/>
        </w:tabs>
        <w:spacing w:before="60"/>
        <w:ind w:firstLine="561"/>
        <w:rPr>
          <w:color w:val="000000" w:themeColor="text1"/>
        </w:rPr>
      </w:pPr>
      <w:r w:rsidRPr="00010956">
        <w:rPr>
          <w:b/>
          <w:color w:val="000000" w:themeColor="text1"/>
        </w:rPr>
        <w:t>10.6.1.</w:t>
      </w:r>
      <w:r w:rsidRPr="00010956">
        <w:rPr>
          <w:color w:val="000000" w:themeColor="text1"/>
        </w:rPr>
        <w:t xml:space="preserve"> Тарифы </w:t>
      </w:r>
      <w:r w:rsidRPr="00010956">
        <w:rPr>
          <w:bCs/>
          <w:color w:val="000000" w:themeColor="text1"/>
        </w:rPr>
        <w:t>на</w:t>
      </w:r>
      <w:r w:rsidRPr="00010956">
        <w:rPr>
          <w:color w:val="000000" w:themeColor="text1"/>
        </w:rPr>
        <w:t xml:space="preserve"> отдельно оплачиваемые услуги, указанные в </w:t>
      </w:r>
      <w:r w:rsidRPr="00010956">
        <w:rPr>
          <w:b/>
          <w:color w:val="000000" w:themeColor="text1"/>
        </w:rPr>
        <w:t>разделе 1</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2026 год, применяются всеми МО, за исключением услуг, указанных в </w:t>
      </w:r>
      <w:r w:rsidRPr="00010956">
        <w:rPr>
          <w:b/>
          <w:color w:val="000000" w:themeColor="text1"/>
        </w:rPr>
        <w:t>таблице 5</w:t>
      </w:r>
      <w:r w:rsidRPr="00010956">
        <w:rPr>
          <w:color w:val="000000" w:themeColor="text1"/>
        </w:rPr>
        <w:t>.</w:t>
      </w:r>
    </w:p>
    <w:p w:rsidR="0090581C" w:rsidRPr="00010956" w:rsidRDefault="00A32F11">
      <w:pPr>
        <w:pStyle w:val="26"/>
        <w:widowControl w:val="0"/>
        <w:tabs>
          <w:tab w:val="num" w:pos="432"/>
        </w:tabs>
        <w:spacing w:before="60"/>
        <w:ind w:firstLine="561"/>
        <w:rPr>
          <w:color w:val="000000" w:themeColor="text1"/>
        </w:rPr>
      </w:pPr>
      <w:r w:rsidRPr="00010956">
        <w:rPr>
          <w:b/>
          <w:color w:val="000000" w:themeColor="text1"/>
        </w:rPr>
        <w:t>10.6.2.</w:t>
      </w:r>
      <w:r w:rsidRPr="00010956">
        <w:rPr>
          <w:color w:val="000000" w:themeColor="text1"/>
        </w:rPr>
        <w:t xml:space="preserve"> Тариф на оперативное пособие эЮ001а «Цистоскопия с моделированием устья мочеточника» в соответствии с </w:t>
      </w:r>
      <w:r w:rsidRPr="00010956">
        <w:rPr>
          <w:b/>
          <w:color w:val="000000" w:themeColor="text1"/>
        </w:rPr>
        <w:t>разделом 1</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2026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при пузырно-мочеточниковом рефлюксе с использованием объемообразующего препарата.</w:t>
      </w:r>
    </w:p>
    <w:p w:rsidR="0090581C" w:rsidRPr="00010956" w:rsidRDefault="00A32F11">
      <w:pPr>
        <w:pStyle w:val="26"/>
        <w:widowControl w:val="0"/>
        <w:tabs>
          <w:tab w:val="num" w:pos="432"/>
        </w:tabs>
        <w:spacing w:before="60"/>
        <w:ind w:firstLine="561"/>
        <w:rPr>
          <w:color w:val="000000" w:themeColor="text1"/>
        </w:rPr>
      </w:pPr>
      <w:r w:rsidRPr="00010956">
        <w:rPr>
          <w:b/>
          <w:color w:val="000000" w:themeColor="text1"/>
        </w:rPr>
        <w:t>10.6.3.</w:t>
      </w:r>
      <w:r w:rsidRPr="00010956">
        <w:rPr>
          <w:color w:val="000000" w:themeColor="text1"/>
        </w:rP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90581C" w:rsidRPr="00010956" w:rsidRDefault="00A32F11">
      <w:pPr>
        <w:pStyle w:val="212"/>
        <w:widowControl w:val="0"/>
        <w:spacing w:before="60"/>
        <w:ind w:firstLine="561"/>
        <w:rPr>
          <w:color w:val="000000" w:themeColor="text1"/>
        </w:rPr>
      </w:pPr>
      <w:r w:rsidRPr="00010956">
        <w:rPr>
          <w:b/>
          <w:color w:val="000000" w:themeColor="text1"/>
        </w:rPr>
        <w:t>10.6.4.</w:t>
      </w:r>
      <w:r w:rsidRPr="00010956">
        <w:rPr>
          <w:color w:val="000000" w:themeColor="text1"/>
        </w:rPr>
        <w:t xml:space="preserve"> </w:t>
      </w:r>
      <w:r w:rsidRPr="00010956">
        <w:rPr>
          <w:color w:val="000000" w:themeColor="text1"/>
          <w:lang w:eastAsia="ru-RU"/>
        </w:rPr>
        <w:t>Тариф на отдельно оплачиваемую услугу с кодом мФ005д «</w:t>
      </w:r>
      <w:r w:rsidRPr="00010956">
        <w:rPr>
          <w:color w:val="000000" w:themeColor="text1"/>
        </w:rPr>
        <w:t xml:space="preserve">Биопсия </w:t>
      </w:r>
      <w:r w:rsidRPr="00010956">
        <w:rPr>
          <w:color w:val="000000" w:themeColor="text1"/>
        </w:rPr>
        <w:lastRenderedPageBreak/>
        <w:t xml:space="preserve">(мультифокальная) предстательной железы под контролем ультразвукового исследования (фьюжен биопсия)» в соответствии с </w:t>
      </w:r>
      <w:r w:rsidRPr="00010956">
        <w:rPr>
          <w:b/>
          <w:color w:val="000000" w:themeColor="text1"/>
        </w:rPr>
        <w:t>разделом 1 Приложения № 10</w:t>
      </w:r>
      <w:r w:rsidRPr="00010956">
        <w:rPr>
          <w:color w:val="000000" w:themeColor="text1"/>
        </w:rPr>
        <w:t xml:space="preserve"> к ГТС на 2026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 в анализе общий ПСА выше возрастной нормы и при МРТ выявляется очаговое образование.</w:t>
      </w:r>
    </w:p>
    <w:p w:rsidR="0090581C" w:rsidRPr="00010956" w:rsidRDefault="00A32F11">
      <w:pPr>
        <w:pStyle w:val="212"/>
        <w:widowControl w:val="0"/>
        <w:spacing w:before="60"/>
        <w:rPr>
          <w:color w:val="000000" w:themeColor="text1"/>
          <w:lang w:eastAsia="ru-RU"/>
        </w:rPr>
      </w:pPr>
      <w:r w:rsidRPr="00010956">
        <w:rPr>
          <w:b/>
          <w:color w:val="000000" w:themeColor="text1"/>
        </w:rPr>
        <w:t>10.6.5.</w:t>
      </w:r>
      <w:r w:rsidRPr="00010956">
        <w:rPr>
          <w:color w:val="000000" w:themeColor="text1"/>
        </w:rPr>
        <w:t xml:space="preserve"> </w:t>
      </w:r>
      <w:r w:rsidRPr="00010956">
        <w:rPr>
          <w:color w:val="000000" w:themeColor="text1"/>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sidRPr="00010956">
        <w:rPr>
          <w:b/>
          <w:color w:val="000000" w:themeColor="text1"/>
          <w:lang w:eastAsia="ru-RU"/>
        </w:rPr>
        <w:t>разделом 1 Приложения № 10</w:t>
      </w:r>
      <w:r w:rsidRPr="00010956">
        <w:rPr>
          <w:color w:val="000000" w:themeColor="text1"/>
          <w:lang w:eastAsia="ru-RU"/>
        </w:rPr>
        <w:t xml:space="preserve"> к ГТС на 2026 год применяется при одномоментном выполнении эндоскопической ретроградной холангиопанкреатографии, эндоскопической папиллосфинктеротомии, литоэкстракции или экстракции ткани, баллонной пластики холедоха и стентировании холедоха для лечения механической желтухи средней и тяжелой степени тяжести (6-16 баллов по шкале оценки тяжести печеночной недостаточности)  при доброкачественных стенозирующих заболеваниях желчных протоков. </w:t>
      </w:r>
    </w:p>
    <w:p w:rsidR="0090581C" w:rsidRPr="00010956" w:rsidRDefault="00A32F11">
      <w:pPr>
        <w:pStyle w:val="212"/>
        <w:widowControl w:val="0"/>
        <w:spacing w:before="60"/>
        <w:rPr>
          <w:color w:val="000000" w:themeColor="text1"/>
        </w:rPr>
      </w:pPr>
      <w:r w:rsidRPr="00010956">
        <w:rPr>
          <w:b/>
          <w:color w:val="000000" w:themeColor="text1"/>
        </w:rPr>
        <w:t>10.6.6.</w:t>
      </w:r>
      <w:r w:rsidRPr="00010956">
        <w:rPr>
          <w:color w:val="000000" w:themeColor="text1"/>
        </w:rPr>
        <w:t xml:space="preserve"> </w:t>
      </w:r>
      <w:r w:rsidRPr="00010956">
        <w:rPr>
          <w:color w:val="000000" w:themeColor="text1"/>
          <w:lang w:eastAsia="ru-RU"/>
        </w:rPr>
        <w:t xml:space="preserve">Тариф на отдельно оплачиваемую услугу </w:t>
      </w:r>
      <w:r w:rsidRPr="00010956">
        <w:rPr>
          <w:color w:val="000000" w:themeColor="text1"/>
        </w:rP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sidRPr="00010956">
        <w:rPr>
          <w:color w:val="000000" w:themeColor="text1"/>
          <w:lang w:eastAsia="ru-RU"/>
        </w:rPr>
        <w:t xml:space="preserve">в соответствии с </w:t>
      </w:r>
      <w:r w:rsidRPr="00010956">
        <w:rPr>
          <w:b/>
          <w:color w:val="000000" w:themeColor="text1"/>
          <w:lang w:eastAsia="ru-RU"/>
        </w:rPr>
        <w:t>разделом 1 Приложения № 10</w:t>
      </w:r>
      <w:r w:rsidRPr="00010956">
        <w:rPr>
          <w:color w:val="000000" w:themeColor="text1"/>
          <w:lang w:eastAsia="ru-RU"/>
        </w:rPr>
        <w:t xml:space="preserve"> к ГТС на 2026 год </w:t>
      </w:r>
      <w:r w:rsidRPr="00010956">
        <w:rPr>
          <w:color w:val="000000" w:themeColor="text1"/>
        </w:rP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
    <w:p w:rsidR="0090581C" w:rsidRPr="00010956" w:rsidRDefault="00A32F11">
      <w:pPr>
        <w:pStyle w:val="212"/>
        <w:widowControl w:val="0"/>
        <w:spacing w:before="60"/>
        <w:ind w:firstLine="561"/>
        <w:rPr>
          <w:color w:val="000000" w:themeColor="text1"/>
        </w:rPr>
      </w:pPr>
      <w:r w:rsidRPr="00010956">
        <w:rPr>
          <w:b/>
          <w:color w:val="000000" w:themeColor="text1"/>
        </w:rPr>
        <w:t>10.6.7.</w:t>
      </w:r>
      <w:r w:rsidRPr="00010956">
        <w:rPr>
          <w:color w:val="000000" w:themeColor="text1"/>
        </w:rPr>
        <w:t xml:space="preserve"> </w:t>
      </w:r>
      <w:r w:rsidRPr="00010956">
        <w:rPr>
          <w:color w:val="000000" w:themeColor="text1"/>
          <w:lang w:eastAsia="ru-RU"/>
        </w:rPr>
        <w:t xml:space="preserve">Тариф на отдельно оплачиваемую услугу </w:t>
      </w:r>
      <w:r w:rsidRPr="00010956">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sidRPr="00010956">
        <w:rPr>
          <w:color w:val="000000" w:themeColor="text1"/>
          <w:lang w:eastAsia="ru-RU"/>
        </w:rPr>
        <w:t xml:space="preserve">в соответствии с </w:t>
      </w:r>
      <w:r w:rsidRPr="00010956">
        <w:rPr>
          <w:b/>
          <w:color w:val="000000" w:themeColor="text1"/>
          <w:lang w:eastAsia="ru-RU"/>
        </w:rPr>
        <w:t>разделом 1 Приложения № 10</w:t>
      </w:r>
      <w:r w:rsidRPr="00010956">
        <w:rPr>
          <w:color w:val="000000" w:themeColor="text1"/>
          <w:lang w:eastAsia="ru-RU"/>
        </w:rPr>
        <w:t xml:space="preserve"> к ГТС на 2026 год </w:t>
      </w:r>
      <w:r w:rsidRPr="00010956">
        <w:rPr>
          <w:color w:val="000000" w:themeColor="text1"/>
        </w:rPr>
        <w:t>применяется при ESD 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90581C" w:rsidRPr="00010956" w:rsidRDefault="00A32F11">
      <w:pPr>
        <w:pStyle w:val="212"/>
        <w:widowControl w:val="0"/>
        <w:ind w:firstLine="561"/>
        <w:rPr>
          <w:color w:val="000000" w:themeColor="text1"/>
        </w:rPr>
      </w:pPr>
      <w:r w:rsidRPr="00010956">
        <w:rPr>
          <w:color w:val="000000" w:themeColor="text1"/>
          <w:lang w:eastAsia="ru-RU"/>
        </w:rPr>
        <w:t xml:space="preserve">Тариф на отдельно оплачиваемую услугу </w:t>
      </w:r>
      <w:r w:rsidRPr="00010956">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sidRPr="00010956">
        <w:rPr>
          <w:color w:val="000000" w:themeColor="text1"/>
          <w:lang w:eastAsia="ru-RU"/>
        </w:rPr>
        <w:t xml:space="preserve">в соответствии с </w:t>
      </w:r>
      <w:r w:rsidRPr="00010956">
        <w:rPr>
          <w:b/>
          <w:color w:val="000000" w:themeColor="text1"/>
          <w:lang w:eastAsia="ru-RU"/>
        </w:rPr>
        <w:t>разделом 1 Приложения № 10</w:t>
      </w:r>
      <w:r w:rsidRPr="00010956">
        <w:rPr>
          <w:color w:val="000000" w:themeColor="text1"/>
          <w:lang w:eastAsia="ru-RU"/>
        </w:rPr>
        <w:t xml:space="preserve"> к ГТС на 2026 год не </w:t>
      </w:r>
      <w:r w:rsidRPr="00010956">
        <w:rPr>
          <w:color w:val="000000" w:themeColor="text1"/>
        </w:rPr>
        <w:t xml:space="preserve">применяется: </w:t>
      </w:r>
    </w:p>
    <w:p w:rsidR="0090581C" w:rsidRPr="00010956" w:rsidRDefault="00A32F11">
      <w:pPr>
        <w:pStyle w:val="212"/>
        <w:widowControl w:val="0"/>
        <w:ind w:firstLine="561"/>
        <w:rPr>
          <w:color w:val="000000" w:themeColor="text1"/>
        </w:rPr>
      </w:pPr>
      <w:r w:rsidRPr="00010956">
        <w:rPr>
          <w:color w:val="000000" w:themeColor="text1"/>
        </w:rPr>
        <w:t>-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высокотехнологичной медицинской помощи,  включенных в базовую программу обязательного медицинского страхования, утвержденную постановлением Правительства Российской Федерации;</w:t>
      </w:r>
    </w:p>
    <w:p w:rsidR="0090581C" w:rsidRPr="00010956" w:rsidRDefault="00A32F11">
      <w:pPr>
        <w:pStyle w:val="212"/>
        <w:widowControl w:val="0"/>
        <w:ind w:firstLine="561"/>
        <w:rPr>
          <w:color w:val="000000" w:themeColor="text1"/>
        </w:rPr>
      </w:pPr>
      <w:r w:rsidRPr="00010956">
        <w:rPr>
          <w:color w:val="000000" w:themeColor="text1"/>
        </w:rP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12" w:tooltip="consultantplus://offline/ref=3B897C6CFF7707B043FEA358BF43739D935207F88F163A5DE3D6F438A7128313CB203E0B3603DDB113CD3CBA104DE8942AF73CE7B6B2Z2a0I" w:history="1">
        <w:r w:rsidRPr="00010956">
          <w:rPr>
            <w:color w:val="000000" w:themeColor="text1"/>
          </w:rPr>
          <w:t>C15</w:t>
        </w:r>
      </w:hyperlink>
      <w:r w:rsidRPr="00010956">
        <w:rPr>
          <w:color w:val="000000" w:themeColor="text1"/>
        </w:rPr>
        <w:t xml:space="preserve">, </w:t>
      </w:r>
      <w:hyperlink r:id="rId13" w:tooltip="consultantplus://offline/ref=3B897C6CFF7707B043FEA358BF43739D935207F88F163A5DE3D6F438A7128313CB203E0B370AD9B113CD3CBA104DE8942AF73CE7B6B2Z2a0I" w:history="1">
        <w:r w:rsidRPr="00010956">
          <w:rPr>
            <w:color w:val="000000" w:themeColor="text1"/>
          </w:rPr>
          <w:t>C16</w:t>
        </w:r>
      </w:hyperlink>
      <w:r w:rsidRPr="00010956">
        <w:rPr>
          <w:color w:val="000000" w:themeColor="text1"/>
        </w:rPr>
        <w:t xml:space="preserve">, </w:t>
      </w:r>
      <w:hyperlink r:id="rId14" w:tooltip="consultantplus://offline/ref=3B897C6CFF7707B043FEA358BF43739D935207F88F163A5DE3D6F438A7128313CB203E0B370BD6B113CD3CBA104DE8942AF73CE7B6B2Z2a0I" w:history="1">
        <w:r w:rsidRPr="00010956">
          <w:rPr>
            <w:color w:val="000000" w:themeColor="text1"/>
          </w:rPr>
          <w:t>C17</w:t>
        </w:r>
      </w:hyperlink>
      <w:r w:rsidRPr="00010956">
        <w:rPr>
          <w:color w:val="000000" w:themeColor="text1"/>
        </w:rPr>
        <w:t xml:space="preserve">, </w:t>
      </w:r>
      <w:hyperlink r:id="rId15" w:tooltip="consultantplus://offline/ref=3B897C6CFF7707B043FEA358BF43739D935207F88F163A5DE3D6F438A7128313CB203E0B3708D9B113CD3CBA104DE8942AF73CE7B6B2Z2a0I" w:history="1">
        <w:r w:rsidRPr="00010956">
          <w:rPr>
            <w:color w:val="000000" w:themeColor="text1"/>
          </w:rPr>
          <w:t>C18</w:t>
        </w:r>
      </w:hyperlink>
      <w:r w:rsidRPr="00010956">
        <w:rPr>
          <w:color w:val="000000" w:themeColor="text1"/>
        </w:rPr>
        <w:t xml:space="preserve">, </w:t>
      </w:r>
      <w:hyperlink r:id="rId16" w:tooltip="consultantplus://offline/ref=3B897C6CFF7707B043FEA358BF43739D935207F88F163A5DE3D6F438A7128313CB203E0B370EDEB113CD3CBA104DE8942AF73CE7B6B2Z2a0I" w:history="1">
        <w:r w:rsidRPr="00010956">
          <w:rPr>
            <w:color w:val="000000" w:themeColor="text1"/>
          </w:rPr>
          <w:t>C19</w:t>
        </w:r>
      </w:hyperlink>
      <w:r w:rsidRPr="00010956">
        <w:rPr>
          <w:color w:val="000000" w:themeColor="text1"/>
        </w:rPr>
        <w:t xml:space="preserve">, </w:t>
      </w:r>
      <w:hyperlink r:id="rId17" w:tooltip="consultantplus://offline/ref=3B897C6CFF7707B043FEA358BF43739D935207F88F163A5DE3D6F438A7128313CB203E0B370EDCB113CD3CBA104DE8942AF73CE7B6B2Z2a0I" w:history="1">
        <w:r w:rsidRPr="00010956">
          <w:rPr>
            <w:color w:val="000000" w:themeColor="text1"/>
          </w:rPr>
          <w:t>C20</w:t>
        </w:r>
      </w:hyperlink>
      <w:r w:rsidRPr="00010956">
        <w:rPr>
          <w:color w:val="000000" w:themeColor="text1"/>
        </w:rPr>
        <w:t xml:space="preserve">, </w:t>
      </w:r>
      <w:hyperlink r:id="rId18" w:tooltip="consultantplus://offline/ref=3B897C6CFF7707B043FEA358BF43739D935207F88F163A5DE3D6F438A7128313CB203E0B370EDDB113CD3CBA104DE8942AF73CE7B6B2Z2a0I" w:history="1">
        <w:r w:rsidRPr="00010956">
          <w:rPr>
            <w:color w:val="000000" w:themeColor="text1"/>
          </w:rPr>
          <w:t xml:space="preserve">C21) </w:t>
        </w:r>
      </w:hyperlink>
      <w:r w:rsidRPr="00010956">
        <w:rPr>
          <w:color w:val="000000" w:themeColor="text1"/>
        </w:rP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90581C" w:rsidRPr="00010956" w:rsidRDefault="00A32F11">
      <w:pPr>
        <w:pStyle w:val="212"/>
        <w:widowControl w:val="0"/>
        <w:tabs>
          <w:tab w:val="left" w:pos="7797"/>
        </w:tabs>
        <w:rPr>
          <w:iCs/>
          <w:color w:val="000000" w:themeColor="text1"/>
        </w:rPr>
      </w:pPr>
      <w:r w:rsidRPr="00010956">
        <w:rPr>
          <w:b/>
          <w:color w:val="000000" w:themeColor="text1"/>
        </w:rPr>
        <w:t>10.6.8.</w:t>
      </w:r>
      <w:r w:rsidRPr="00010956">
        <w:rPr>
          <w:color w:val="000000" w:themeColor="text1"/>
        </w:rPr>
        <w:t xml:space="preserve"> Тарифы на отдельно оплачиваемые услуги с кодами оМ051а «Эндоваскулярная 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w:t>
      </w:r>
      <w:r w:rsidR="002C38DA" w:rsidRPr="00010956">
        <w:rPr>
          <w:color w:val="000000" w:themeColor="text1"/>
        </w:rPr>
        <w:t>6</w:t>
      </w:r>
      <w:r w:rsidRPr="00010956">
        <w:rPr>
          <w:color w:val="000000" w:themeColor="text1"/>
        </w:rPr>
        <w:t xml:space="preserve"> год не </w:t>
      </w:r>
      <w:r w:rsidRPr="00010956">
        <w:rPr>
          <w:color w:val="000000" w:themeColor="text1"/>
        </w:rPr>
        <w:lastRenderedPageBreak/>
        <w:t>применяются при эндоваскулярных окклюзирующих операциях на сосудах печени (при заболеваниях с кодами диагнозов по МКБ-10: D18.0, D13.4, D13.5, B67.0, K76.6, K76.8, Q26.5), эндоваскулярных окклюзиях маточных артерий (при заболеваниях с кодами диагнозов по МКБ-10: D25, N80.0), эндоваскулярных окклюзиях (эмболизациях) бронхиальных артерий при легочных кровотечениях (при заболеваниях с кодами диагнозов по МКБ-10: А15, А16, J47, Q32, Q33, Q34), медицинская помощь при которых оказывается за счет средств ВМП I и II разделов.</w:t>
      </w:r>
    </w:p>
    <w:p w:rsidR="0090581C" w:rsidRPr="00010956" w:rsidRDefault="00A32F11">
      <w:pPr>
        <w:pStyle w:val="212"/>
        <w:widowControl w:val="0"/>
        <w:ind w:firstLine="561"/>
        <w:rPr>
          <w:b/>
          <w:color w:val="000000" w:themeColor="text1"/>
        </w:rPr>
      </w:pPr>
      <w:r w:rsidRPr="00010956">
        <w:rPr>
          <w:b/>
          <w:color w:val="000000" w:themeColor="text1"/>
        </w:rPr>
        <w:t xml:space="preserve">10.6.9. </w:t>
      </w:r>
      <w:r w:rsidRPr="00010956">
        <w:rPr>
          <w:rFonts w:eastAsia="Calibri"/>
          <w:iCs/>
          <w:color w:val="000000" w:themeColor="text1"/>
          <w:lang w:eastAsia="en-US"/>
        </w:rPr>
        <w:t>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(одной и той же группе органов).</w:t>
      </w:r>
    </w:p>
    <w:p w:rsidR="0090581C" w:rsidRPr="00010956" w:rsidRDefault="00A32F11" w:rsidP="002C38DA">
      <w:pPr>
        <w:pStyle w:val="212"/>
        <w:widowControl w:val="0"/>
        <w:spacing w:before="60"/>
        <w:ind w:firstLine="561"/>
        <w:rPr>
          <w:color w:val="000000" w:themeColor="text1"/>
        </w:rPr>
      </w:pPr>
      <w:r w:rsidRPr="00010956">
        <w:rPr>
          <w:b/>
          <w:color w:val="000000" w:themeColor="text1"/>
        </w:rPr>
        <w:t>10.7.</w:t>
      </w:r>
      <w:r w:rsidRPr="00010956">
        <w:rPr>
          <w:color w:val="000000" w:themeColor="text1"/>
        </w:rPr>
        <w:t xml:space="preserve"> Тарифы на оперативные пособия, указанные в </w:t>
      </w:r>
      <w:r w:rsidRPr="00010956">
        <w:rPr>
          <w:b/>
          <w:color w:val="000000" w:themeColor="text1"/>
        </w:rPr>
        <w:t>разделе 2</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90581C" w:rsidRPr="00010956" w:rsidRDefault="00A32F11">
      <w:pPr>
        <w:pStyle w:val="212"/>
        <w:widowControl w:val="0"/>
        <w:spacing w:before="60"/>
        <w:ind w:firstLine="561"/>
        <w:rPr>
          <w:bCs/>
          <w:color w:val="000000" w:themeColor="text1"/>
        </w:rPr>
      </w:pPr>
      <w:r w:rsidRPr="00010956">
        <w:rPr>
          <w:b/>
          <w:color w:val="000000" w:themeColor="text1"/>
        </w:rPr>
        <w:t xml:space="preserve">10.8. </w:t>
      </w:r>
      <w:r w:rsidRPr="00010956">
        <w:rPr>
          <w:bCs/>
          <w:color w:val="000000" w:themeColor="text1"/>
        </w:rPr>
        <w:t xml:space="preserve">Тарифы с кодами </w:t>
      </w:r>
      <w:r w:rsidR="003B4FD0" w:rsidRPr="00010956">
        <w:rPr>
          <w:bCs/>
          <w:color w:val="000000" w:themeColor="text1"/>
        </w:rPr>
        <w:t>уГемДиаф,</w:t>
      </w:r>
      <w:r w:rsidR="00F35791" w:rsidRPr="00010956">
        <w:rPr>
          <w:color w:val="000000" w:themeColor="text1"/>
        </w:rPr>
        <w:t xml:space="preserve"> </w:t>
      </w:r>
      <w:r w:rsidR="00F35791" w:rsidRPr="00010956">
        <w:rPr>
          <w:bCs/>
          <w:color w:val="000000" w:themeColor="text1"/>
        </w:rPr>
        <w:t>уГемДивп, уГемДинп</w:t>
      </w:r>
      <w:r w:rsidR="003B4FD0" w:rsidRPr="00010956">
        <w:rPr>
          <w:bCs/>
          <w:color w:val="000000" w:themeColor="text1"/>
        </w:rPr>
        <w:t xml:space="preserve"> </w:t>
      </w:r>
      <w:r w:rsidRPr="00010956">
        <w:rPr>
          <w:bCs/>
          <w:color w:val="000000" w:themeColor="text1"/>
        </w:rPr>
        <w:t xml:space="preserve">и уПДиал предусматривают выполнение услуг в соответствии с кодами номенклатуры медицинских услуг, приведенными в </w:t>
      </w:r>
      <w:r w:rsidRPr="00010956">
        <w:rPr>
          <w:b/>
          <w:bCs/>
          <w:color w:val="000000" w:themeColor="text1"/>
        </w:rPr>
        <w:t>Приложении № 12диализ</w:t>
      </w:r>
      <w:r w:rsidRPr="00010956">
        <w:rPr>
          <w:bCs/>
          <w:color w:val="000000" w:themeColor="text1"/>
        </w:rPr>
        <w:t xml:space="preserve"> к ГТС на 2026 год для соответствующего тарифа.</w:t>
      </w:r>
    </w:p>
    <w:p w:rsidR="0090581C" w:rsidRPr="00010956" w:rsidRDefault="00A32F11">
      <w:pPr>
        <w:spacing w:before="60"/>
        <w:ind w:firstLine="561"/>
        <w:jc w:val="both"/>
        <w:rPr>
          <w:color w:val="000000" w:themeColor="text1"/>
        </w:rPr>
      </w:pPr>
      <w:r w:rsidRPr="00010956">
        <w:rPr>
          <w:color w:val="000000" w:themeColor="text1"/>
        </w:rPr>
        <w:t xml:space="preserve">Тарифы с кодом сД001б «Липидная фильтрация (объем эксфузии плазмы &gt; 80% объема циркулирующей плазмы» и с кодом сД007в «Иммуносорбция липопротеидов </w:t>
      </w:r>
      <w:r w:rsidR="00F748A6" w:rsidRPr="00010956">
        <w:rPr>
          <w:color w:val="000000" w:themeColor="text1"/>
        </w:rPr>
        <w:t xml:space="preserve">(объем эксфузии плазмы &gt; 150%  объема циркулирующей плазмы) </w:t>
      </w:r>
      <w:r w:rsidRPr="00010956">
        <w:rPr>
          <w:color w:val="000000" w:themeColor="text1"/>
        </w:rPr>
        <w:t xml:space="preserve">в соответствии с </w:t>
      </w:r>
      <w:r w:rsidRPr="00010956">
        <w:rPr>
          <w:b/>
          <w:color w:val="000000" w:themeColor="text1"/>
        </w:rPr>
        <w:t>Приложением № 10</w:t>
      </w:r>
      <w:r w:rsidRPr="00010956">
        <w:rPr>
          <w:color w:val="000000" w:themeColor="text1"/>
        </w:rPr>
        <w:t xml:space="preserve"> (раздел 2) к ГТС на 2026 год применяются СПб ГБУЗ «Городская больница № 40» (780014) и ВОЕННО-МЕДИЦИНСКАЯ АКАДЕМИЯ (780152) к основному тарифу с кодом 721177 «ДН_СТАЦ ПОЛ Лечение пациентов с атерогенной наследственной гиперлипидемией с применением методов афереза» в соответствии с </w:t>
      </w:r>
      <w:r w:rsidRPr="00010956">
        <w:rPr>
          <w:b/>
          <w:color w:val="000000" w:themeColor="text1"/>
        </w:rPr>
        <w:t>разделом 1</w:t>
      </w:r>
      <w:r w:rsidRPr="00010956">
        <w:rPr>
          <w:color w:val="000000" w:themeColor="text1"/>
        </w:rPr>
        <w:t xml:space="preserve"> </w:t>
      </w:r>
      <w:r w:rsidRPr="00010956">
        <w:rPr>
          <w:b/>
          <w:color w:val="000000" w:themeColor="text1"/>
        </w:rPr>
        <w:t>Приложения № 12-а</w:t>
      </w:r>
      <w:r w:rsidRPr="00010956">
        <w:rPr>
          <w:color w:val="000000" w:themeColor="text1"/>
        </w:rPr>
        <w:t xml:space="preserve"> к ГТС на 2026 год.</w:t>
      </w:r>
    </w:p>
    <w:p w:rsidR="0090581C" w:rsidRPr="00010956" w:rsidRDefault="00A32F11">
      <w:pPr>
        <w:pStyle w:val="28"/>
        <w:tabs>
          <w:tab w:val="num" w:pos="709"/>
        </w:tabs>
        <w:ind w:firstLine="567"/>
        <w:jc w:val="both"/>
        <w:rPr>
          <w:color w:val="000000" w:themeColor="text1"/>
        </w:rPr>
      </w:pPr>
      <w:r w:rsidRPr="00010956">
        <w:rPr>
          <w:bCs/>
          <w:color w:val="000000" w:themeColor="text1"/>
        </w:rPr>
        <w:t>Тарифы на услуги диализа (с кодами бОГД, бГДФил, бУФил, бУФил12, бГФил, бПО, бПфКас), применяемые</w:t>
      </w:r>
      <w:r w:rsidRPr="00010956">
        <w:rPr>
          <w:color w:val="000000" w:themeColor="text1"/>
        </w:rPr>
        <w:t xml:space="preserve"> СПб ГБУЗ «Елизаветинская больница» (780006) (Выездная бригада экстракорпоральной гемокоррекции),</w:t>
      </w:r>
      <w:r w:rsidRPr="00010956">
        <w:rPr>
          <w:bCs/>
          <w:color w:val="000000" w:themeColor="text1"/>
        </w:rPr>
        <w:t xml:space="preserve"> установленные в </w:t>
      </w:r>
      <w:r w:rsidRPr="00010956">
        <w:rPr>
          <w:b/>
          <w:bCs/>
          <w:color w:val="000000" w:themeColor="text1"/>
        </w:rPr>
        <w:t>Приложении № 10</w:t>
      </w:r>
      <w:r w:rsidRPr="00010956">
        <w:rPr>
          <w:bCs/>
          <w:color w:val="000000" w:themeColor="text1"/>
        </w:rPr>
        <w:t xml:space="preserve"> (раздел 4) </w:t>
      </w:r>
      <w:r w:rsidRPr="00010956">
        <w:rPr>
          <w:color w:val="000000" w:themeColor="text1"/>
        </w:rPr>
        <w:t xml:space="preserve">к ГТС на 2026 год </w:t>
      </w:r>
      <w:r w:rsidRPr="00010956">
        <w:rPr>
          <w:bCs/>
          <w:color w:val="000000" w:themeColor="text1"/>
        </w:rPr>
        <w:t xml:space="preserve">предусматривают выполнение услуг в соответствии с кодами номенклатуры медицинских услуг, приведенными в </w:t>
      </w:r>
      <w:r w:rsidRPr="00010956">
        <w:rPr>
          <w:b/>
          <w:bCs/>
          <w:color w:val="000000" w:themeColor="text1"/>
        </w:rPr>
        <w:t>Приложении № 12диализ</w:t>
      </w:r>
      <w:r w:rsidRPr="00010956">
        <w:rPr>
          <w:bCs/>
          <w:color w:val="000000" w:themeColor="text1"/>
        </w:rPr>
        <w:t xml:space="preserve"> к ГТС на 2026 год для соответствующего тарифа.</w:t>
      </w:r>
    </w:p>
    <w:p w:rsidR="0090581C" w:rsidRPr="00010956" w:rsidRDefault="00A32F11">
      <w:pPr>
        <w:pStyle w:val="212"/>
        <w:widowControl w:val="0"/>
        <w:tabs>
          <w:tab w:val="left" w:pos="7797"/>
        </w:tabs>
        <w:rPr>
          <w:color w:val="000000" w:themeColor="text1"/>
        </w:rPr>
      </w:pPr>
      <w:r w:rsidRPr="00010956">
        <w:rPr>
          <w:color w:val="000000" w:themeColor="text1"/>
        </w:rPr>
        <w:t xml:space="preserve">Тариф с кодом бГСцС «Гемосорбция (цитокинов селективная)» в соответствии с </w:t>
      </w:r>
      <w:r w:rsidRPr="00010956">
        <w:rPr>
          <w:b/>
          <w:bCs/>
          <w:color w:val="000000" w:themeColor="text1"/>
        </w:rPr>
        <w:t>Приложением № 10</w:t>
      </w:r>
      <w:r w:rsidRPr="00010956">
        <w:rPr>
          <w:bCs/>
          <w:color w:val="000000" w:themeColor="text1"/>
        </w:rPr>
        <w:t xml:space="preserve"> (раздел 4) </w:t>
      </w:r>
      <w:r w:rsidRPr="00010956">
        <w:rPr>
          <w:color w:val="000000" w:themeColor="text1"/>
        </w:rPr>
        <w:t>к ГТС на 2026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90581C" w:rsidRPr="00010956" w:rsidRDefault="00A32F11">
      <w:pPr>
        <w:pStyle w:val="212"/>
        <w:widowControl w:val="0"/>
        <w:tabs>
          <w:tab w:val="left" w:pos="7797"/>
        </w:tabs>
        <w:rPr>
          <w:color w:val="000000" w:themeColor="text1"/>
        </w:rPr>
      </w:pPr>
      <w:r w:rsidRPr="00010956">
        <w:rPr>
          <w:color w:val="000000" w:themeColor="text1"/>
        </w:rPr>
        <w:t xml:space="preserve">Тарифы на отдельно оплачиваемые услуги, оказываемые выездной бригадой ЭКГК СПб ГБУЗ «Елизаветинская больница» (780006) в соответствии с </w:t>
      </w:r>
      <w:r w:rsidRPr="00010956">
        <w:rPr>
          <w:b/>
          <w:color w:val="000000" w:themeColor="text1"/>
        </w:rPr>
        <w:t>Приложением № 10</w:t>
      </w:r>
      <w:r w:rsidRPr="00010956">
        <w:rPr>
          <w:color w:val="000000" w:themeColor="text1"/>
        </w:rPr>
        <w:t xml:space="preserve"> </w:t>
      </w:r>
      <w:r w:rsidRPr="00010956">
        <w:rPr>
          <w:b/>
          <w:color w:val="000000" w:themeColor="text1"/>
        </w:rPr>
        <w:t>(раздел 4)</w:t>
      </w:r>
      <w:r w:rsidRPr="00010956">
        <w:rPr>
          <w:color w:val="000000" w:themeColor="text1"/>
        </w:rPr>
        <w:t xml:space="preserve"> к ГТС на 2026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 Святой преподобномученицы Елизаветы» при оказании 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w:t>
      </w:r>
      <w:r w:rsidRPr="00010956">
        <w:rPr>
          <w:color w:val="000000" w:themeColor="text1"/>
        </w:rPr>
        <w:lastRenderedPageBreak/>
        <w:t xml:space="preserve">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в соответствии с порядками оказания медицинской помощи и клиническими рекомендациями; при обязательном отражении номера истории болезни стационарного больного и МО, вызвавшей бригаду ЭКГК. </w:t>
      </w:r>
    </w:p>
    <w:p w:rsidR="0090581C" w:rsidRPr="00010956" w:rsidRDefault="00A32F11">
      <w:pPr>
        <w:pStyle w:val="212"/>
        <w:widowControl w:val="0"/>
        <w:spacing w:before="60"/>
        <w:ind w:firstLine="561"/>
        <w:rPr>
          <w:color w:val="000000" w:themeColor="text1"/>
        </w:rPr>
      </w:pPr>
      <w:r w:rsidRPr="00010956">
        <w:rPr>
          <w:b/>
          <w:color w:val="000000" w:themeColor="text1"/>
        </w:rPr>
        <w:t>10.9.</w:t>
      </w:r>
      <w:r w:rsidRPr="00010956">
        <w:rPr>
          <w:color w:val="000000" w:themeColor="text1"/>
        </w:rPr>
        <w:t xml:space="preserve"> В </w:t>
      </w:r>
      <w:r w:rsidRPr="00010956">
        <w:rPr>
          <w:b/>
          <w:color w:val="000000" w:themeColor="text1"/>
        </w:rPr>
        <w:t xml:space="preserve">таблице 5 </w:t>
      </w:r>
      <w:r w:rsidRPr="00010956">
        <w:rPr>
          <w:color w:val="000000" w:themeColor="text1"/>
        </w:rPr>
        <w:t>приведен</w:t>
      </w:r>
      <w:r w:rsidRPr="00010956">
        <w:rPr>
          <w:b/>
          <w:color w:val="000000" w:themeColor="text1"/>
        </w:rPr>
        <w:t xml:space="preserve"> </w:t>
      </w:r>
      <w:r w:rsidRPr="00010956">
        <w:rPr>
          <w:color w:val="000000" w:themeColor="text1"/>
        </w:rPr>
        <w:t xml:space="preserve">перечень отдельных тарифов из </w:t>
      </w:r>
      <w:r w:rsidRPr="00010956">
        <w:rPr>
          <w:b/>
          <w:color w:val="000000" w:themeColor="text1"/>
        </w:rPr>
        <w:t>раздела 1 Приложения № 10</w:t>
      </w:r>
      <w:r w:rsidRPr="00010956">
        <w:rPr>
          <w:color w:val="000000" w:themeColor="text1"/>
        </w:rPr>
        <w:t xml:space="preserve"> к ГТС на 2026 год, а также тарифов на отдельно оплачиваемые услуги в соответствии с </w:t>
      </w:r>
      <w:r w:rsidRPr="00010956">
        <w:rPr>
          <w:b/>
          <w:color w:val="000000" w:themeColor="text1"/>
        </w:rPr>
        <w:t>разделом 2</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2026 год и наименования МО, применяющих указанные тарифы.</w:t>
      </w:r>
    </w:p>
    <w:p w:rsidR="0090581C" w:rsidRPr="00010956" w:rsidRDefault="00A32F11">
      <w:pPr>
        <w:pStyle w:val="26"/>
        <w:widowControl w:val="0"/>
        <w:spacing w:before="60"/>
        <w:ind w:firstLine="561"/>
        <w:rPr>
          <w:b/>
          <w:color w:val="000000" w:themeColor="text1"/>
        </w:rPr>
      </w:pPr>
      <w:r w:rsidRPr="00010956">
        <w:rPr>
          <w:b/>
          <w:color w:val="000000" w:themeColor="text1"/>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2493"/>
        <w:gridCol w:w="4071"/>
        <w:gridCol w:w="3041"/>
      </w:tblGrid>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center"/>
              <w:rPr>
                <w:color w:val="000000" w:themeColor="text1"/>
                <w:sz w:val="20"/>
                <w:szCs w:val="20"/>
              </w:rPr>
            </w:pPr>
            <w:r w:rsidRPr="00010956">
              <w:rPr>
                <w:color w:val="000000" w:themeColor="text1"/>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center"/>
              <w:rPr>
                <w:color w:val="000000" w:themeColor="text1"/>
                <w:sz w:val="20"/>
                <w:szCs w:val="20"/>
              </w:rPr>
            </w:pPr>
            <w:r w:rsidRPr="00010956">
              <w:rPr>
                <w:color w:val="000000" w:themeColor="text1"/>
                <w:sz w:val="20"/>
                <w:szCs w:val="20"/>
              </w:rPr>
              <w:t xml:space="preserve">Коды тарифов в соответствии с разделами 1 и 2 </w:t>
            </w:r>
            <w:r w:rsidRPr="00010956">
              <w:rPr>
                <w:b/>
                <w:color w:val="000000" w:themeColor="text1"/>
                <w:sz w:val="20"/>
                <w:szCs w:val="20"/>
              </w:rPr>
              <w:t>Приложения № 10</w:t>
            </w:r>
            <w:r w:rsidRPr="00010956">
              <w:rPr>
                <w:color w:val="000000" w:themeColor="text1"/>
                <w:sz w:val="20"/>
                <w:szCs w:val="20"/>
              </w:rPr>
              <w:t xml:space="preserve"> к ГТС на 2026 год</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center"/>
              <w:rPr>
                <w:color w:val="000000" w:themeColor="text1"/>
                <w:sz w:val="20"/>
                <w:szCs w:val="20"/>
              </w:rPr>
            </w:pPr>
            <w:r w:rsidRPr="00010956">
              <w:rPr>
                <w:color w:val="000000" w:themeColor="text1"/>
                <w:sz w:val="20"/>
                <w:szCs w:val="20"/>
              </w:rPr>
              <w:t>Наименование МО, применяющих тарифы</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jc w:val="center"/>
              <w:rPr>
                <w:color w:val="000000" w:themeColor="text1"/>
                <w:sz w:val="20"/>
                <w:szCs w:val="20"/>
              </w:rPr>
            </w:pPr>
            <w:r w:rsidRPr="00010956">
              <w:rPr>
                <w:color w:val="000000" w:themeColor="text1"/>
                <w:sz w:val="20"/>
                <w:szCs w:val="20"/>
              </w:rPr>
              <w:t>Примечание</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val="en-US"/>
              </w:rPr>
            </w:pPr>
            <w:r w:rsidRPr="00010956">
              <w:rPr>
                <w:color w:val="000000" w:themeColor="text1"/>
                <w:sz w:val="20"/>
                <w:szCs w:val="20"/>
                <w:lang w:val="en-US"/>
              </w:rPr>
              <w:t>1</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Тарифы на отдельно оплачиваемые услуги (нейрохирургические операции) с кодами:  </w:t>
            </w:r>
          </w:p>
          <w:p w:rsidR="0090581C" w:rsidRPr="00010956" w:rsidRDefault="00A32F11">
            <w:pPr>
              <w:rPr>
                <w:strike/>
                <w:color w:val="000000" w:themeColor="text1"/>
                <w:sz w:val="20"/>
                <w:szCs w:val="20"/>
              </w:rPr>
            </w:pPr>
            <w:r w:rsidRPr="00010956">
              <w:rPr>
                <w:color w:val="000000" w:themeColor="text1"/>
                <w:sz w:val="20"/>
                <w:szCs w:val="20"/>
              </w:rPr>
              <w:t>оВ051г, оВ051д, оВ051е, оВ051ж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 xml:space="preserve">СПб ГБУЗ ГКОД (780151); </w:t>
            </w:r>
          </w:p>
          <w:p w:rsidR="0090581C" w:rsidRPr="00010956" w:rsidRDefault="00A32F11">
            <w:pPr>
              <w:rPr>
                <w:color w:val="000000" w:themeColor="text1"/>
                <w:sz w:val="20"/>
                <w:szCs w:val="20"/>
              </w:rPr>
            </w:pPr>
            <w:r w:rsidRPr="00010956">
              <w:rPr>
                <w:color w:val="000000" w:themeColor="text1"/>
                <w:sz w:val="20"/>
                <w:szCs w:val="20"/>
              </w:rPr>
              <w:t>ГБУЗ «СПб КНпЦСВМП(о) имени Н.П.Напалкова» (780240);</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strike/>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Применяются к кодам основных тарифов:</w:t>
            </w:r>
          </w:p>
          <w:p w:rsidR="0090581C" w:rsidRPr="00010956" w:rsidRDefault="00A32F11">
            <w:pPr>
              <w:rPr>
                <w:b/>
                <w:bCs/>
                <w:color w:val="000000" w:themeColor="text1"/>
                <w:sz w:val="20"/>
                <w:szCs w:val="20"/>
              </w:rPr>
            </w:pPr>
            <w:r w:rsidRPr="00010956">
              <w:rPr>
                <w:color w:val="000000" w:themeColor="text1"/>
                <w:sz w:val="20"/>
                <w:szCs w:val="20"/>
              </w:rPr>
              <w:t>451205, 451206</w:t>
            </w:r>
            <w:r w:rsidRPr="00010956">
              <w:rPr>
                <w:b/>
                <w:bCs/>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в соответствии с </w:t>
            </w:r>
            <w:r w:rsidRPr="00010956">
              <w:rPr>
                <w:b/>
                <w:color w:val="000000" w:themeColor="text1"/>
                <w:sz w:val="20"/>
                <w:szCs w:val="20"/>
              </w:rPr>
              <w:t>разделом 2</w:t>
            </w:r>
            <w:r w:rsidRPr="00010956">
              <w:rPr>
                <w:color w:val="000000" w:themeColor="text1"/>
                <w:sz w:val="20"/>
                <w:szCs w:val="20"/>
              </w:rPr>
              <w:t xml:space="preserve"> </w:t>
            </w:r>
            <w:r w:rsidRPr="00010956">
              <w:rPr>
                <w:b/>
                <w:color w:val="000000" w:themeColor="text1"/>
                <w:sz w:val="20"/>
                <w:szCs w:val="20"/>
              </w:rPr>
              <w:t>Приложения № 4</w:t>
            </w:r>
            <w:r w:rsidRPr="00010956">
              <w:rPr>
                <w:color w:val="000000" w:themeColor="text1"/>
                <w:sz w:val="20"/>
                <w:szCs w:val="20"/>
              </w:rPr>
              <w:t xml:space="preserve"> к ГТС на 2026 год</w:t>
            </w:r>
          </w:p>
        </w:tc>
      </w:tr>
      <w:tr w:rsidR="00010956" w:rsidRPr="00010956">
        <w:trPr>
          <w:trHeight w:val="3855"/>
        </w:trPr>
        <w:tc>
          <w:tcPr>
            <w:tcW w:w="567" w:type="dxa"/>
            <w:tcBorders>
              <w:left w:val="single" w:sz="4" w:space="0" w:color="000000"/>
              <w:bottom w:val="single" w:sz="4" w:space="0" w:color="000000"/>
              <w:right w:val="single" w:sz="4" w:space="0" w:color="000000"/>
            </w:tcBorders>
          </w:tcPr>
          <w:p w:rsidR="0090581C" w:rsidRPr="00010956" w:rsidRDefault="00A32F11">
            <w:pPr>
              <w:pStyle w:val="26"/>
              <w:widowControl w:val="0"/>
              <w:rPr>
                <w:color w:val="000000" w:themeColor="text1"/>
                <w:sz w:val="20"/>
                <w:szCs w:val="20"/>
                <w:lang w:eastAsia="en-US"/>
              </w:rPr>
            </w:pPr>
            <w:r w:rsidRPr="00010956">
              <w:rPr>
                <w:color w:val="000000" w:themeColor="text1"/>
                <w:sz w:val="20"/>
                <w:szCs w:val="20"/>
                <w:lang w:eastAsia="en-US"/>
              </w:rPr>
              <w:t>22</w:t>
            </w:r>
          </w:p>
        </w:tc>
        <w:tc>
          <w:tcPr>
            <w:tcW w:w="2493" w:type="dxa"/>
            <w:tcBorders>
              <w:top w:val="single" w:sz="4" w:space="0" w:color="auto"/>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При оказании медицинской помощи детям тарифы на отдельно оплачиваемые услуги с кодами: </w:t>
            </w:r>
          </w:p>
          <w:p w:rsidR="0090581C" w:rsidRPr="00010956" w:rsidRDefault="00A32F11">
            <w:pPr>
              <w:rPr>
                <w:color w:val="000000" w:themeColor="text1"/>
                <w:sz w:val="20"/>
                <w:szCs w:val="20"/>
              </w:rPr>
            </w:pPr>
            <w:r w:rsidRPr="00010956">
              <w:rPr>
                <w:color w:val="000000" w:themeColor="text1"/>
                <w:sz w:val="20"/>
                <w:szCs w:val="20"/>
              </w:rPr>
              <w:t>пМ009, пМ011а, пМ014а, пМ042, пМ050, пМ053, пМ054 (раздел 2);</w:t>
            </w:r>
          </w:p>
          <w:p w:rsidR="0090581C" w:rsidRPr="00010956" w:rsidRDefault="00A32F11">
            <w:pPr>
              <w:rPr>
                <w:color w:val="000000" w:themeColor="text1"/>
                <w:sz w:val="20"/>
                <w:szCs w:val="20"/>
              </w:rPr>
            </w:pPr>
            <w:r w:rsidRPr="00010956">
              <w:rPr>
                <w:color w:val="000000" w:themeColor="text1"/>
                <w:sz w:val="20"/>
                <w:szCs w:val="20"/>
              </w:rPr>
              <w:t>пК007, пМ032а (раздел 1)</w:t>
            </w:r>
          </w:p>
        </w:tc>
        <w:tc>
          <w:tcPr>
            <w:tcW w:w="4071" w:type="dxa"/>
            <w:tcBorders>
              <w:top w:val="single" w:sz="4" w:space="0" w:color="auto"/>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90581C">
            <w:pPr>
              <w:rPr>
                <w:color w:val="000000" w:themeColor="text1"/>
                <w:sz w:val="20"/>
                <w:szCs w:val="20"/>
              </w:rPr>
            </w:pPr>
          </w:p>
          <w:p w:rsidR="0090581C" w:rsidRPr="00010956" w:rsidRDefault="00A32F11">
            <w:pPr>
              <w:ind w:firstLine="434"/>
              <w:jc w:val="both"/>
              <w:rPr>
                <w:color w:val="000000" w:themeColor="text1"/>
                <w:sz w:val="20"/>
                <w:szCs w:val="20"/>
              </w:rPr>
            </w:pPr>
            <w:r w:rsidRPr="00010956">
              <w:rPr>
                <w:color w:val="000000" w:themeColor="text1"/>
                <w:sz w:val="20"/>
                <w:szCs w:val="20"/>
              </w:rPr>
              <w:t>При оказании медицинской помощи взрослым тарифы на отдельно оплачиваемые услуги с кодами пК007 и пМ032а - применяются всеми МО</w:t>
            </w:r>
          </w:p>
          <w:p w:rsidR="0090581C" w:rsidRPr="00010956" w:rsidRDefault="0090581C">
            <w:pPr>
              <w:jc w:val="both"/>
              <w:rPr>
                <w:color w:val="000000" w:themeColor="text1"/>
                <w:sz w:val="20"/>
                <w:szCs w:val="20"/>
              </w:rPr>
            </w:pPr>
          </w:p>
        </w:tc>
        <w:tc>
          <w:tcPr>
            <w:tcW w:w="3041" w:type="dxa"/>
            <w:tcBorders>
              <w:top w:val="single" w:sz="4" w:space="0" w:color="auto"/>
              <w:left w:val="single" w:sz="4" w:space="0" w:color="000000"/>
              <w:bottom w:val="single" w:sz="4" w:space="0" w:color="000000"/>
              <w:right w:val="single" w:sz="4" w:space="0" w:color="000000"/>
            </w:tcBorders>
          </w:tcPr>
          <w:p w:rsidR="0090581C" w:rsidRPr="00010956" w:rsidRDefault="00A32F11">
            <w:pPr>
              <w:ind w:firstLine="340"/>
              <w:jc w:val="both"/>
              <w:rPr>
                <w:color w:val="000000" w:themeColor="text1"/>
                <w:sz w:val="20"/>
                <w:szCs w:val="20"/>
              </w:rPr>
            </w:pPr>
            <w:r w:rsidRPr="00010956">
              <w:rPr>
                <w:color w:val="000000" w:themeColor="text1"/>
                <w:sz w:val="20"/>
                <w:szCs w:val="20"/>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p>
          <w:p w:rsidR="0090581C" w:rsidRPr="00010956" w:rsidRDefault="00A32F11">
            <w:pPr>
              <w:pStyle w:val="212"/>
              <w:widowControl w:val="0"/>
              <w:tabs>
                <w:tab w:val="left" w:pos="7797"/>
              </w:tabs>
              <w:ind w:firstLine="0"/>
              <w:contextualSpacing/>
              <w:jc w:val="left"/>
              <w:rPr>
                <w:color w:val="000000" w:themeColor="text1"/>
                <w:sz w:val="20"/>
                <w:szCs w:val="20"/>
              </w:rPr>
            </w:pPr>
            <w:r w:rsidRPr="00010956">
              <w:rPr>
                <w:color w:val="000000" w:themeColor="text1"/>
                <w:sz w:val="20"/>
                <w:szCs w:val="20"/>
              </w:rPr>
              <w:t xml:space="preserve">Тариф пМ014а «Ангиография тазовых органов» может также выставляться медицинскими организациями при оказании медицинской помощи взрослым с тарифами 361400 «ГИН_Аномальные кровотечения (маточные и влагалищные) различного генеза», 351120 «Доброкачественные новообразования мочевого пузыря», 351210 «Доброкачественные образования мочевого пузыря (ТУР)», 351430 «УРОЛ Аденома предстательной железы, обтурация шейки мочевого </w:t>
            </w:r>
            <w:r w:rsidRPr="00010956">
              <w:rPr>
                <w:color w:val="000000" w:themeColor="text1"/>
                <w:sz w:val="20"/>
                <w:szCs w:val="20"/>
              </w:rPr>
              <w:lastRenderedPageBreak/>
              <w:t>пузыря» приложения № 4 к ГТС на 202</w:t>
            </w:r>
            <w:r w:rsidR="002C38DA" w:rsidRPr="00010956">
              <w:rPr>
                <w:color w:val="000000" w:themeColor="text1"/>
                <w:sz w:val="20"/>
                <w:szCs w:val="20"/>
              </w:rPr>
              <w:t>6</w:t>
            </w:r>
            <w:r w:rsidRPr="00010956">
              <w:rPr>
                <w:color w:val="000000" w:themeColor="text1"/>
                <w:sz w:val="20"/>
                <w:szCs w:val="20"/>
              </w:rPr>
              <w:t xml:space="preserve"> год;</w:t>
            </w:r>
          </w:p>
          <w:p w:rsidR="0090581C" w:rsidRPr="00010956" w:rsidRDefault="00A32F11">
            <w:pPr>
              <w:pStyle w:val="212"/>
              <w:widowControl w:val="0"/>
              <w:tabs>
                <w:tab w:val="left" w:pos="7797"/>
              </w:tabs>
              <w:ind w:firstLine="0"/>
              <w:contextualSpacing/>
              <w:jc w:val="left"/>
              <w:rPr>
                <w:color w:val="000000" w:themeColor="text1"/>
                <w:sz w:val="20"/>
                <w:szCs w:val="20"/>
              </w:rPr>
            </w:pPr>
            <w:r w:rsidRPr="00010956">
              <w:rPr>
                <w:color w:val="000000" w:themeColor="text1"/>
                <w:sz w:val="20"/>
                <w:szCs w:val="20"/>
              </w:rPr>
              <w:t>тариф пМ042 «Ангиография сосудов органов брюшной полости» может также выставляться медицинскими организациями при оказании медицинской помощи взрослым с тарифом 321380 «Острый тромбоз мезентериальных сосудов» приложения № 4 (раздел 1) к ГТС на 2026 год;</w:t>
            </w:r>
          </w:p>
          <w:p w:rsidR="0090581C" w:rsidRPr="00010956" w:rsidRDefault="00A32F11">
            <w:pPr>
              <w:ind w:firstLine="340"/>
              <w:jc w:val="both"/>
              <w:rPr>
                <w:color w:val="000000" w:themeColor="text1"/>
                <w:sz w:val="20"/>
                <w:szCs w:val="20"/>
              </w:rPr>
            </w:pPr>
            <w:r w:rsidRPr="00010956">
              <w:rPr>
                <w:color w:val="000000" w:themeColor="text1"/>
                <w:sz w:val="20"/>
                <w:szCs w:val="20"/>
              </w:rPr>
              <w:t xml:space="preserve">тариф пМ050 «Ангиография легочной артерии и её ветвей» может также выставляться медицинскими организациями при оказании медицинской помощи взрослым с тарифом 421110 «Тромбоэмболия легочной артерии» </w:t>
            </w:r>
            <w:r w:rsidRPr="00010956">
              <w:rPr>
                <w:b/>
                <w:color w:val="000000" w:themeColor="text1"/>
                <w:sz w:val="20"/>
                <w:szCs w:val="20"/>
              </w:rPr>
              <w:t>Приложения № 4</w:t>
            </w:r>
            <w:r w:rsidRPr="00010956">
              <w:rPr>
                <w:color w:val="000000" w:themeColor="text1"/>
                <w:sz w:val="20"/>
                <w:szCs w:val="20"/>
              </w:rPr>
              <w:t xml:space="preserve"> (раздел 1) к ГТС на 2026 год</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3</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 оГ032, оЦ058в (раздел 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jc w:val="both"/>
              <w:rPr>
                <w:b/>
                <w:color w:val="000000" w:themeColor="text1"/>
                <w:sz w:val="20"/>
                <w:szCs w:val="20"/>
              </w:rPr>
            </w:pPr>
            <w:r w:rsidRPr="00010956">
              <w:rPr>
                <w:color w:val="000000" w:themeColor="text1"/>
                <w:sz w:val="20"/>
                <w:szCs w:val="20"/>
              </w:rPr>
              <w:t>Применяются к кодам основных тарифов по профилю «нейрохирургия»</w:t>
            </w:r>
          </w:p>
        </w:tc>
      </w:tr>
      <w:tr w:rsidR="00010956" w:rsidRPr="00010956">
        <w:tc>
          <w:tcPr>
            <w:tcW w:w="567"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4</w:t>
            </w:r>
          </w:p>
        </w:tc>
        <w:tc>
          <w:tcPr>
            <w:tcW w:w="2493"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Тарифы на отдельно оплачиваемые услуги с кодами:</w:t>
            </w:r>
          </w:p>
          <w:p w:rsidR="0090581C" w:rsidRPr="00010956" w:rsidRDefault="00A32F11">
            <w:pPr>
              <w:rPr>
                <w:color w:val="000000" w:themeColor="text1"/>
                <w:sz w:val="20"/>
              </w:rPr>
            </w:pPr>
            <w:r w:rsidRPr="00010956">
              <w:rPr>
                <w:color w:val="000000" w:themeColor="text1"/>
                <w:sz w:val="20"/>
              </w:rPr>
              <w:t xml:space="preserve">мМ010а, сД003а, Д003б, </w:t>
            </w:r>
          </w:p>
          <w:p w:rsidR="0090581C" w:rsidRPr="00010956" w:rsidRDefault="00A32F11">
            <w:pPr>
              <w:rPr>
                <w:color w:val="000000" w:themeColor="text1"/>
                <w:sz w:val="20"/>
              </w:rPr>
            </w:pPr>
            <w:r w:rsidRPr="00010956">
              <w:rPr>
                <w:color w:val="000000" w:themeColor="text1"/>
                <w:sz w:val="20"/>
              </w:rPr>
              <w:t>сД006а</w:t>
            </w:r>
            <w:r w:rsidR="00B624B0" w:rsidRPr="00010956">
              <w:rPr>
                <w:color w:val="000000" w:themeColor="text1"/>
                <w:sz w:val="20"/>
              </w:rPr>
              <w:t>1</w:t>
            </w:r>
            <w:r w:rsidRPr="00010956">
              <w:rPr>
                <w:color w:val="000000" w:themeColor="text1"/>
                <w:sz w:val="20"/>
              </w:rPr>
              <w:t>,</w:t>
            </w:r>
            <w:r w:rsidR="00B624B0" w:rsidRPr="00010956">
              <w:rPr>
                <w:color w:val="000000" w:themeColor="text1"/>
                <w:sz w:val="20"/>
              </w:rPr>
              <w:t xml:space="preserve"> сД006а2,</w:t>
            </w:r>
            <w:r w:rsidRPr="00010956">
              <w:rPr>
                <w:color w:val="000000" w:themeColor="text1"/>
                <w:sz w:val="20"/>
              </w:rPr>
              <w:t xml:space="preserve"> сД019а, сД019б, </w:t>
            </w:r>
          </w:p>
          <w:p w:rsidR="0090581C" w:rsidRPr="00010956" w:rsidRDefault="00A32F11">
            <w:pPr>
              <w:rPr>
                <w:strike/>
                <w:color w:val="000000" w:themeColor="text1"/>
                <w:sz w:val="20"/>
              </w:rPr>
            </w:pPr>
            <w:r w:rsidRPr="00010956">
              <w:rPr>
                <w:color w:val="000000" w:themeColor="text1"/>
                <w:sz w:val="20"/>
              </w:rPr>
              <w:t>сД006г, сД001г (раздел 2)</w:t>
            </w:r>
          </w:p>
        </w:tc>
        <w:tc>
          <w:tcPr>
            <w:tcW w:w="4071"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 xml:space="preserve">Медицинские организации, применяющие тарифы с кодами </w:t>
            </w:r>
          </w:p>
          <w:p w:rsidR="0090581C" w:rsidRPr="00010956" w:rsidRDefault="00A32F11">
            <w:pPr>
              <w:rPr>
                <w:color w:val="000000" w:themeColor="text1"/>
                <w:sz w:val="20"/>
              </w:rPr>
            </w:pPr>
            <w:r w:rsidRPr="00010956">
              <w:rPr>
                <w:color w:val="000000" w:themeColor="text1"/>
                <w:sz w:val="20"/>
              </w:rPr>
              <w:t xml:space="preserve">211184, 211185, 211186, 211187, 212680, 212690, </w:t>
            </w:r>
          </w:p>
          <w:p w:rsidR="0090581C" w:rsidRPr="00010956" w:rsidRDefault="0090581C">
            <w:pPr>
              <w:rPr>
                <w:color w:val="000000" w:themeColor="text1"/>
                <w:sz w:val="10"/>
                <w:szCs w:val="10"/>
              </w:rPr>
            </w:pPr>
          </w:p>
          <w:p w:rsidR="0090581C" w:rsidRPr="00010956" w:rsidRDefault="00A32F11">
            <w:pPr>
              <w:rPr>
                <w:color w:val="000000" w:themeColor="text1"/>
                <w:sz w:val="20"/>
              </w:rPr>
            </w:pPr>
            <w:r w:rsidRPr="00010956">
              <w:rPr>
                <w:color w:val="000000" w:themeColor="text1"/>
                <w:sz w:val="20"/>
              </w:rPr>
              <w:t>для оплаты медицинской помощи пациентам с тяжелым сепсисом.</w:t>
            </w: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A32F11">
            <w:pPr>
              <w:rPr>
                <w:color w:val="000000" w:themeColor="text1"/>
                <w:sz w:val="20"/>
              </w:rPr>
            </w:pPr>
            <w:r w:rsidRPr="00010956">
              <w:rPr>
                <w:color w:val="000000" w:themeColor="text1"/>
                <w:sz w:val="20"/>
              </w:rPr>
              <w:t xml:space="preserve">Медицинские организации, применяющие тарифы с кодами </w:t>
            </w:r>
          </w:p>
          <w:p w:rsidR="0090581C" w:rsidRPr="00010956" w:rsidRDefault="00A32F11">
            <w:pPr>
              <w:rPr>
                <w:color w:val="000000" w:themeColor="text1"/>
                <w:sz w:val="20"/>
              </w:rPr>
            </w:pPr>
            <w:r w:rsidRPr="00010956">
              <w:rPr>
                <w:color w:val="000000" w:themeColor="text1"/>
                <w:sz w:val="20"/>
              </w:rPr>
              <w:t>211581, 211582, 211583, 211584, 211591, 211592, 211593, 211594, 211595, 211596, 211597, 211598, 212580, 212590,</w:t>
            </w:r>
          </w:p>
          <w:p w:rsidR="0090581C" w:rsidRPr="00010956" w:rsidRDefault="0090581C">
            <w:pPr>
              <w:rPr>
                <w:color w:val="000000" w:themeColor="text1"/>
                <w:sz w:val="10"/>
                <w:szCs w:val="10"/>
              </w:rPr>
            </w:pPr>
          </w:p>
          <w:p w:rsidR="0090581C" w:rsidRPr="00010956" w:rsidRDefault="00A32F11">
            <w:pPr>
              <w:rPr>
                <w:color w:val="000000" w:themeColor="text1"/>
                <w:sz w:val="20"/>
              </w:rPr>
            </w:pPr>
            <w:r w:rsidRPr="00010956">
              <w:rPr>
                <w:color w:val="000000" w:themeColor="text1"/>
                <w:sz w:val="20"/>
              </w:rPr>
              <w:t>для оплаты медицинской помощи пациентам с новой коронавирусной инфекцией (COVID-19).</w:t>
            </w: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Default="0090581C">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Default="00AE75FB">
            <w:pPr>
              <w:rPr>
                <w:color w:val="000000" w:themeColor="text1"/>
                <w:sz w:val="20"/>
              </w:rPr>
            </w:pPr>
          </w:p>
          <w:p w:rsidR="00AE75FB" w:rsidRPr="00AE75FB" w:rsidRDefault="00AE75FB" w:rsidP="00AE75FB">
            <w:pPr>
              <w:rPr>
                <w:color w:val="FF0000"/>
              </w:rPr>
            </w:pPr>
            <w:r w:rsidRPr="00AE75FB">
              <w:rPr>
                <w:color w:val="FF0000"/>
              </w:rPr>
              <w:t xml:space="preserve">Медицинские организации, </w:t>
            </w:r>
            <w:r w:rsidRPr="00AE75FB">
              <w:rPr>
                <w:color w:val="FF0000"/>
              </w:rPr>
              <w:lastRenderedPageBreak/>
              <w:t>применяющие тарифы с кодом st36.006</w:t>
            </w:r>
          </w:p>
          <w:p w:rsidR="00AE75FB" w:rsidRPr="00010956" w:rsidRDefault="00AE75FB">
            <w:pPr>
              <w:rPr>
                <w:color w:val="000000" w:themeColor="text1"/>
                <w:sz w:val="20"/>
              </w:rPr>
            </w:pPr>
          </w:p>
          <w:p w:rsidR="0090581C" w:rsidRPr="00010956" w:rsidRDefault="0090581C">
            <w:pPr>
              <w:rPr>
                <w:strike/>
                <w:color w:val="000000" w:themeColor="text1"/>
                <w:sz w:val="20"/>
              </w:rPr>
            </w:pPr>
          </w:p>
        </w:tc>
        <w:tc>
          <w:tcPr>
            <w:tcW w:w="3041"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lastRenderedPageBreak/>
              <w:t>Тарифы с кодами сД003б, сД006а2 применяются к основным тарифам с кодами:</w:t>
            </w:r>
          </w:p>
          <w:p w:rsidR="0090581C" w:rsidRPr="00010956" w:rsidRDefault="00A32F11">
            <w:pPr>
              <w:rPr>
                <w:color w:val="000000" w:themeColor="text1"/>
                <w:sz w:val="20"/>
              </w:rPr>
            </w:pPr>
            <w:r w:rsidRPr="00010956">
              <w:rPr>
                <w:color w:val="000000" w:themeColor="text1"/>
                <w:sz w:val="20"/>
              </w:rPr>
              <w:t xml:space="preserve">211184 с </w:t>
            </w:r>
            <w:r w:rsidRPr="00010956">
              <w:rPr>
                <w:b/>
                <w:color w:val="000000" w:themeColor="text1"/>
                <w:sz w:val="20"/>
              </w:rPr>
              <w:t>разделом 2 Приложения № 4</w:t>
            </w:r>
            <w:r w:rsidRPr="00010956">
              <w:rPr>
                <w:color w:val="000000" w:themeColor="text1"/>
                <w:sz w:val="20"/>
              </w:rPr>
              <w:t xml:space="preserve"> к ГТС на 2026 год,</w:t>
            </w:r>
          </w:p>
          <w:p w:rsidR="0090581C" w:rsidRPr="00010956" w:rsidRDefault="00A32F11">
            <w:pPr>
              <w:spacing w:before="60"/>
              <w:rPr>
                <w:color w:val="000000" w:themeColor="text1"/>
                <w:sz w:val="20"/>
              </w:rPr>
            </w:pPr>
            <w:r w:rsidRPr="00010956">
              <w:rPr>
                <w:color w:val="000000" w:themeColor="text1"/>
                <w:sz w:val="20"/>
              </w:rPr>
              <w:t xml:space="preserve">212690 в соответствии с </w:t>
            </w:r>
            <w:r w:rsidRPr="00010956">
              <w:rPr>
                <w:b/>
                <w:color w:val="000000" w:themeColor="text1"/>
                <w:sz w:val="20"/>
              </w:rPr>
              <w:t>разделом 2 Приложения № 5</w:t>
            </w:r>
            <w:r w:rsidRPr="00010956">
              <w:rPr>
                <w:color w:val="000000" w:themeColor="text1"/>
                <w:sz w:val="20"/>
              </w:rPr>
              <w:t xml:space="preserve"> к ГТС на 2026 год.</w:t>
            </w:r>
          </w:p>
          <w:p w:rsidR="0090581C" w:rsidRPr="00010956" w:rsidRDefault="00A32F11">
            <w:pPr>
              <w:spacing w:before="120"/>
              <w:rPr>
                <w:color w:val="000000" w:themeColor="text1"/>
                <w:sz w:val="20"/>
              </w:rPr>
            </w:pPr>
            <w:r w:rsidRPr="00010956">
              <w:rPr>
                <w:color w:val="000000" w:themeColor="text1"/>
                <w:sz w:val="20"/>
              </w:rPr>
              <w:t>Тарифы с кодами сД003б, сД006а2 применяются к основным тарифам с кодами:</w:t>
            </w:r>
          </w:p>
          <w:p w:rsidR="0090581C" w:rsidRPr="00010956" w:rsidRDefault="00A32F11">
            <w:pPr>
              <w:rPr>
                <w:color w:val="000000" w:themeColor="text1"/>
                <w:sz w:val="20"/>
              </w:rPr>
            </w:pPr>
            <w:r w:rsidRPr="00010956">
              <w:rPr>
                <w:color w:val="000000" w:themeColor="text1"/>
                <w:sz w:val="20"/>
              </w:rPr>
              <w:t xml:space="preserve">211595, 211596, 211597, 211598, в соответствии с </w:t>
            </w:r>
            <w:r w:rsidRPr="00010956">
              <w:rPr>
                <w:b/>
                <w:color w:val="000000" w:themeColor="text1"/>
                <w:sz w:val="20"/>
              </w:rPr>
              <w:t>разделом 2 Приложения № 4</w:t>
            </w:r>
            <w:r w:rsidRPr="00010956">
              <w:rPr>
                <w:color w:val="000000" w:themeColor="text1"/>
                <w:sz w:val="20"/>
              </w:rPr>
              <w:t xml:space="preserve"> к ГТС на 2026 год, </w:t>
            </w:r>
          </w:p>
          <w:p w:rsidR="0090581C" w:rsidRPr="00010956" w:rsidRDefault="00A32F11">
            <w:pPr>
              <w:spacing w:before="60"/>
              <w:rPr>
                <w:color w:val="000000" w:themeColor="text1"/>
                <w:sz w:val="20"/>
              </w:rPr>
            </w:pPr>
            <w:r w:rsidRPr="00010956">
              <w:rPr>
                <w:color w:val="000000" w:themeColor="text1"/>
                <w:sz w:val="20"/>
              </w:rPr>
              <w:t xml:space="preserve">212650 в соответствии с </w:t>
            </w:r>
            <w:r w:rsidRPr="00010956">
              <w:rPr>
                <w:b/>
                <w:color w:val="000000" w:themeColor="text1"/>
                <w:sz w:val="20"/>
              </w:rPr>
              <w:t>разделом 2 Приложения № 5</w:t>
            </w:r>
            <w:r w:rsidRPr="00010956">
              <w:rPr>
                <w:color w:val="000000" w:themeColor="text1"/>
                <w:sz w:val="20"/>
              </w:rPr>
              <w:t xml:space="preserve"> к ГТС на 2026 год.</w:t>
            </w: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A32F11">
            <w:pPr>
              <w:rPr>
                <w:color w:val="000000" w:themeColor="text1"/>
                <w:sz w:val="20"/>
              </w:rPr>
            </w:pPr>
            <w:r w:rsidRPr="00010956">
              <w:rPr>
                <w:color w:val="000000" w:themeColor="text1"/>
                <w:sz w:val="20"/>
              </w:rPr>
              <w:t>Тарифы с кодами мМ010а, сД003а, сД006а1, сД006г, сД019а, сД019б применяются к основным тарифам с кодами:</w:t>
            </w:r>
          </w:p>
          <w:p w:rsidR="0090581C" w:rsidRPr="00010956" w:rsidRDefault="00A32F11">
            <w:pPr>
              <w:rPr>
                <w:color w:val="000000" w:themeColor="text1"/>
                <w:sz w:val="20"/>
              </w:rPr>
            </w:pPr>
            <w:r w:rsidRPr="00010956">
              <w:rPr>
                <w:color w:val="000000" w:themeColor="text1"/>
                <w:sz w:val="20"/>
              </w:rPr>
              <w:t xml:space="preserve">211184, 211187 в соответствии с </w:t>
            </w:r>
            <w:r w:rsidRPr="00010956">
              <w:rPr>
                <w:b/>
                <w:color w:val="000000" w:themeColor="text1"/>
                <w:sz w:val="20"/>
              </w:rPr>
              <w:t>разделом 2 Приложения № 4</w:t>
            </w:r>
            <w:r w:rsidRPr="00010956">
              <w:rPr>
                <w:color w:val="000000" w:themeColor="text1"/>
                <w:sz w:val="20"/>
              </w:rPr>
              <w:t xml:space="preserve"> к </w:t>
            </w:r>
            <w:r w:rsidRPr="00010956">
              <w:rPr>
                <w:color w:val="000000" w:themeColor="text1"/>
                <w:sz w:val="20"/>
              </w:rPr>
              <w:lastRenderedPageBreak/>
              <w:t>ГТС на 2026 год,</w:t>
            </w:r>
          </w:p>
          <w:p w:rsidR="0090581C" w:rsidRPr="00010956" w:rsidRDefault="00A32F11">
            <w:pPr>
              <w:spacing w:before="60"/>
              <w:rPr>
                <w:color w:val="000000" w:themeColor="text1"/>
                <w:sz w:val="20"/>
              </w:rPr>
            </w:pPr>
            <w:r w:rsidRPr="00010956">
              <w:rPr>
                <w:color w:val="000000" w:themeColor="text1"/>
                <w:sz w:val="20"/>
              </w:rPr>
              <w:t xml:space="preserve">212680, 212690 в соответствии с </w:t>
            </w:r>
            <w:r w:rsidRPr="00010956">
              <w:rPr>
                <w:b/>
                <w:color w:val="000000" w:themeColor="text1"/>
                <w:sz w:val="20"/>
              </w:rPr>
              <w:t>разделом 2 Приложения № 5</w:t>
            </w:r>
            <w:r w:rsidRPr="00010956">
              <w:rPr>
                <w:color w:val="000000" w:themeColor="text1"/>
                <w:sz w:val="20"/>
              </w:rPr>
              <w:t xml:space="preserve"> к ГТС на 2026 год.</w:t>
            </w:r>
          </w:p>
          <w:p w:rsidR="0090581C" w:rsidRPr="00010956" w:rsidRDefault="00A32F11">
            <w:pPr>
              <w:spacing w:before="120"/>
              <w:rPr>
                <w:color w:val="000000" w:themeColor="text1"/>
                <w:sz w:val="20"/>
              </w:rPr>
            </w:pPr>
            <w:r w:rsidRPr="00010956">
              <w:rPr>
                <w:color w:val="000000" w:themeColor="text1"/>
                <w:sz w:val="20"/>
              </w:rPr>
              <w:t xml:space="preserve">Тарифы с кодами мМ010а, сД003а, сД003б, сД006а1, сД019а, сД019б, сД006г, сД001г </w:t>
            </w:r>
          </w:p>
          <w:p w:rsidR="0090581C" w:rsidRPr="00010956" w:rsidRDefault="00A32F11">
            <w:pPr>
              <w:rPr>
                <w:color w:val="000000" w:themeColor="text1"/>
                <w:sz w:val="20"/>
              </w:rPr>
            </w:pPr>
            <w:r w:rsidRPr="00010956">
              <w:rPr>
                <w:color w:val="000000" w:themeColor="text1"/>
                <w:sz w:val="20"/>
              </w:rPr>
              <w:t>применяются к основным тарифам с кодами:</w:t>
            </w:r>
          </w:p>
          <w:p w:rsidR="0090581C" w:rsidRPr="00617522" w:rsidRDefault="00A32F11">
            <w:pPr>
              <w:rPr>
                <w:color w:val="000000" w:themeColor="text1"/>
                <w:sz w:val="20"/>
              </w:rPr>
            </w:pPr>
            <w:r w:rsidRPr="00010956">
              <w:rPr>
                <w:color w:val="000000" w:themeColor="text1"/>
                <w:sz w:val="20"/>
              </w:rPr>
              <w:t xml:space="preserve">211591, 211592, 211593, 211594, 211595, 211596, 211597, 211598, в соответствии с </w:t>
            </w:r>
            <w:r w:rsidRPr="00010956">
              <w:rPr>
                <w:b/>
                <w:color w:val="000000" w:themeColor="text1"/>
                <w:sz w:val="20"/>
              </w:rPr>
              <w:t>разделом 2 Приложения № 4</w:t>
            </w:r>
            <w:r w:rsidRPr="00010956">
              <w:rPr>
                <w:color w:val="000000" w:themeColor="text1"/>
                <w:sz w:val="20"/>
              </w:rPr>
              <w:t xml:space="preserve"> к ГТС на 2026 год, </w:t>
            </w:r>
          </w:p>
          <w:p w:rsidR="0090581C" w:rsidRPr="00010956" w:rsidRDefault="00A32F11">
            <w:pPr>
              <w:spacing w:before="60"/>
              <w:rPr>
                <w:color w:val="000000" w:themeColor="text1"/>
                <w:sz w:val="20"/>
              </w:rPr>
            </w:pPr>
            <w:r w:rsidRPr="00010956">
              <w:rPr>
                <w:color w:val="000000" w:themeColor="text1"/>
                <w:sz w:val="20"/>
              </w:rPr>
              <w:t xml:space="preserve">212590 в соответствии с </w:t>
            </w:r>
            <w:r w:rsidRPr="00010956">
              <w:rPr>
                <w:b/>
                <w:color w:val="000000" w:themeColor="text1"/>
                <w:sz w:val="20"/>
              </w:rPr>
              <w:t>разделом 2 Приложения № 5</w:t>
            </w:r>
            <w:r w:rsidRPr="00010956">
              <w:rPr>
                <w:color w:val="000000" w:themeColor="text1"/>
                <w:sz w:val="20"/>
              </w:rPr>
              <w:t xml:space="preserve"> к ГТС на 2026 год.</w:t>
            </w:r>
          </w:p>
          <w:p w:rsidR="0090581C" w:rsidRPr="00010956" w:rsidRDefault="00A32F11">
            <w:pPr>
              <w:spacing w:before="120"/>
              <w:rPr>
                <w:color w:val="000000" w:themeColor="text1"/>
                <w:sz w:val="20"/>
              </w:rPr>
            </w:pPr>
            <w:r w:rsidRPr="00010956">
              <w:rPr>
                <w:color w:val="000000" w:themeColor="text1"/>
                <w:sz w:val="20"/>
              </w:rPr>
              <w:t>Тариф с кодом сД019б, дополнительно применяется к основным тарифам с кодами 211300, 211430, 211440, 261100, 311060, 311070, 311140, 321090, 321320, 212510,  212300, 312120, 482090 при наличии острой или</w:t>
            </w:r>
          </w:p>
          <w:p w:rsidR="0090581C" w:rsidRPr="00010956" w:rsidRDefault="00A32F11">
            <w:pPr>
              <w:spacing w:before="60"/>
              <w:rPr>
                <w:color w:val="000000" w:themeColor="text1"/>
                <w:sz w:val="20"/>
              </w:rPr>
            </w:pPr>
            <w:r w:rsidRPr="00010956">
              <w:rPr>
                <w:color w:val="000000" w:themeColor="text1"/>
                <w:sz w:val="20"/>
              </w:rPr>
              <w:t>декомпенсированной хронической печеночной недостаточности и/или гепаторенального синдрома (К76.7)</w:t>
            </w:r>
          </w:p>
          <w:p w:rsidR="0090581C" w:rsidRPr="00010956" w:rsidRDefault="00A32F11">
            <w:pPr>
              <w:spacing w:before="120" w:after="120" w:line="216" w:lineRule="auto"/>
              <w:contextualSpacing/>
              <w:rPr>
                <w:color w:val="000000" w:themeColor="text1"/>
                <w:sz w:val="20"/>
              </w:rPr>
            </w:pPr>
            <w:r w:rsidRPr="00010956">
              <w:rPr>
                <w:color w:val="000000" w:themeColor="text1"/>
                <w:sz w:val="20"/>
              </w:rPr>
              <w:t>с кодами 341060, 341070, 391260, 391420, 391430, 342040 -  при наличии острого рабдомиолиза (R82.1 миоглобинурия),</w:t>
            </w:r>
          </w:p>
          <w:p w:rsidR="0090581C" w:rsidRPr="00010956" w:rsidRDefault="0090581C">
            <w:pPr>
              <w:spacing w:before="120" w:after="120" w:line="216" w:lineRule="auto"/>
              <w:contextualSpacing/>
              <w:rPr>
                <w:color w:val="000000" w:themeColor="text1"/>
                <w:sz w:val="20"/>
              </w:rPr>
            </w:pPr>
          </w:p>
          <w:p w:rsidR="0090581C" w:rsidRPr="00010956" w:rsidRDefault="00A32F11">
            <w:pPr>
              <w:spacing w:before="120" w:after="120" w:line="216" w:lineRule="auto"/>
              <w:contextualSpacing/>
              <w:rPr>
                <w:color w:val="000000" w:themeColor="text1"/>
                <w:sz w:val="20"/>
              </w:rPr>
            </w:pPr>
            <w:r w:rsidRPr="00010956">
              <w:rPr>
                <w:color w:val="000000" w:themeColor="text1"/>
                <w:sz w:val="20"/>
              </w:rPr>
              <w:t>Тариф с кодом сД001г дополнительно применяется к основным тарифам с кодами</w:t>
            </w:r>
          </w:p>
          <w:p w:rsidR="0090581C" w:rsidRPr="00010956" w:rsidRDefault="00A32F11">
            <w:pPr>
              <w:spacing w:before="120"/>
              <w:rPr>
                <w:color w:val="000000" w:themeColor="text1"/>
                <w:sz w:val="20"/>
              </w:rPr>
            </w:pPr>
            <w:r w:rsidRPr="00010956">
              <w:rPr>
                <w:color w:val="000000" w:themeColor="text1"/>
                <w:sz w:val="20"/>
              </w:rPr>
              <w:t>с кодами 261050, 261480, 261440, 261450, 261460, 261510, 261140, 261180, 271060, 291130, 341060, 341080, 341220, 371080, 381010, 381030, 381040, 421090, 421100, 262030, 262140, 262150, 342030, 372080, 242270, 262100 - при наличии жизнеугрожающих осложнений аутоиммунных заболеваний</w:t>
            </w:r>
          </w:p>
          <w:p w:rsidR="0090581C" w:rsidRPr="00010956" w:rsidRDefault="00A32F11">
            <w:pPr>
              <w:spacing w:before="60"/>
              <w:rPr>
                <w:color w:val="000000" w:themeColor="text1"/>
                <w:sz w:val="20"/>
              </w:rPr>
            </w:pPr>
            <w:r w:rsidRPr="00010956">
              <w:rPr>
                <w:color w:val="000000" w:themeColor="text1"/>
                <w:sz w:val="20"/>
              </w:rPr>
              <w:t>Тарифы с кодами сД003а, сД003б, сД006а</w:t>
            </w:r>
            <w:r w:rsidR="008D5B66" w:rsidRPr="00010956">
              <w:rPr>
                <w:color w:val="000000" w:themeColor="text1"/>
                <w:sz w:val="20"/>
              </w:rPr>
              <w:t>1</w:t>
            </w:r>
            <w:r w:rsidRPr="00010956">
              <w:rPr>
                <w:color w:val="000000" w:themeColor="text1"/>
                <w:sz w:val="20"/>
              </w:rPr>
              <w:t>,</w:t>
            </w:r>
            <w:r w:rsidR="008D5B66" w:rsidRPr="00010956">
              <w:rPr>
                <w:color w:val="000000" w:themeColor="text1"/>
                <w:sz w:val="20"/>
              </w:rPr>
              <w:t xml:space="preserve"> сД006а2,</w:t>
            </w:r>
            <w:r w:rsidRPr="00010956">
              <w:rPr>
                <w:color w:val="000000" w:themeColor="text1"/>
                <w:sz w:val="20"/>
              </w:rPr>
              <w:t xml:space="preserve"> сД019а, сД019б, сД001г </w:t>
            </w:r>
          </w:p>
          <w:p w:rsidR="0090581C" w:rsidRDefault="00A32F11">
            <w:pPr>
              <w:rPr>
                <w:color w:val="000000" w:themeColor="text1"/>
                <w:sz w:val="20"/>
              </w:rPr>
            </w:pPr>
            <w:r w:rsidRPr="00010956">
              <w:rPr>
                <w:color w:val="000000" w:themeColor="text1"/>
                <w:sz w:val="20"/>
              </w:rPr>
              <w:t xml:space="preserve">предусматривают выполнение услуг в соответствии с кодами номенклатуры медицинских услуг, приведенными в </w:t>
            </w:r>
            <w:r w:rsidRPr="00010956">
              <w:rPr>
                <w:b/>
                <w:color w:val="000000" w:themeColor="text1"/>
                <w:sz w:val="20"/>
              </w:rPr>
              <w:t>Приложении № 12-диализ</w:t>
            </w:r>
            <w:r w:rsidRPr="00010956">
              <w:rPr>
                <w:color w:val="000000" w:themeColor="text1"/>
                <w:sz w:val="20"/>
              </w:rPr>
              <w:t xml:space="preserve"> к ГТС на 2026 год для соответствующего тарифа.</w:t>
            </w:r>
          </w:p>
          <w:p w:rsidR="00AE75FB" w:rsidRDefault="00AE75FB">
            <w:pPr>
              <w:rPr>
                <w:color w:val="000000" w:themeColor="text1"/>
                <w:sz w:val="20"/>
              </w:rPr>
            </w:pPr>
          </w:p>
          <w:p w:rsidR="00AE75FB" w:rsidRPr="00AE75FB" w:rsidRDefault="00AE75FB" w:rsidP="00AE75FB">
            <w:pPr>
              <w:rPr>
                <w:color w:val="FF0000"/>
                <w:sz w:val="20"/>
              </w:rPr>
            </w:pPr>
            <w:r w:rsidRPr="00AE75FB">
              <w:rPr>
                <w:color w:val="FF0000"/>
                <w:sz w:val="20"/>
              </w:rPr>
              <w:t xml:space="preserve">Тариф с кодом сД019а, применяется к основному </w:t>
            </w:r>
            <w:r w:rsidRPr="00AE75FB">
              <w:rPr>
                <w:color w:val="FF0000"/>
                <w:sz w:val="20"/>
              </w:rPr>
              <w:lastRenderedPageBreak/>
              <w:t>тарифу с кодом:</w:t>
            </w:r>
          </w:p>
          <w:p w:rsidR="00AE75FB" w:rsidRPr="00AE75FB" w:rsidRDefault="00AE75FB" w:rsidP="00AE75FB">
            <w:pPr>
              <w:rPr>
                <w:color w:val="FF0000"/>
                <w:sz w:val="20"/>
              </w:rPr>
            </w:pPr>
            <w:r w:rsidRPr="00AE75FB">
              <w:rPr>
                <w:color w:val="FF0000"/>
                <w:sz w:val="20"/>
              </w:rPr>
              <w:t>st36.006 в соответствии с Приложением № 26 к ГТС на 2026 год,</w:t>
            </w:r>
          </w:p>
          <w:p w:rsidR="00AE75FB" w:rsidRPr="00010956" w:rsidRDefault="00AE75FB">
            <w:pPr>
              <w:rPr>
                <w:color w:val="000000" w:themeColor="text1"/>
                <w:sz w:val="20"/>
              </w:rPr>
            </w:pP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strike/>
                <w:color w:val="000000" w:themeColor="text1"/>
                <w:sz w:val="20"/>
                <w:szCs w:val="20"/>
              </w:rPr>
            </w:pPr>
            <w:r w:rsidRPr="00010956">
              <w:rPr>
                <w:color w:val="000000" w:themeColor="text1"/>
                <w:sz w:val="20"/>
                <w:szCs w:val="20"/>
              </w:rPr>
              <w:t>Тариф на отдельно оплачиваемую услугу с кодом мЦ007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Default="00A32F11">
            <w:pPr>
              <w:rPr>
                <w:color w:val="000000" w:themeColor="text1"/>
                <w:sz w:val="20"/>
                <w:szCs w:val="20"/>
              </w:rPr>
            </w:pPr>
            <w:r w:rsidRPr="00010956">
              <w:rPr>
                <w:color w:val="000000" w:themeColor="text1"/>
                <w:sz w:val="20"/>
                <w:szCs w:val="20"/>
              </w:rPr>
              <w:t>СПб ГБУЗ «Городская больница № 40» (780014)*;</w:t>
            </w:r>
          </w:p>
          <w:p w:rsidR="00B12751" w:rsidRPr="0036100E" w:rsidRDefault="00B12751" w:rsidP="00B12751">
            <w:pPr>
              <w:jc w:val="both"/>
              <w:rPr>
                <w:color w:val="000000" w:themeColor="text1"/>
                <w:sz w:val="20"/>
                <w:szCs w:val="20"/>
              </w:rPr>
            </w:pPr>
            <w:r w:rsidRPr="0036100E">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90581C" w:rsidP="0036100E">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90581C" w:rsidRDefault="00A32F11">
            <w:pPr>
              <w:rPr>
                <w:color w:val="000000" w:themeColor="text1"/>
                <w:sz w:val="20"/>
                <w:szCs w:val="20"/>
              </w:rPr>
            </w:pPr>
            <w:r w:rsidRPr="00010956">
              <w:rPr>
                <w:color w:val="000000" w:themeColor="text1"/>
                <w:sz w:val="20"/>
                <w:szCs w:val="20"/>
              </w:rPr>
              <w:t xml:space="preserve">* Применяется к кодам основных тарифов 261360 в соответствии с </w:t>
            </w:r>
            <w:r w:rsidRPr="00010956">
              <w:rPr>
                <w:b/>
                <w:color w:val="000000" w:themeColor="text1"/>
                <w:sz w:val="20"/>
                <w:szCs w:val="20"/>
              </w:rPr>
              <w:t>разделом 2</w:t>
            </w:r>
            <w:r w:rsidRPr="00010956">
              <w:rPr>
                <w:color w:val="000000" w:themeColor="text1"/>
                <w:sz w:val="20"/>
                <w:szCs w:val="20"/>
              </w:rPr>
              <w:t xml:space="preserve"> </w:t>
            </w:r>
            <w:r w:rsidRPr="00010956">
              <w:rPr>
                <w:b/>
                <w:color w:val="000000" w:themeColor="text1"/>
                <w:sz w:val="20"/>
                <w:szCs w:val="20"/>
              </w:rPr>
              <w:t>Приложения № 4</w:t>
            </w:r>
            <w:r w:rsidRPr="00010956">
              <w:rPr>
                <w:color w:val="000000" w:themeColor="text1"/>
                <w:sz w:val="20"/>
                <w:szCs w:val="20"/>
              </w:rPr>
              <w:t xml:space="preserve"> к ГТС на 2026 год и 262360 в соответствии с </w:t>
            </w:r>
            <w:r w:rsidRPr="00010956">
              <w:rPr>
                <w:b/>
                <w:color w:val="000000" w:themeColor="text1"/>
                <w:sz w:val="20"/>
                <w:szCs w:val="20"/>
              </w:rPr>
              <w:t>разделом 2</w:t>
            </w:r>
            <w:r w:rsidRPr="00010956">
              <w:rPr>
                <w:color w:val="000000" w:themeColor="text1"/>
                <w:sz w:val="20"/>
                <w:szCs w:val="20"/>
              </w:rPr>
              <w:t xml:space="preserve"> </w:t>
            </w:r>
            <w:r w:rsidRPr="00010956">
              <w:rPr>
                <w:b/>
                <w:color w:val="000000" w:themeColor="text1"/>
                <w:sz w:val="20"/>
                <w:szCs w:val="20"/>
              </w:rPr>
              <w:t>Приложения № 5</w:t>
            </w:r>
            <w:r w:rsidRPr="00010956">
              <w:rPr>
                <w:color w:val="000000" w:themeColor="text1"/>
                <w:sz w:val="20"/>
                <w:szCs w:val="20"/>
              </w:rPr>
              <w:t xml:space="preserve"> к ГТС на 2026 год</w:t>
            </w:r>
          </w:p>
          <w:p w:rsidR="00B12751" w:rsidRPr="00010956" w:rsidRDefault="00B12751" w:rsidP="0036100E">
            <w:pPr>
              <w:rPr>
                <w:color w:val="000000" w:themeColor="text1"/>
                <w:sz w:val="20"/>
                <w:szCs w:val="20"/>
              </w:rPr>
            </w:pPr>
            <w:r w:rsidRPr="0036100E">
              <w:rPr>
                <w:color w:val="000000" w:themeColor="text1"/>
                <w:sz w:val="20"/>
                <w:szCs w:val="20"/>
              </w:rPr>
              <w:t xml:space="preserve">** Применяется к кодом основного  тарифа 262360 в соответствии с </w:t>
            </w:r>
            <w:r w:rsidRPr="0036100E">
              <w:rPr>
                <w:b/>
                <w:color w:val="000000" w:themeColor="text1"/>
                <w:sz w:val="20"/>
                <w:szCs w:val="20"/>
              </w:rPr>
              <w:t>разделом 2</w:t>
            </w:r>
            <w:r w:rsidRPr="0036100E">
              <w:rPr>
                <w:color w:val="000000" w:themeColor="text1"/>
                <w:sz w:val="20"/>
                <w:szCs w:val="20"/>
              </w:rPr>
              <w:t xml:space="preserve"> </w:t>
            </w:r>
            <w:r w:rsidRPr="0036100E">
              <w:rPr>
                <w:b/>
                <w:color w:val="000000" w:themeColor="text1"/>
                <w:sz w:val="20"/>
                <w:szCs w:val="20"/>
              </w:rPr>
              <w:t>Приложения № 5</w:t>
            </w:r>
            <w:r w:rsidRPr="0036100E">
              <w:rPr>
                <w:color w:val="000000" w:themeColor="text1"/>
                <w:sz w:val="20"/>
                <w:szCs w:val="20"/>
              </w:rPr>
              <w:t xml:space="preserve"> к ГТС на 2026 год</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w:t>
            </w:r>
          </w:p>
          <w:p w:rsidR="0090581C" w:rsidRPr="00010956" w:rsidRDefault="00A32F11">
            <w:pPr>
              <w:rPr>
                <w:strike/>
                <w:color w:val="000000" w:themeColor="text1"/>
                <w:sz w:val="20"/>
                <w:szCs w:val="20"/>
              </w:rPr>
            </w:pPr>
            <w:r w:rsidRPr="00010956">
              <w:rPr>
                <w:color w:val="000000" w:themeColor="text1"/>
                <w:sz w:val="20"/>
                <w:szCs w:val="20"/>
              </w:rPr>
              <w:t>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оА014ф, оА014х, оА014ц, оА014ч, оА014ш, оА014щ, оЯ017б, оЯ017в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14» (780044);</w:t>
            </w:r>
          </w:p>
          <w:p w:rsidR="0090581C" w:rsidRPr="00010956" w:rsidRDefault="00A32F11">
            <w:pPr>
              <w:rPr>
                <w:color w:val="000000" w:themeColor="text1"/>
                <w:sz w:val="20"/>
                <w:szCs w:val="20"/>
              </w:rPr>
            </w:pPr>
            <w:r w:rsidRPr="00010956">
              <w:rPr>
                <w:color w:val="000000" w:themeColor="text1"/>
                <w:sz w:val="20"/>
                <w:szCs w:val="20"/>
              </w:rPr>
              <w:t>ФГБОУ ВО ПСПбГМУ им. И.П. Павлова Минздрава России (780039);</w:t>
            </w:r>
          </w:p>
          <w:p w:rsidR="0090581C" w:rsidRPr="00010956" w:rsidRDefault="00A32F11">
            <w:pPr>
              <w:rPr>
                <w:color w:val="000000" w:themeColor="text1"/>
                <w:sz w:val="20"/>
                <w:szCs w:val="20"/>
              </w:rPr>
            </w:pPr>
            <w:r w:rsidRPr="00010956">
              <w:rPr>
                <w:color w:val="000000" w:themeColor="text1"/>
                <w:sz w:val="20"/>
                <w:szCs w:val="20"/>
              </w:rPr>
              <w:t xml:space="preserve">СПб ГБУЗ «ГВВ» (780016); </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jc w:val="both"/>
              <w:rPr>
                <w:color w:val="000000" w:themeColor="text1"/>
                <w:sz w:val="20"/>
                <w:szCs w:val="20"/>
              </w:rPr>
            </w:pPr>
            <w:r w:rsidRPr="00010956">
              <w:rPr>
                <w:color w:val="000000" w:themeColor="text1"/>
                <w:sz w:val="20"/>
                <w:szCs w:val="20"/>
              </w:rPr>
              <w:t xml:space="preserve"> 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rPr>
              <w:t>СПб ГБУЗ «Городская больница № 40»</w:t>
            </w:r>
            <w:r w:rsidRPr="00010956">
              <w:rPr>
                <w:color w:val="000000" w:themeColor="text1"/>
                <w:sz w:val="20"/>
                <w:szCs w:val="20"/>
                <w:lang w:eastAsia="en-US"/>
              </w:rPr>
              <w:t xml:space="preserve"> (780014);</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ФГБУ ВЦЭРМ им. А.М. Никифорова МЧС России </w:t>
            </w:r>
            <w:r w:rsidRPr="00010956">
              <w:rPr>
                <w:color w:val="000000" w:themeColor="text1"/>
                <w:sz w:val="20"/>
                <w:szCs w:val="20"/>
                <w:lang w:eastAsia="en-US"/>
              </w:rPr>
              <w:t>(780296);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СПб ГБУЗ </w:t>
            </w:r>
            <w:r w:rsidRPr="00010956">
              <w:rPr>
                <w:color w:val="000000" w:themeColor="text1"/>
                <w:sz w:val="20"/>
                <w:szCs w:val="20"/>
                <w:lang w:eastAsia="en-US"/>
              </w:rPr>
              <w:t>«Больница Св. Георгия»</w:t>
            </w:r>
            <w:r w:rsidRPr="00010956">
              <w:rPr>
                <w:bCs/>
                <w:color w:val="000000" w:themeColor="text1"/>
                <w:sz w:val="20"/>
                <w:szCs w:val="20"/>
                <w:lang w:eastAsia="en-US"/>
              </w:rPr>
              <w:t xml:space="preserve"> </w:t>
            </w:r>
            <w:r w:rsidRPr="00010956">
              <w:rPr>
                <w:color w:val="000000" w:themeColor="text1"/>
                <w:sz w:val="20"/>
                <w:szCs w:val="20"/>
                <w:lang w:eastAsia="en-US"/>
              </w:rPr>
              <w:t>(780013);</w:t>
            </w:r>
          </w:p>
          <w:p w:rsidR="0090581C" w:rsidRPr="00010956" w:rsidRDefault="00A32F11">
            <w:pPr>
              <w:pStyle w:val="26"/>
              <w:widowControl w:val="0"/>
              <w:spacing w:before="60"/>
              <w:ind w:firstLine="0"/>
              <w:jc w:val="left"/>
              <w:rPr>
                <w:color w:val="000000" w:themeColor="text1"/>
                <w:sz w:val="20"/>
                <w:szCs w:val="20"/>
                <w:lang w:eastAsia="en-US"/>
              </w:rPr>
            </w:pPr>
            <w:r w:rsidRPr="00010956">
              <w:rPr>
                <w:color w:val="000000" w:themeColor="text1"/>
                <w:sz w:val="20"/>
                <w:szCs w:val="20"/>
              </w:rPr>
              <w:t>ФГБОУ ВО СЗГМУ им. И.И. Мечникова Минздрава России</w:t>
            </w:r>
            <w:r w:rsidRPr="00010956">
              <w:rPr>
                <w:color w:val="000000" w:themeColor="text1"/>
                <w:sz w:val="20"/>
                <w:szCs w:val="20"/>
                <w:lang w:eastAsia="en-US"/>
              </w:rPr>
              <w:t xml:space="preserve"> (780018)*;</w:t>
            </w:r>
          </w:p>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ВОЕННО-МЕДИЦИНСКАЯ АКАДЕМИЯ </w:t>
            </w:r>
            <w:r w:rsidRPr="00010956">
              <w:rPr>
                <w:color w:val="000000" w:themeColor="text1"/>
                <w:sz w:val="20"/>
                <w:szCs w:val="20"/>
                <w:lang w:eastAsia="en-US"/>
              </w:rPr>
              <w:t>(780152)**</w:t>
            </w:r>
            <w:r w:rsidRPr="00010956">
              <w:rPr>
                <w:color w:val="000000" w:themeColor="text1"/>
                <w:sz w:val="20"/>
                <w:szCs w:val="20"/>
              </w:rPr>
              <w:t>;</w:t>
            </w:r>
          </w:p>
          <w:p w:rsidR="0090581C" w:rsidRPr="00010956" w:rsidRDefault="00A32F11">
            <w:pPr>
              <w:widowControl w:val="0"/>
              <w:rPr>
                <w:color w:val="000000" w:themeColor="text1"/>
                <w:sz w:val="20"/>
                <w:szCs w:val="20"/>
              </w:rPr>
            </w:pPr>
            <w:r w:rsidRPr="00010956">
              <w:rPr>
                <w:color w:val="000000" w:themeColor="text1"/>
                <w:sz w:val="20"/>
                <w:szCs w:val="20"/>
              </w:rPr>
              <w:t xml:space="preserve">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w:t>
            </w:r>
          </w:p>
          <w:p w:rsidR="0090581C" w:rsidRPr="00010956" w:rsidRDefault="00A32F11">
            <w:pPr>
              <w:widowControl w:val="0"/>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rPr>
                <w:color w:val="000000" w:themeColor="text1"/>
                <w:sz w:val="20"/>
                <w:szCs w:val="20"/>
              </w:rPr>
            </w:pPr>
            <w:r w:rsidRPr="00010956">
              <w:rPr>
                <w:color w:val="000000" w:themeColor="text1"/>
                <w:sz w:val="20"/>
                <w:szCs w:val="20"/>
              </w:rPr>
              <w:t>Применяется к кодам основных тарифов:</w:t>
            </w:r>
          </w:p>
          <w:p w:rsidR="0090581C" w:rsidRPr="00010956" w:rsidRDefault="00A32F11">
            <w:pPr>
              <w:ind w:firstLine="340"/>
              <w:rPr>
                <w:color w:val="000000" w:themeColor="text1"/>
                <w:sz w:val="20"/>
                <w:szCs w:val="20"/>
              </w:rPr>
            </w:pPr>
            <w:r w:rsidRPr="00010956">
              <w:rPr>
                <w:color w:val="000000" w:themeColor="text1"/>
                <w:sz w:val="20"/>
                <w:szCs w:val="20"/>
              </w:rPr>
              <w:t xml:space="preserve">321381 и 321382 в соответствии с </w:t>
            </w:r>
            <w:r w:rsidRPr="00010956">
              <w:rPr>
                <w:b/>
                <w:color w:val="000000" w:themeColor="text1"/>
                <w:sz w:val="20"/>
                <w:szCs w:val="20"/>
              </w:rPr>
              <w:t>разделом 2</w:t>
            </w:r>
            <w:r w:rsidRPr="00010956">
              <w:rPr>
                <w:color w:val="000000" w:themeColor="text1"/>
                <w:sz w:val="20"/>
                <w:szCs w:val="20"/>
              </w:rPr>
              <w:t xml:space="preserve"> </w:t>
            </w:r>
            <w:r w:rsidRPr="00010956">
              <w:rPr>
                <w:b/>
                <w:color w:val="000000" w:themeColor="text1"/>
                <w:sz w:val="20"/>
                <w:szCs w:val="20"/>
              </w:rPr>
              <w:t>Приложения № 4</w:t>
            </w:r>
            <w:r w:rsidRPr="00010956">
              <w:rPr>
                <w:color w:val="000000" w:themeColor="text1"/>
                <w:sz w:val="20"/>
                <w:szCs w:val="20"/>
              </w:rPr>
              <w:t xml:space="preserve"> к ГТС на 2026 год</w:t>
            </w:r>
          </w:p>
          <w:p w:rsidR="0090581C" w:rsidRPr="00010956" w:rsidRDefault="00A32F11">
            <w:pPr>
              <w:ind w:firstLine="340"/>
              <w:rPr>
                <w:color w:val="000000" w:themeColor="text1"/>
                <w:sz w:val="20"/>
                <w:szCs w:val="20"/>
              </w:rPr>
            </w:pPr>
            <w:r w:rsidRPr="00010956">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90581C" w:rsidRPr="00010956" w:rsidRDefault="00A32F11">
            <w:pPr>
              <w:ind w:firstLine="340"/>
              <w:rPr>
                <w:color w:val="000000" w:themeColor="text1"/>
                <w:sz w:val="20"/>
                <w:szCs w:val="20"/>
              </w:rPr>
            </w:pPr>
            <w:r w:rsidRPr="00010956">
              <w:rPr>
                <w:color w:val="000000" w:themeColor="text1"/>
                <w:sz w:val="20"/>
                <w:szCs w:val="20"/>
              </w:rPr>
              <w:t>** ВОЕННО-МЕДИЦИНСКАЯ АКАДЕМИЯ (780152) применяются тарифы с кодами пМ040а, оМ027г, оМ027д, оМ025в</w:t>
            </w:r>
          </w:p>
          <w:p w:rsidR="0090581C" w:rsidRPr="00010956" w:rsidRDefault="00A32F11">
            <w:pPr>
              <w:ind w:firstLine="340"/>
              <w:rPr>
                <w:color w:val="000000" w:themeColor="text1"/>
                <w:sz w:val="20"/>
                <w:szCs w:val="20"/>
              </w:rPr>
            </w:pPr>
            <w:r w:rsidRPr="00010956">
              <w:rPr>
                <w:color w:val="000000" w:themeColor="text1"/>
                <w:sz w:val="20"/>
                <w:szCs w:val="20"/>
              </w:rPr>
              <w:t xml:space="preserve">*** 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7</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strike/>
                <w:color w:val="000000" w:themeColor="text1"/>
                <w:sz w:val="20"/>
                <w:szCs w:val="20"/>
              </w:rPr>
            </w:pPr>
            <w:r w:rsidRPr="00010956">
              <w:rPr>
                <w:color w:val="000000" w:themeColor="text1"/>
                <w:sz w:val="20"/>
                <w:szCs w:val="20"/>
              </w:rPr>
              <w:t>Тариф на отдельно оплачиваемую услугу (оперативное пособие) с кодом оМ055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strike/>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i/>
                <w:strike/>
                <w:color w:val="000000" w:themeColor="text1"/>
                <w:sz w:val="20"/>
                <w:szCs w:val="20"/>
              </w:rPr>
            </w:pPr>
            <w:r w:rsidRPr="00010956">
              <w:rPr>
                <w:color w:val="000000" w:themeColor="text1"/>
                <w:sz w:val="20"/>
                <w:szCs w:val="20"/>
              </w:rPr>
              <w:t xml:space="preserve">Применяется к коду основного тарифа 422025 в соответствии с </w:t>
            </w:r>
            <w:r w:rsidRPr="00010956">
              <w:rPr>
                <w:b/>
                <w:color w:val="000000" w:themeColor="text1"/>
                <w:sz w:val="20"/>
                <w:szCs w:val="20"/>
              </w:rPr>
              <w:t>разделом 1</w:t>
            </w:r>
            <w:r w:rsidRPr="00010956">
              <w:rPr>
                <w:color w:val="000000" w:themeColor="text1"/>
                <w:sz w:val="20"/>
                <w:szCs w:val="20"/>
              </w:rPr>
              <w:t xml:space="preserve"> </w:t>
            </w:r>
            <w:r w:rsidRPr="00010956">
              <w:rPr>
                <w:b/>
                <w:color w:val="000000" w:themeColor="text1"/>
                <w:sz w:val="20"/>
                <w:szCs w:val="20"/>
              </w:rPr>
              <w:t>Приложения № 5</w:t>
            </w:r>
            <w:r w:rsidRPr="00010956">
              <w:rPr>
                <w:color w:val="000000" w:themeColor="text1"/>
                <w:sz w:val="20"/>
                <w:szCs w:val="20"/>
              </w:rPr>
              <w:t xml:space="preserve"> к ГТС на 2026 год</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8</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Тарифы на отдельно оплачиваемые услуги с кодами:</w:t>
            </w:r>
          </w:p>
          <w:p w:rsidR="0090581C" w:rsidRPr="00010956" w:rsidRDefault="00A32F11">
            <w:pPr>
              <w:rPr>
                <w:color w:val="000000" w:themeColor="text1"/>
                <w:sz w:val="20"/>
              </w:rPr>
            </w:pPr>
            <w:r w:rsidRPr="00010956">
              <w:rPr>
                <w:color w:val="000000" w:themeColor="text1"/>
                <w:sz w:val="20"/>
              </w:rPr>
              <w:t xml:space="preserve">оЩ092, оЩ092а, оЩ092б, оЩ092в, оЩ092з, </w:t>
            </w:r>
          </w:p>
          <w:p w:rsidR="0090581C" w:rsidRPr="00010956" w:rsidRDefault="00A32F11">
            <w:pPr>
              <w:rPr>
                <w:color w:val="000000" w:themeColor="text1"/>
                <w:sz w:val="20"/>
              </w:rPr>
            </w:pPr>
            <w:r w:rsidRPr="00010956">
              <w:rPr>
                <w:color w:val="000000" w:themeColor="text1"/>
                <w:sz w:val="20"/>
              </w:rPr>
              <w:t xml:space="preserve">оЩ093, оЩ093а, оЩ094 </w:t>
            </w:r>
          </w:p>
          <w:p w:rsidR="0090581C" w:rsidRPr="00010956" w:rsidRDefault="0090581C">
            <w:pPr>
              <w:tabs>
                <w:tab w:val="center" w:pos="4153"/>
                <w:tab w:val="right" w:pos="8306"/>
              </w:tabs>
              <w:rPr>
                <w:strike/>
                <w:color w:val="000000" w:themeColor="text1"/>
                <w:sz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center" w:pos="4153"/>
                <w:tab w:val="right" w:pos="8306"/>
              </w:tabs>
              <w:rPr>
                <w:color w:val="000000" w:themeColor="text1"/>
                <w:sz w:val="20"/>
              </w:rPr>
            </w:pPr>
            <w:r w:rsidRPr="00010956">
              <w:rPr>
                <w:color w:val="000000" w:themeColor="text1"/>
                <w:sz w:val="20"/>
              </w:rPr>
              <w:t>СПб ГБУЗ «ГМПБ № 2»</w:t>
            </w:r>
            <w:r w:rsidRPr="00010956">
              <w:rPr>
                <w:color w:val="000000" w:themeColor="text1"/>
                <w:sz w:val="20"/>
                <w:szCs w:val="20"/>
              </w:rPr>
              <w:t xml:space="preserve"> (780048)</w:t>
            </w:r>
            <w:r w:rsidRPr="00010956">
              <w:rPr>
                <w:color w:val="000000" w:themeColor="text1"/>
                <w:sz w:val="20"/>
              </w:rPr>
              <w:t>;</w:t>
            </w:r>
          </w:p>
          <w:p w:rsidR="0090581C" w:rsidRPr="00010956" w:rsidRDefault="00A32F11">
            <w:pPr>
              <w:tabs>
                <w:tab w:val="center" w:pos="4153"/>
                <w:tab w:val="right" w:pos="8306"/>
              </w:tabs>
              <w:rPr>
                <w:color w:val="000000" w:themeColor="text1"/>
                <w:sz w:val="20"/>
              </w:rPr>
            </w:pPr>
            <w:r w:rsidRPr="00010956">
              <w:rPr>
                <w:color w:val="000000" w:themeColor="text1"/>
                <w:sz w:val="20"/>
              </w:rPr>
              <w:t>СПб ГБУЗ «Городская Мариинская больница»</w:t>
            </w:r>
            <w:r w:rsidRPr="00010956">
              <w:rPr>
                <w:bCs/>
                <w:color w:val="000000" w:themeColor="text1"/>
              </w:rPr>
              <w:t xml:space="preserve"> </w:t>
            </w:r>
            <w:r w:rsidRPr="00010956">
              <w:rPr>
                <w:bCs/>
                <w:color w:val="000000" w:themeColor="text1"/>
                <w:sz w:val="20"/>
                <w:szCs w:val="20"/>
              </w:rPr>
              <w:t>(780046)</w:t>
            </w:r>
            <w:r w:rsidRPr="00010956">
              <w:rPr>
                <w:color w:val="000000" w:themeColor="text1"/>
                <w:sz w:val="20"/>
                <w:szCs w:val="20"/>
              </w:rPr>
              <w:t>;</w:t>
            </w:r>
          </w:p>
          <w:p w:rsidR="0090581C" w:rsidRPr="00010956" w:rsidRDefault="00A32F11">
            <w:pPr>
              <w:tabs>
                <w:tab w:val="center" w:pos="4153"/>
                <w:tab w:val="right" w:pos="8306"/>
              </w:tabs>
              <w:rPr>
                <w:color w:val="000000" w:themeColor="text1"/>
                <w:sz w:val="20"/>
                <w:szCs w:val="20"/>
              </w:rPr>
            </w:pPr>
            <w:r w:rsidRPr="00010956">
              <w:rPr>
                <w:color w:val="000000" w:themeColor="text1"/>
                <w:sz w:val="20"/>
              </w:rPr>
              <w:t>СПб ГБУЗ «Городская больница № 40»</w:t>
            </w:r>
            <w:r w:rsidRPr="00010956">
              <w:rPr>
                <w:color w:val="000000" w:themeColor="text1"/>
              </w:rPr>
              <w:t xml:space="preserve"> </w:t>
            </w:r>
            <w:r w:rsidRPr="00010956">
              <w:rPr>
                <w:color w:val="000000" w:themeColor="text1"/>
                <w:sz w:val="20"/>
                <w:szCs w:val="20"/>
              </w:rPr>
              <w:t>(780014);</w:t>
            </w:r>
          </w:p>
          <w:p w:rsidR="0090581C" w:rsidRPr="00010956" w:rsidRDefault="00A32F11">
            <w:pPr>
              <w:rPr>
                <w:color w:val="000000" w:themeColor="text1"/>
                <w:sz w:val="20"/>
                <w:szCs w:val="20"/>
              </w:rPr>
            </w:pPr>
            <w:r w:rsidRPr="00010956">
              <w:rPr>
                <w:color w:val="000000" w:themeColor="text1"/>
                <w:sz w:val="20"/>
                <w:szCs w:val="20"/>
              </w:rPr>
              <w:t>ЧУЗ «КБ «РЖД-МЕДИЦИНА» Г. САНКТ-ПЕТЕРБУРГА» (780131);</w:t>
            </w:r>
          </w:p>
          <w:p w:rsidR="0090581C" w:rsidRPr="00010956" w:rsidRDefault="00A32F11">
            <w:pPr>
              <w:tabs>
                <w:tab w:val="center" w:pos="4153"/>
                <w:tab w:val="right" w:pos="8306"/>
              </w:tabs>
              <w:rPr>
                <w:color w:val="000000" w:themeColor="text1"/>
                <w:sz w:val="20"/>
              </w:rPr>
            </w:pPr>
            <w:r w:rsidRPr="00010956">
              <w:rPr>
                <w:color w:val="000000" w:themeColor="text1"/>
                <w:sz w:val="20"/>
              </w:rPr>
              <w:lastRenderedPageBreak/>
              <w:t>ООО «АВА – ПЕТЕР» (780224);</w:t>
            </w:r>
          </w:p>
          <w:p w:rsidR="0090581C" w:rsidRPr="00010956" w:rsidRDefault="00A32F11">
            <w:pPr>
              <w:tabs>
                <w:tab w:val="center" w:pos="4153"/>
                <w:tab w:val="right" w:pos="8306"/>
              </w:tabs>
              <w:rPr>
                <w:color w:val="000000" w:themeColor="text1"/>
                <w:sz w:val="20"/>
              </w:rPr>
            </w:pPr>
            <w:r w:rsidRPr="00010956">
              <w:rPr>
                <w:color w:val="000000" w:themeColor="text1"/>
                <w:sz w:val="20"/>
              </w:rPr>
              <w:t>АО «Современные медицинские технологии» (780435);</w:t>
            </w:r>
          </w:p>
          <w:p w:rsidR="0090581C" w:rsidRPr="00010956" w:rsidRDefault="00B1440D">
            <w:pPr>
              <w:tabs>
                <w:tab w:val="center" w:pos="4153"/>
                <w:tab w:val="right" w:pos="8306"/>
              </w:tabs>
              <w:rPr>
                <w:color w:val="000000" w:themeColor="text1"/>
                <w:sz w:val="20"/>
                <w:szCs w:val="20"/>
              </w:rPr>
            </w:pPr>
            <w:hyperlink r:id="rId19" w:tooltip="javascript:K(780030)" w:history="1">
              <w:r w:rsidR="00A32F11" w:rsidRPr="00010956">
                <w:rPr>
                  <w:rStyle w:val="af1"/>
                  <w:color w:val="000000" w:themeColor="text1"/>
                  <w:sz w:val="20"/>
                  <w:u w:val="none"/>
                </w:rPr>
                <w:t>СПб ГБУЗ «</w:t>
              </w:r>
              <w:r w:rsidR="00A32F11" w:rsidRPr="00010956">
                <w:rPr>
                  <w:rStyle w:val="af1"/>
                  <w:color w:val="000000" w:themeColor="text1"/>
                  <w:sz w:val="20"/>
                  <w:szCs w:val="20"/>
                  <w:u w:val="none"/>
                </w:rPr>
                <w:t>ДГМКЦ ВМТ им. К.А. Раухфуса</w:t>
              </w:r>
              <w:r w:rsidR="00A32F11" w:rsidRPr="00010956">
                <w:rPr>
                  <w:rStyle w:val="af1"/>
                  <w:color w:val="000000" w:themeColor="text1"/>
                  <w:sz w:val="20"/>
                  <w:u w:val="none"/>
                </w:rPr>
                <w:t>»</w:t>
              </w:r>
            </w:hyperlink>
            <w:r w:rsidR="00A32F11" w:rsidRPr="00010956">
              <w:rPr>
                <w:color w:val="000000" w:themeColor="text1"/>
                <w:u w:val="single"/>
              </w:rPr>
              <w:t xml:space="preserve"> </w:t>
            </w:r>
            <w:r w:rsidR="00A32F11" w:rsidRPr="00010956">
              <w:rPr>
                <w:color w:val="000000" w:themeColor="text1"/>
                <w:sz w:val="20"/>
                <w:szCs w:val="20"/>
              </w:rPr>
              <w:t>(780030);</w:t>
            </w:r>
          </w:p>
          <w:p w:rsidR="0090581C" w:rsidRPr="00010956" w:rsidRDefault="00A32F11">
            <w:pPr>
              <w:tabs>
                <w:tab w:val="center" w:pos="4153"/>
                <w:tab w:val="right" w:pos="8306"/>
              </w:tabs>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rPr>
            </w:pPr>
            <w:r w:rsidRPr="00010956">
              <w:rPr>
                <w:color w:val="000000" w:themeColor="text1"/>
                <w:sz w:val="20"/>
                <w:szCs w:val="20"/>
              </w:rPr>
              <w:t>СПб ГБУЗ «Городская больница № 26» (780004);</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iCs/>
                <w:color w:val="000000" w:themeColor="text1"/>
                <w:sz w:val="20"/>
                <w:szCs w:val="20"/>
              </w:rPr>
            </w:pPr>
            <w:r w:rsidRPr="00010956">
              <w:rPr>
                <w:iCs/>
                <w:color w:val="000000" w:themeColor="text1"/>
                <w:sz w:val="20"/>
                <w:szCs w:val="20"/>
              </w:rPr>
              <w:lastRenderedPageBreak/>
              <w:t xml:space="preserve"> </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9</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Тарифы на отдельно оплачиваемые услуги с кодами: </w:t>
            </w:r>
          </w:p>
          <w:p w:rsidR="0090581C" w:rsidRPr="00010956" w:rsidRDefault="00A32F11">
            <w:pPr>
              <w:rPr>
                <w:color w:val="000000" w:themeColor="text1"/>
                <w:sz w:val="20"/>
                <w:szCs w:val="20"/>
              </w:rPr>
            </w:pPr>
            <w:r w:rsidRPr="00010956">
              <w:rPr>
                <w:color w:val="000000" w:themeColor="text1"/>
                <w:sz w:val="20"/>
                <w:szCs w:val="20"/>
              </w:rPr>
              <w:t>оМ027е; оМ027ж; оМ027з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«ГМПБ № 2» (780048);</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СПб ГБУЗ ГКОД (780151); </w:t>
            </w:r>
          </w:p>
          <w:p w:rsidR="0090581C" w:rsidRPr="00010956" w:rsidRDefault="00A32F11">
            <w:pPr>
              <w:rPr>
                <w:color w:val="000000" w:themeColor="text1"/>
                <w:sz w:val="20"/>
                <w:szCs w:val="20"/>
              </w:rPr>
            </w:pPr>
            <w:r w:rsidRPr="00010956">
              <w:rPr>
                <w:color w:val="000000" w:themeColor="text1"/>
                <w:sz w:val="20"/>
                <w:szCs w:val="20"/>
              </w:rPr>
              <w:t>ГБУЗ «СПб КНпЦСВМП(о) имени Н.П.Напалкова» (780240);</w:t>
            </w:r>
          </w:p>
          <w:p w:rsidR="0090581C" w:rsidRPr="00010956" w:rsidRDefault="00A32F11">
            <w:pPr>
              <w:rPr>
                <w:bCs/>
                <w:color w:val="000000" w:themeColor="text1"/>
                <w:sz w:val="20"/>
                <w:szCs w:val="20"/>
              </w:rPr>
            </w:pPr>
            <w:r w:rsidRPr="00010956">
              <w:rPr>
                <w:bCs/>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rPr>
                <w:color w:val="000000" w:themeColor="text1"/>
                <w:sz w:val="20"/>
                <w:szCs w:val="20"/>
              </w:rPr>
            </w:pPr>
            <w:r w:rsidRPr="00010956">
              <w:rPr>
                <w:color w:val="000000" w:themeColor="text1"/>
                <w:sz w:val="20"/>
                <w:szCs w:val="20"/>
              </w:rPr>
              <w:t xml:space="preserve">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w:t>
            </w:r>
          </w:p>
          <w:p w:rsidR="0090581C" w:rsidRPr="00010956" w:rsidRDefault="00A32F11">
            <w:pPr>
              <w:rPr>
                <w:bCs/>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340"/>
              <w:rPr>
                <w:color w:val="000000" w:themeColor="text1"/>
                <w:sz w:val="20"/>
                <w:szCs w:val="20"/>
                <w:lang w:eastAsia="en-US"/>
              </w:rPr>
            </w:pPr>
            <w:r w:rsidRPr="00010956">
              <w:rPr>
                <w:color w:val="000000" w:themeColor="text1"/>
                <w:sz w:val="20"/>
                <w:szCs w:val="20"/>
                <w:lang w:eastAsia="en-US"/>
              </w:rPr>
              <w:t xml:space="preserve">Применяются к коду основного тарифа </w:t>
            </w:r>
            <w:r w:rsidRPr="00010956">
              <w:rPr>
                <w:rFonts w:eastAsia="Calibri"/>
                <w:color w:val="000000" w:themeColor="text1"/>
                <w:sz w:val="20"/>
                <w:szCs w:val="20"/>
                <w:lang w:eastAsia="en-US"/>
              </w:rPr>
              <w:t>291410 «Профилактика тромбоэмболии легочной артерии»</w:t>
            </w:r>
            <w:r w:rsidRPr="00010956">
              <w:rPr>
                <w:color w:val="000000" w:themeColor="text1"/>
                <w:sz w:val="20"/>
                <w:szCs w:val="20"/>
              </w:rPr>
              <w:t xml:space="preserve"> в соответствии с </w:t>
            </w:r>
            <w:r w:rsidRPr="00010956">
              <w:rPr>
                <w:b/>
                <w:color w:val="000000" w:themeColor="text1"/>
                <w:sz w:val="20"/>
                <w:szCs w:val="20"/>
                <w:lang w:eastAsia="en-US"/>
              </w:rPr>
              <w:t>разделом 2</w:t>
            </w:r>
            <w:r w:rsidRPr="00010956">
              <w:rPr>
                <w:color w:val="000000" w:themeColor="text1"/>
                <w:sz w:val="20"/>
                <w:szCs w:val="20"/>
                <w:lang w:eastAsia="en-US"/>
              </w:rPr>
              <w:t xml:space="preserve"> </w:t>
            </w:r>
            <w:r w:rsidRPr="00010956">
              <w:rPr>
                <w:b/>
                <w:color w:val="000000" w:themeColor="text1"/>
                <w:sz w:val="20"/>
                <w:szCs w:val="20"/>
                <w:lang w:eastAsia="en-US"/>
              </w:rPr>
              <w:t>Приложения</w:t>
            </w:r>
            <w:r w:rsidRPr="00010956">
              <w:rPr>
                <w:b/>
                <w:color w:val="000000" w:themeColor="text1"/>
                <w:sz w:val="20"/>
                <w:szCs w:val="20"/>
              </w:rPr>
              <w:t xml:space="preserve"> № 4</w:t>
            </w:r>
            <w:r w:rsidRPr="00010956">
              <w:rPr>
                <w:color w:val="000000" w:themeColor="text1"/>
                <w:sz w:val="20"/>
                <w:szCs w:val="20"/>
                <w:lang w:eastAsia="en-US"/>
              </w:rPr>
              <w:t xml:space="preserve"> к ГТС на 2026 год</w:t>
            </w:r>
            <w:r w:rsidRPr="00010956">
              <w:rPr>
                <w:rFonts w:eastAsia="Calibri"/>
                <w:color w:val="000000" w:themeColor="text1"/>
                <w:sz w:val="20"/>
                <w:szCs w:val="20"/>
                <w:lang w:eastAsia="en-US"/>
              </w:rPr>
              <w:t xml:space="preserve">, а также </w:t>
            </w:r>
            <w:r w:rsidRPr="00010956">
              <w:rPr>
                <w:color w:val="000000" w:themeColor="text1"/>
                <w:sz w:val="20"/>
                <w:szCs w:val="20"/>
                <w:lang w:eastAsia="en-US"/>
              </w:rPr>
              <w:t>дополнительно к основным тарифам с иными кодами - при наличии жизненных показаний по решению врачебной комиссии</w:t>
            </w:r>
            <w:r w:rsidRPr="00010956">
              <w:rPr>
                <w:b/>
                <w:color w:val="000000" w:themeColor="text1"/>
                <w:sz w:val="20"/>
                <w:szCs w:val="20"/>
                <w:lang w:eastAsia="en-US"/>
              </w:rPr>
              <w:t xml:space="preserve"> </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10</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 на отдельно оплачиваемую услугу с кодом: </w:t>
            </w:r>
          </w:p>
          <w:p w:rsidR="0090581C" w:rsidRPr="00010956" w:rsidRDefault="00A32F11">
            <w:pPr>
              <w:rPr>
                <w:color w:val="000000" w:themeColor="text1"/>
                <w:sz w:val="20"/>
                <w:szCs w:val="20"/>
              </w:rPr>
            </w:pPr>
            <w:r w:rsidRPr="00010956">
              <w:rPr>
                <w:color w:val="000000" w:themeColor="text1"/>
                <w:sz w:val="20"/>
                <w:szCs w:val="20"/>
              </w:rPr>
              <w:t>оЦ010а (раздел 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widowControl w:val="0"/>
              <w:rPr>
                <w:color w:val="000000" w:themeColor="text1"/>
                <w:sz w:val="20"/>
                <w:szCs w:val="20"/>
              </w:rPr>
            </w:pPr>
            <w:r w:rsidRPr="00010956">
              <w:rPr>
                <w:color w:val="000000" w:themeColor="text1"/>
                <w:sz w:val="20"/>
                <w:szCs w:val="20"/>
              </w:rPr>
              <w:t xml:space="preserve">ГБУЗ «СПб КНпЦСВМП(о) имени Н.П.Напалкова» (780240); </w:t>
            </w:r>
          </w:p>
          <w:p w:rsidR="0090581C" w:rsidRPr="00010956" w:rsidRDefault="00A32F11">
            <w:pPr>
              <w:widowControl w:val="0"/>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rPr>
                <w:color w:val="000000" w:themeColor="text1"/>
                <w:sz w:val="20"/>
                <w:szCs w:val="20"/>
              </w:rPr>
            </w:pPr>
            <w:r w:rsidRPr="00010956">
              <w:rPr>
                <w:color w:val="000000" w:themeColor="text1"/>
                <w:sz w:val="20"/>
                <w:szCs w:val="20"/>
              </w:rPr>
              <w:t>СПб ГБУЗ «ДГКБ №5 им. Н.Ф. Филатова»</w:t>
            </w:r>
            <w:r w:rsidRPr="00010956">
              <w:rPr>
                <w:bCs/>
                <w:color w:val="000000" w:themeColor="text1"/>
                <w:sz w:val="20"/>
                <w:szCs w:val="20"/>
              </w:rPr>
              <w:t xml:space="preserve"> (780034)</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rPr>
                <w:color w:val="000000" w:themeColor="text1"/>
                <w:sz w:val="20"/>
                <w:szCs w:val="20"/>
              </w:rPr>
            </w:pPr>
            <w:r w:rsidRPr="00010956">
              <w:rPr>
                <w:color w:val="000000" w:themeColor="text1"/>
                <w:sz w:val="20"/>
                <w:szCs w:val="20"/>
              </w:rPr>
              <w:t xml:space="preserve">ФГБОУ ВО ПСПбГМУ им. И.П. Павлова </w:t>
            </w:r>
            <w:r w:rsidRPr="00010956">
              <w:rPr>
                <w:color w:val="000000" w:themeColor="text1"/>
                <w:sz w:val="20"/>
                <w:szCs w:val="20"/>
              </w:rPr>
              <w:lastRenderedPageBreak/>
              <w:t>Минздрава РФ (780039);</w:t>
            </w:r>
          </w:p>
          <w:p w:rsidR="0090581C" w:rsidRPr="00010956" w:rsidRDefault="00A32F11">
            <w:pPr>
              <w:widowControl w:val="0"/>
              <w:rPr>
                <w:color w:val="000000" w:themeColor="text1"/>
                <w:sz w:val="20"/>
                <w:szCs w:val="20"/>
              </w:rPr>
            </w:pPr>
            <w:r w:rsidRPr="00010956">
              <w:rPr>
                <w:color w:val="000000" w:themeColor="text1"/>
                <w:sz w:val="20"/>
                <w:szCs w:val="20"/>
              </w:rPr>
              <w:t>ФГБУ "НМИЦ ДЕТСКОЙ ТРАВМАТОЛОГИИ И ОРТОПЕДИИ ИМЕНИ Г.И. ТУРНЕРА" МИНЗДРАВА РОССИИ (780130);</w:t>
            </w:r>
          </w:p>
          <w:p w:rsidR="0090581C" w:rsidRPr="00010956" w:rsidRDefault="00A32F11">
            <w:pPr>
              <w:widowControl w:val="0"/>
              <w:rPr>
                <w:color w:val="000000" w:themeColor="text1"/>
                <w:sz w:val="20"/>
                <w:szCs w:val="20"/>
              </w:rPr>
            </w:pPr>
            <w:r w:rsidRPr="00010956">
              <w:rPr>
                <w:color w:val="000000" w:themeColor="text1"/>
                <w:sz w:val="20"/>
                <w:szCs w:val="20"/>
              </w:rPr>
              <w:t xml:space="preserve">ФГБОУ ВО СПбГПМУ Минздрава России (780079); </w:t>
            </w:r>
          </w:p>
          <w:p w:rsidR="0090581C" w:rsidRPr="00010956" w:rsidRDefault="00A32F11">
            <w:pPr>
              <w:widowControl w:val="0"/>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widowControl w:val="0"/>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widowControl w:val="0"/>
              <w:rPr>
                <w:color w:val="000000" w:themeColor="text1"/>
                <w:sz w:val="20"/>
                <w:szCs w:val="20"/>
              </w:rPr>
            </w:pPr>
            <w:r w:rsidRPr="00010956">
              <w:rPr>
                <w:color w:val="000000" w:themeColor="text1"/>
                <w:sz w:val="20"/>
                <w:szCs w:val="20"/>
              </w:rPr>
              <w:t>ФГБУ СЗОНКЦ им.Л.Г.Соколова ФМБА России (780041);</w:t>
            </w:r>
          </w:p>
          <w:p w:rsidR="0090581C" w:rsidRPr="00010956" w:rsidRDefault="00A32F11">
            <w:pPr>
              <w:rPr>
                <w:color w:val="000000" w:themeColor="text1"/>
                <w:sz w:val="20"/>
                <w:szCs w:val="20"/>
              </w:rPr>
            </w:pPr>
            <w:r w:rsidRPr="00010956">
              <w:rPr>
                <w:color w:val="000000" w:themeColor="text1"/>
                <w:sz w:val="20"/>
                <w:szCs w:val="20"/>
              </w:rPr>
              <w:t>СПб ГБУЗ «ДГБ № 2 святой Марии Магдалины» (780031);</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rPr>
                <w:i/>
                <w:color w:val="000000" w:themeColor="text1"/>
                <w:sz w:val="20"/>
                <w:szCs w:val="20"/>
              </w:rPr>
            </w:pPr>
            <w:r w:rsidRPr="00010956">
              <w:rPr>
                <w:color w:val="000000" w:themeColor="text1"/>
                <w:sz w:val="20"/>
                <w:szCs w:val="20"/>
              </w:rPr>
              <w:lastRenderedPageBreak/>
              <w:t xml:space="preserve">Применяется   при опухолях и травмах головного мозга, ОНМК (заболеваниях с кодами по МКБ-10 С71, D32, D33.3, D42, I60, I61, I62, I63, S02, S06, S07, T90.5) </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11</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Тарифы на отдельно оплачиваемые услуги с кодами: </w:t>
            </w:r>
          </w:p>
          <w:p w:rsidR="0090581C" w:rsidRPr="00010956" w:rsidRDefault="00A32F11">
            <w:pPr>
              <w:rPr>
                <w:color w:val="000000" w:themeColor="text1"/>
                <w:sz w:val="20"/>
                <w:szCs w:val="20"/>
              </w:rPr>
            </w:pPr>
            <w:r w:rsidRPr="00010956">
              <w:rPr>
                <w:color w:val="000000" w:themeColor="text1"/>
                <w:sz w:val="20"/>
                <w:szCs w:val="20"/>
              </w:rPr>
              <w:t>оЦ037, оЦ037а, оЦ037б, оЦ037в, оЦ037г, оЦ037д, оЦ037е, оЦ037ж, оЦ037з, оЦ038, оЦ039, оЦ039а, оЦ039б (раздел 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 xml:space="preserve"> СПб ГБУЗ «ДГМКЦ ВМТ им. К.А. Раухфуса» (780030);</w:t>
            </w:r>
          </w:p>
          <w:p w:rsidR="0090581C" w:rsidRPr="00010956" w:rsidRDefault="00A32F11">
            <w:pPr>
              <w:rPr>
                <w:color w:val="000000" w:themeColor="text1"/>
                <w:sz w:val="20"/>
                <w:szCs w:val="20"/>
              </w:rPr>
            </w:pPr>
            <w:r w:rsidRPr="00010956">
              <w:rPr>
                <w:color w:val="000000" w:themeColor="text1"/>
                <w:sz w:val="20"/>
                <w:szCs w:val="20"/>
              </w:rPr>
              <w:t>СПб ГБУЗ «ДГКБ №5 им. Н.Ф. Филатова»</w:t>
            </w:r>
            <w:r w:rsidRPr="00010956">
              <w:rPr>
                <w:bCs/>
                <w:color w:val="000000" w:themeColor="text1"/>
                <w:sz w:val="20"/>
                <w:szCs w:val="20"/>
              </w:rPr>
              <w:t xml:space="preserve"> (780034)</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aff6"/>
              <w:widowControl w:val="0"/>
              <w:ind w:firstLine="340"/>
              <w:jc w:val="left"/>
              <w:rPr>
                <w:rFonts w:ascii="Times New Roman" w:hAnsi="Times New Roman"/>
                <w:i w:val="0"/>
                <w:color w:val="000000" w:themeColor="text1"/>
                <w:sz w:val="20"/>
                <w:lang w:val="ru-RU"/>
              </w:rPr>
            </w:pPr>
            <w:r w:rsidRPr="00010956">
              <w:rPr>
                <w:rFonts w:ascii="Times New Roman" w:hAnsi="Times New Roman"/>
                <w:i w:val="0"/>
                <w:color w:val="000000" w:themeColor="text1"/>
                <w:sz w:val="20"/>
                <w:lang w:val="ru-RU"/>
              </w:rPr>
              <w:t>Применяется при заболеваниях с кодами по МКБ-10</w:t>
            </w:r>
          </w:p>
          <w:p w:rsidR="0090581C" w:rsidRPr="00010956" w:rsidRDefault="00A32F11">
            <w:pPr>
              <w:pStyle w:val="ConsPlusNonformat"/>
              <w:rPr>
                <w:rFonts w:ascii="Times New Roman" w:hAnsi="Times New Roman" w:cs="Times New Roman"/>
                <w:color w:val="000000" w:themeColor="text1"/>
              </w:rPr>
            </w:pPr>
            <w:r w:rsidRPr="00010956">
              <w:rPr>
                <w:rFonts w:ascii="Times New Roman" w:hAnsi="Times New Roman" w:cs="Times New Roman"/>
                <w:color w:val="000000" w:themeColor="text1"/>
              </w:rPr>
              <w:t>I67.0, I67.1.</w:t>
            </w:r>
          </w:p>
          <w:p w:rsidR="0090581C" w:rsidRPr="00010956" w:rsidRDefault="0090581C">
            <w:pPr>
              <w:pStyle w:val="a6"/>
              <w:ind w:left="0" w:firstLine="340"/>
              <w:rPr>
                <w:color w:val="000000" w:themeColor="text1"/>
                <w:sz w:val="20"/>
                <w:szCs w:val="20"/>
              </w:rPr>
            </w:pPr>
          </w:p>
          <w:p w:rsidR="0090581C" w:rsidRPr="00010956" w:rsidRDefault="0090581C">
            <w:pPr>
              <w:pStyle w:val="aff6"/>
              <w:widowControl w:val="0"/>
              <w:ind w:firstLine="340"/>
              <w:rPr>
                <w:rFonts w:ascii="Times New Roman" w:hAnsi="Times New Roman"/>
                <w:i w:val="0"/>
                <w:color w:val="000000" w:themeColor="text1"/>
                <w:sz w:val="20"/>
                <w:lang w:val="ru-RU"/>
              </w:rPr>
            </w:pP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12</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 оЦ057, оЦ057а, оЦ058а (раздел 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widowControl w:val="0"/>
              <w:rPr>
                <w:color w:val="000000" w:themeColor="text1"/>
                <w:sz w:val="20"/>
                <w:szCs w:val="20"/>
              </w:rPr>
            </w:pPr>
            <w:r w:rsidRPr="00010956">
              <w:rPr>
                <w:color w:val="000000" w:themeColor="text1"/>
                <w:sz w:val="20"/>
                <w:szCs w:val="20"/>
              </w:rPr>
              <w:t xml:space="preserve">ГБУЗ «СПб КНпЦСВМП(о) имени Н.П.Напалкова» (780240); </w:t>
            </w:r>
          </w:p>
          <w:p w:rsidR="0090581C" w:rsidRPr="00010956" w:rsidRDefault="00A32F11">
            <w:pPr>
              <w:widowControl w:val="0"/>
              <w:rPr>
                <w:color w:val="000000" w:themeColor="text1"/>
                <w:sz w:val="20"/>
                <w:szCs w:val="20"/>
              </w:rPr>
            </w:pPr>
            <w:r w:rsidRPr="00010956">
              <w:rPr>
                <w:color w:val="000000" w:themeColor="text1"/>
                <w:sz w:val="20"/>
                <w:szCs w:val="20"/>
              </w:rPr>
              <w:lastRenderedPageBreak/>
              <w:t>СПб ГБУЗ «ГВВ» (780016);</w:t>
            </w:r>
          </w:p>
          <w:p w:rsidR="0090581C" w:rsidRPr="00010956" w:rsidRDefault="00A32F11">
            <w:pPr>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rPr>
                <w:color w:val="000000" w:themeColor="text1"/>
                <w:sz w:val="20"/>
                <w:szCs w:val="20"/>
              </w:rPr>
            </w:pPr>
            <w:r w:rsidRPr="00010956">
              <w:rPr>
                <w:color w:val="000000" w:themeColor="text1"/>
                <w:sz w:val="20"/>
                <w:szCs w:val="20"/>
              </w:rPr>
              <w:t>СПб ГБУЗ «ДГКБ №5 им. Н.Ф. Филатова»</w:t>
            </w:r>
            <w:r w:rsidRPr="00010956">
              <w:rPr>
                <w:bCs/>
                <w:color w:val="000000" w:themeColor="text1"/>
                <w:sz w:val="20"/>
                <w:szCs w:val="20"/>
              </w:rPr>
              <w:t xml:space="preserve"> (780034)</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rPr>
                <w:color w:val="000000" w:themeColor="text1"/>
                <w:sz w:val="20"/>
                <w:szCs w:val="20"/>
              </w:rPr>
            </w:pPr>
            <w:r w:rsidRPr="00010956">
              <w:rPr>
                <w:color w:val="000000" w:themeColor="text1"/>
                <w:sz w:val="20"/>
                <w:szCs w:val="20"/>
              </w:rPr>
              <w:t>ФГБОУ ВО ПСПбГМУ им. И.П. Павлова Минздрава России (780039);</w:t>
            </w:r>
          </w:p>
          <w:p w:rsidR="0090581C" w:rsidRPr="00010956" w:rsidRDefault="00A32F11">
            <w:pPr>
              <w:rPr>
                <w:color w:val="000000" w:themeColor="text1"/>
                <w:sz w:val="20"/>
                <w:szCs w:val="20"/>
              </w:rPr>
            </w:pPr>
            <w:r w:rsidRPr="00010956">
              <w:rPr>
                <w:color w:val="000000" w:themeColor="text1"/>
                <w:sz w:val="20"/>
                <w:szCs w:val="20"/>
              </w:rPr>
              <w:t>ФГБУ "НМИЦ ДЕТСКОЙ ТРАВМАТОЛОГИИ И ОРТОПЕДИИ ИМЕНИ Г.И. ТУРНЕРА" МИНЗДРАВА РОССИИ (780130);</w:t>
            </w:r>
          </w:p>
          <w:p w:rsidR="0090581C" w:rsidRPr="00010956" w:rsidRDefault="00A32F11">
            <w:pPr>
              <w:rPr>
                <w:color w:val="000000" w:themeColor="text1"/>
                <w:sz w:val="20"/>
                <w:szCs w:val="20"/>
              </w:rPr>
            </w:pPr>
            <w:r w:rsidRPr="00010956">
              <w:rPr>
                <w:color w:val="000000" w:themeColor="text1"/>
                <w:sz w:val="20"/>
                <w:szCs w:val="20"/>
              </w:rPr>
              <w:t xml:space="preserve">ФГБОУ ВО СПбГПМУ Минздрава России (780079); </w:t>
            </w:r>
          </w:p>
          <w:p w:rsidR="0090581C" w:rsidRPr="00010956" w:rsidRDefault="00A32F11">
            <w:pPr>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widowControl w:val="0"/>
              <w:rPr>
                <w:color w:val="000000" w:themeColor="text1"/>
                <w:sz w:val="20"/>
                <w:szCs w:val="20"/>
              </w:rPr>
            </w:pPr>
            <w:r w:rsidRPr="00010956">
              <w:rPr>
                <w:color w:val="000000" w:themeColor="text1"/>
                <w:sz w:val="20"/>
                <w:szCs w:val="20"/>
              </w:rPr>
              <w:t>ФГБУ СЗОНКЦ им.Л.Г.Соколова ФМБА России (780041);</w:t>
            </w:r>
          </w:p>
          <w:p w:rsidR="0090581C" w:rsidRPr="00010956" w:rsidRDefault="00A32F11">
            <w:pPr>
              <w:rPr>
                <w:color w:val="000000" w:themeColor="text1"/>
                <w:sz w:val="20"/>
                <w:szCs w:val="20"/>
              </w:rPr>
            </w:pPr>
            <w:r w:rsidRPr="00010956">
              <w:rPr>
                <w:color w:val="000000" w:themeColor="text1"/>
                <w:sz w:val="20"/>
                <w:szCs w:val="20"/>
              </w:rPr>
              <w:t>СПб ГБУЗ «ДГБ № 2 святой Марии Магдалины» (780031);</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rPr>
                <w:color w:val="000000" w:themeColor="text1"/>
                <w:sz w:val="20"/>
                <w:szCs w:val="20"/>
              </w:rPr>
            </w:pPr>
            <w:r w:rsidRPr="00010956">
              <w:rPr>
                <w:color w:val="000000" w:themeColor="text1"/>
                <w:sz w:val="20"/>
                <w:szCs w:val="20"/>
              </w:rPr>
              <w:lastRenderedPageBreak/>
              <w:t>Применяется при опухолях и травмах головного мозга, ОНМК (заболеваниях с кодами по МКБ-10 С71, D32, D33.3, D42, G04, G09, I60, I61, I62, I63, I69, S02, S06, S07, T90.5).</w:t>
            </w:r>
          </w:p>
          <w:p w:rsidR="0090581C" w:rsidRPr="00010956" w:rsidRDefault="0090581C">
            <w:pPr>
              <w:ind w:firstLine="340"/>
              <w:rPr>
                <w:i/>
                <w:color w:val="000000" w:themeColor="text1"/>
                <w:sz w:val="20"/>
                <w:szCs w:val="20"/>
              </w:rPr>
            </w:pP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13</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pacing w:val="-1"/>
                <w:sz w:val="20"/>
                <w:szCs w:val="20"/>
              </w:rPr>
              <w:t xml:space="preserve">Тарифы на отдельно оплачиваемые услуги сД008а,  сД008б </w:t>
            </w:r>
            <w:r w:rsidRPr="00010956">
              <w:rPr>
                <w:color w:val="000000" w:themeColor="text1"/>
                <w:sz w:val="20"/>
                <w:szCs w:val="20"/>
              </w:rPr>
              <w:t>(раздел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«ГМПБ № 2» (780048);</w:t>
            </w:r>
          </w:p>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rPr>
                <w:color w:val="000000" w:themeColor="text1"/>
                <w:sz w:val="20"/>
                <w:szCs w:val="20"/>
              </w:rPr>
            </w:pPr>
            <w:r w:rsidRPr="00010956">
              <w:rPr>
                <w:color w:val="000000" w:themeColor="text1"/>
                <w:sz w:val="20"/>
                <w:szCs w:val="20"/>
              </w:rPr>
              <w:t>СПб ГБУЗ «Больница Боткина» (780167);</w:t>
            </w:r>
          </w:p>
          <w:p w:rsidR="0090581C" w:rsidRPr="00010956" w:rsidRDefault="00A32F11">
            <w:pPr>
              <w:rPr>
                <w:color w:val="000000" w:themeColor="text1"/>
                <w:sz w:val="20"/>
                <w:szCs w:val="20"/>
              </w:rPr>
            </w:pPr>
            <w:r w:rsidRPr="00010956">
              <w:rPr>
                <w:color w:val="000000" w:themeColor="text1"/>
                <w:sz w:val="20"/>
                <w:szCs w:val="20"/>
              </w:rPr>
              <w:t>ФГБОУ ВО ПСПбГМУ им. И.П. Павлова Минздрава России (780039);</w:t>
            </w:r>
          </w:p>
          <w:p w:rsidR="0090581C" w:rsidRPr="00010956" w:rsidRDefault="00A32F11">
            <w:pPr>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rPr>
                <w:color w:val="000000" w:themeColor="text1"/>
                <w:sz w:val="20"/>
                <w:szCs w:val="20"/>
              </w:rPr>
            </w:pPr>
            <w:r w:rsidRPr="00010956">
              <w:rPr>
                <w:color w:val="000000" w:themeColor="text1"/>
                <w:sz w:val="20"/>
                <w:szCs w:val="20"/>
              </w:rPr>
              <w:t xml:space="preserve">ФГБУ «СПб НИИФ» Минздрава России (780409); </w:t>
            </w:r>
          </w:p>
          <w:p w:rsidR="0090581C" w:rsidRPr="00010956" w:rsidRDefault="00A32F11">
            <w:pPr>
              <w:rPr>
                <w:bCs/>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p>
          <w:p w:rsidR="0090581C" w:rsidRPr="00010956" w:rsidRDefault="00A32F11">
            <w:pPr>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rPr>
                <w:color w:val="000000" w:themeColor="text1"/>
                <w:sz w:val="20"/>
                <w:szCs w:val="20"/>
              </w:rPr>
            </w:pPr>
            <w:r w:rsidRPr="00010956">
              <w:rPr>
                <w:color w:val="000000" w:themeColor="text1"/>
                <w:sz w:val="20"/>
                <w:szCs w:val="20"/>
              </w:rPr>
              <w:t>ФГБОУ ВО СЗГМУ им. И.И. Мечникова Минздрава России (780018);</w:t>
            </w:r>
          </w:p>
          <w:p w:rsidR="0090581C" w:rsidRPr="00010956" w:rsidRDefault="00A32F11">
            <w:pPr>
              <w:pStyle w:val="13"/>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jc w:val="both"/>
              <w:rPr>
                <w:color w:val="000000" w:themeColor="text1"/>
                <w:spacing w:val="-3"/>
                <w:sz w:val="20"/>
                <w:szCs w:val="20"/>
              </w:rPr>
            </w:pPr>
            <w:r w:rsidRPr="00010956">
              <w:rPr>
                <w:color w:val="000000" w:themeColor="text1"/>
                <w:spacing w:val="2"/>
                <w:sz w:val="20"/>
                <w:szCs w:val="20"/>
              </w:rPr>
              <w:t>Применяются при лечении пациентов с крайне тяжелой степенью острой сердечной или сердечно-</w:t>
            </w:r>
            <w:r w:rsidRPr="00010956">
              <w:rPr>
                <w:color w:val="000000" w:themeColor="text1"/>
                <w:spacing w:val="1"/>
                <w:sz w:val="20"/>
                <w:szCs w:val="20"/>
              </w:rPr>
              <w:t xml:space="preserve">легочной недостаточности, с синдромом острого повреждения легких, с </w:t>
            </w:r>
            <w:r w:rsidRPr="00010956">
              <w:rPr>
                <w:color w:val="000000" w:themeColor="text1"/>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90581C" w:rsidRPr="00010956" w:rsidRDefault="00A32F11">
            <w:pPr>
              <w:ind w:firstLine="340"/>
              <w:jc w:val="both"/>
              <w:rPr>
                <w:strike/>
                <w:color w:val="000000" w:themeColor="text1"/>
                <w:sz w:val="20"/>
                <w:szCs w:val="20"/>
              </w:rPr>
            </w:pPr>
            <w:r w:rsidRPr="00010956">
              <w:rPr>
                <w:color w:val="000000" w:themeColor="text1"/>
                <w:sz w:val="20"/>
                <w:szCs w:val="20"/>
              </w:rPr>
              <w:t xml:space="preserve">Тарифы </w:t>
            </w:r>
            <w:r w:rsidRPr="00010956">
              <w:rPr>
                <w:color w:val="000000" w:themeColor="text1"/>
                <w:spacing w:val="-1"/>
                <w:sz w:val="20"/>
                <w:szCs w:val="20"/>
              </w:rPr>
              <w:t>сД008а,  сД008б</w:t>
            </w:r>
            <w:r w:rsidRPr="00010956">
              <w:rPr>
                <w:color w:val="000000" w:themeColor="text1"/>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14</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pacing w:val="-1"/>
                <w:sz w:val="20"/>
                <w:szCs w:val="20"/>
              </w:rPr>
            </w:pPr>
            <w:r w:rsidRPr="00010956">
              <w:rPr>
                <w:color w:val="000000" w:themeColor="text1"/>
                <w:sz w:val="20"/>
                <w:szCs w:val="20"/>
              </w:rPr>
              <w:t>Тарифы на отдельно оплачиваемые услуги с кодами: оМ040б, оЦ035л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13"/>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Мариинская больница» (780046);</w:t>
            </w:r>
          </w:p>
          <w:p w:rsidR="0090581C" w:rsidRPr="00010956" w:rsidRDefault="00A32F11">
            <w:pPr>
              <w:pStyle w:val="13"/>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pStyle w:val="13"/>
              <w:rPr>
                <w:color w:val="000000" w:themeColor="text1"/>
                <w:sz w:val="20"/>
                <w:szCs w:val="20"/>
              </w:rPr>
            </w:pPr>
            <w:r w:rsidRPr="00010956">
              <w:rPr>
                <w:color w:val="000000" w:themeColor="text1"/>
                <w:sz w:val="20"/>
                <w:szCs w:val="20"/>
              </w:rPr>
              <w:lastRenderedPageBreak/>
              <w:t>СПб ГБУЗ «ГМПБ №</w:t>
            </w:r>
            <w:r w:rsidRPr="00010956">
              <w:rPr>
                <w:color w:val="000000" w:themeColor="text1"/>
                <w:sz w:val="20"/>
                <w:szCs w:val="20"/>
                <w:lang w:val="en-US"/>
              </w:rPr>
              <w:t> </w:t>
            </w:r>
            <w:r w:rsidRPr="00010956">
              <w:rPr>
                <w:color w:val="000000" w:themeColor="text1"/>
                <w:sz w:val="20"/>
                <w:szCs w:val="20"/>
              </w:rPr>
              <w:t>2» (780048);</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13"/>
              <w:rPr>
                <w:color w:val="000000" w:themeColor="text1"/>
                <w:sz w:val="20"/>
                <w:szCs w:val="20"/>
              </w:rPr>
            </w:pPr>
            <w:r w:rsidRPr="00010956">
              <w:rPr>
                <w:color w:val="000000" w:themeColor="text1"/>
                <w:sz w:val="20"/>
                <w:szCs w:val="20"/>
              </w:rPr>
              <w:t xml:space="preserve">СПб ГБУЗ </w:t>
            </w:r>
            <w:r w:rsidRPr="00010956">
              <w:rPr>
                <w:color w:val="000000" w:themeColor="text1"/>
                <w:sz w:val="20"/>
                <w:szCs w:val="20"/>
                <w:lang w:eastAsia="en-US"/>
              </w:rPr>
              <w:t>«Елизаветинская больница»</w:t>
            </w:r>
            <w:r w:rsidRPr="00010956">
              <w:rPr>
                <w:color w:val="000000" w:themeColor="text1"/>
                <w:sz w:val="20"/>
                <w:szCs w:val="20"/>
              </w:rPr>
              <w:t xml:space="preserve"> (780006);</w:t>
            </w:r>
          </w:p>
          <w:p w:rsidR="0090581C" w:rsidRPr="00010956" w:rsidRDefault="00A32F11">
            <w:pPr>
              <w:pStyle w:val="13"/>
              <w:rPr>
                <w:color w:val="000000" w:themeColor="text1"/>
                <w:sz w:val="20"/>
                <w:szCs w:val="20"/>
              </w:rPr>
            </w:pPr>
            <w:r w:rsidRPr="00010956">
              <w:rPr>
                <w:color w:val="000000" w:themeColor="text1"/>
                <w:sz w:val="20"/>
                <w:szCs w:val="20"/>
              </w:rPr>
              <w:t>СПб ГБУЗ «ГВВ» (780016);</w:t>
            </w:r>
          </w:p>
          <w:p w:rsidR="0090581C" w:rsidRPr="00010956" w:rsidRDefault="00A32F11">
            <w:pPr>
              <w:pStyle w:val="13"/>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pStyle w:val="13"/>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13"/>
              <w:rPr>
                <w:color w:val="000000" w:themeColor="text1"/>
                <w:sz w:val="20"/>
                <w:szCs w:val="20"/>
              </w:rPr>
            </w:pPr>
            <w:r w:rsidRPr="00010956">
              <w:rPr>
                <w:color w:val="000000" w:themeColor="text1"/>
                <w:sz w:val="20"/>
                <w:szCs w:val="20"/>
              </w:rPr>
              <w:t>СПб ГБУЗ «</w:t>
            </w:r>
            <w:r w:rsidRPr="00010956">
              <w:rPr>
                <w:color w:val="000000" w:themeColor="text1"/>
                <w:sz w:val="20"/>
                <w:szCs w:val="20"/>
                <w:lang w:eastAsia="en-US"/>
              </w:rPr>
              <w:t>ДГМКЦ ВМТ им. К.А. Раухфуса</w:t>
            </w:r>
            <w:r w:rsidRPr="00010956">
              <w:rPr>
                <w:color w:val="000000" w:themeColor="text1"/>
                <w:sz w:val="20"/>
                <w:szCs w:val="20"/>
              </w:rPr>
              <w:t>» (780030);</w:t>
            </w:r>
          </w:p>
          <w:p w:rsidR="0090581C" w:rsidRPr="00010956" w:rsidRDefault="00A32F11">
            <w:pPr>
              <w:pStyle w:val="13"/>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pStyle w:val="13"/>
              <w:rPr>
                <w:color w:val="000000" w:themeColor="text1"/>
                <w:sz w:val="20"/>
                <w:szCs w:val="20"/>
                <w:lang w:eastAsia="en-US"/>
              </w:rPr>
            </w:pPr>
            <w:r w:rsidRPr="00010956">
              <w:rPr>
                <w:color w:val="000000" w:themeColor="text1"/>
                <w:sz w:val="20"/>
                <w:szCs w:val="20"/>
              </w:rPr>
              <w:t>* ВОЕННО-МЕДИЦИНСКАЯ АКАДЕМИЯ (780152)</w:t>
            </w:r>
            <w:r w:rsidRPr="00010956">
              <w:rPr>
                <w:color w:val="000000" w:themeColor="text1"/>
                <w:sz w:val="20"/>
                <w:szCs w:val="20"/>
                <w:lang w:eastAsia="en-US"/>
              </w:rPr>
              <w:t xml:space="preserve">; </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 xml:space="preserve">* ФГБУ «НМИЦ им. В.А. Алмазова» Минздрава России (780035) </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 xml:space="preserve">* </w:t>
            </w:r>
            <w:r w:rsidRPr="00010956">
              <w:rPr>
                <w:color w:val="000000" w:themeColor="text1"/>
                <w:sz w:val="20"/>
                <w:szCs w:val="20"/>
                <w:lang w:val="en-US" w:eastAsia="en-US"/>
              </w:rPr>
              <w:t>СПб ГБУЗ «Городская больница № 33»</w:t>
            </w:r>
            <w:r w:rsidRPr="00010956">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left="72" w:firstLine="340"/>
              <w:rPr>
                <w:color w:val="000000" w:themeColor="text1"/>
                <w:sz w:val="20"/>
                <w:szCs w:val="20"/>
              </w:rPr>
            </w:pPr>
            <w:r w:rsidRPr="00010956">
              <w:rPr>
                <w:color w:val="000000" w:themeColor="text1"/>
                <w:sz w:val="20"/>
                <w:szCs w:val="20"/>
              </w:rPr>
              <w:lastRenderedPageBreak/>
              <w:t>Тарифы с кодами оМ040б, оЦ035л применяются к кодам основных тарифов:</w:t>
            </w:r>
          </w:p>
          <w:p w:rsidR="0090581C" w:rsidRPr="00010956" w:rsidRDefault="00A32F11">
            <w:pPr>
              <w:rPr>
                <w:color w:val="000000" w:themeColor="text1"/>
                <w:sz w:val="20"/>
                <w:szCs w:val="20"/>
              </w:rPr>
            </w:pPr>
            <w:r w:rsidRPr="00010956">
              <w:rPr>
                <w:color w:val="000000" w:themeColor="text1"/>
                <w:sz w:val="20"/>
                <w:szCs w:val="20"/>
              </w:rPr>
              <w:t>451205, 451206, 451210, 451211, 451212, 451213,</w:t>
            </w:r>
          </w:p>
          <w:p w:rsidR="0090581C" w:rsidRPr="00010956" w:rsidRDefault="00A32F11">
            <w:pPr>
              <w:rPr>
                <w:color w:val="000000" w:themeColor="text1"/>
                <w:sz w:val="20"/>
                <w:szCs w:val="20"/>
              </w:rPr>
            </w:pPr>
            <w:r w:rsidRPr="00010956">
              <w:rPr>
                <w:color w:val="000000" w:themeColor="text1"/>
                <w:sz w:val="20"/>
                <w:szCs w:val="20"/>
              </w:rPr>
              <w:t xml:space="preserve">261300, 261310, 261350, 261530, </w:t>
            </w:r>
            <w:r w:rsidRPr="00010956">
              <w:rPr>
                <w:color w:val="000000" w:themeColor="text1"/>
                <w:sz w:val="20"/>
                <w:szCs w:val="20"/>
              </w:rPr>
              <w:lastRenderedPageBreak/>
              <w:t xml:space="preserve">261540, 261550, 261560, 261570, 261580, 261401, 261411 в соответствии с </w:t>
            </w:r>
            <w:r w:rsidRPr="00010956">
              <w:rPr>
                <w:b/>
                <w:color w:val="000000" w:themeColor="text1"/>
                <w:sz w:val="20"/>
                <w:szCs w:val="20"/>
              </w:rPr>
              <w:t>разделом 2 Приложения № 4</w:t>
            </w:r>
            <w:r w:rsidRPr="00010956">
              <w:rPr>
                <w:color w:val="000000" w:themeColor="text1"/>
                <w:sz w:val="20"/>
                <w:szCs w:val="20"/>
              </w:rPr>
              <w:t xml:space="preserve"> к ГТС на 2026 год;</w:t>
            </w:r>
          </w:p>
          <w:p w:rsidR="0090581C" w:rsidRPr="00010956" w:rsidRDefault="00A32F11">
            <w:pPr>
              <w:rPr>
                <w:color w:val="000000" w:themeColor="text1"/>
                <w:sz w:val="20"/>
                <w:szCs w:val="20"/>
              </w:rPr>
            </w:pPr>
            <w:r w:rsidRPr="00010956">
              <w:rPr>
                <w:color w:val="000000" w:themeColor="text1"/>
                <w:sz w:val="20"/>
                <w:szCs w:val="20"/>
              </w:rPr>
              <w:t xml:space="preserve">452025, 452030, 452050,452060 в соответствии с </w:t>
            </w:r>
            <w:r w:rsidRPr="00010956">
              <w:rPr>
                <w:b/>
                <w:color w:val="000000" w:themeColor="text1"/>
                <w:sz w:val="20"/>
                <w:szCs w:val="20"/>
              </w:rPr>
              <w:t>разделом 2 Приложения № 5</w:t>
            </w:r>
            <w:r w:rsidRPr="00010956">
              <w:rPr>
                <w:color w:val="000000" w:themeColor="text1"/>
                <w:sz w:val="20"/>
                <w:szCs w:val="20"/>
              </w:rPr>
              <w:t xml:space="preserve"> к ГТС на 2026 год.</w:t>
            </w:r>
          </w:p>
          <w:p w:rsidR="0090581C" w:rsidRPr="00010956" w:rsidRDefault="00A32F11">
            <w:pPr>
              <w:pStyle w:val="13"/>
              <w:tabs>
                <w:tab w:val="left" w:pos="244"/>
              </w:tabs>
              <w:spacing w:before="120"/>
              <w:ind w:left="72" w:firstLine="340"/>
              <w:rPr>
                <w:color w:val="000000" w:themeColor="text1"/>
                <w:sz w:val="20"/>
                <w:szCs w:val="20"/>
                <w:lang w:eastAsia="en-US"/>
              </w:rPr>
            </w:pPr>
            <w:r w:rsidRPr="00010956">
              <w:rPr>
                <w:color w:val="000000" w:themeColor="text1"/>
                <w:sz w:val="20"/>
                <w:szCs w:val="20"/>
                <w:lang w:eastAsia="en-US"/>
              </w:rPr>
              <w:t xml:space="preserve">Тариф с кодом оМ040б применяется при заболеваниях с кодами по МКБ-10 </w:t>
            </w:r>
            <w:r w:rsidRPr="00010956">
              <w:rPr>
                <w:color w:val="000000" w:themeColor="text1"/>
                <w:sz w:val="20"/>
                <w:szCs w:val="20"/>
                <w:lang w:val="en-US" w:eastAsia="en-US"/>
              </w:rPr>
              <w:t>I</w:t>
            </w:r>
            <w:r w:rsidRPr="00010956">
              <w:rPr>
                <w:color w:val="000000" w:themeColor="text1"/>
                <w:sz w:val="20"/>
                <w:szCs w:val="20"/>
                <w:lang w:eastAsia="en-US"/>
              </w:rPr>
              <w:t>63, I65</w:t>
            </w:r>
          </w:p>
          <w:p w:rsidR="0090581C" w:rsidRPr="00010956" w:rsidRDefault="00A32F11">
            <w:pPr>
              <w:pStyle w:val="13"/>
              <w:tabs>
                <w:tab w:val="left" w:pos="244"/>
              </w:tabs>
              <w:spacing w:before="120"/>
              <w:ind w:left="72" w:firstLine="340"/>
              <w:rPr>
                <w:color w:val="000000" w:themeColor="text1"/>
                <w:sz w:val="20"/>
                <w:szCs w:val="20"/>
                <w:lang w:eastAsia="en-US"/>
              </w:rPr>
            </w:pPr>
            <w:r w:rsidRPr="00010956">
              <w:rPr>
                <w:color w:val="000000" w:themeColor="text1"/>
                <w:sz w:val="20"/>
                <w:szCs w:val="20"/>
                <w:lang w:eastAsia="en-US"/>
              </w:rPr>
              <w:t>Тариф с кодом оЦ035л применяется при заболеваниях с кодом по МКБ-10 С75.1</w:t>
            </w:r>
          </w:p>
          <w:p w:rsidR="0090581C" w:rsidRPr="00010956" w:rsidRDefault="00A32F11">
            <w:pPr>
              <w:spacing w:before="120"/>
              <w:ind w:firstLine="340"/>
              <w:rPr>
                <w:color w:val="000000" w:themeColor="text1"/>
                <w:spacing w:val="2"/>
                <w:sz w:val="20"/>
                <w:szCs w:val="20"/>
              </w:rPr>
            </w:pPr>
            <w:r w:rsidRPr="00010956">
              <w:rPr>
                <w:color w:val="000000" w:themeColor="text1"/>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14.1</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на отдельно оплачиваемую услугу с кодом: оЦ019б (раздел 2)</w:t>
            </w: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13"/>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Мариинская больница» (780046);</w:t>
            </w:r>
          </w:p>
          <w:p w:rsidR="0090581C" w:rsidRPr="00010956" w:rsidRDefault="00A32F11">
            <w:pPr>
              <w:pStyle w:val="13"/>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pStyle w:val="13"/>
              <w:rPr>
                <w:color w:val="000000" w:themeColor="text1"/>
                <w:sz w:val="20"/>
                <w:szCs w:val="20"/>
              </w:rPr>
            </w:pPr>
            <w:r w:rsidRPr="00010956">
              <w:rPr>
                <w:color w:val="000000" w:themeColor="text1"/>
                <w:sz w:val="20"/>
                <w:szCs w:val="20"/>
              </w:rPr>
              <w:t>СПб ГБУЗ «ГМПБ №</w:t>
            </w:r>
            <w:r w:rsidRPr="00010956">
              <w:rPr>
                <w:color w:val="000000" w:themeColor="text1"/>
                <w:sz w:val="20"/>
                <w:szCs w:val="20"/>
                <w:lang w:val="en-US"/>
              </w:rPr>
              <w:t> </w:t>
            </w:r>
            <w:r w:rsidRPr="00010956">
              <w:rPr>
                <w:color w:val="000000" w:themeColor="text1"/>
                <w:sz w:val="20"/>
                <w:szCs w:val="20"/>
              </w:rPr>
              <w:t>2» (780048);</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13"/>
              <w:rPr>
                <w:color w:val="000000" w:themeColor="text1"/>
                <w:sz w:val="20"/>
                <w:szCs w:val="20"/>
              </w:rPr>
            </w:pPr>
            <w:r w:rsidRPr="00010956">
              <w:rPr>
                <w:color w:val="000000" w:themeColor="text1"/>
                <w:sz w:val="20"/>
                <w:szCs w:val="20"/>
              </w:rPr>
              <w:t xml:space="preserve">СПб ГБУЗ </w:t>
            </w:r>
            <w:r w:rsidRPr="00010956">
              <w:rPr>
                <w:color w:val="000000" w:themeColor="text1"/>
                <w:sz w:val="20"/>
                <w:szCs w:val="20"/>
                <w:lang w:eastAsia="en-US"/>
              </w:rPr>
              <w:t>«Елизаветинская больница»</w:t>
            </w:r>
            <w:r w:rsidRPr="00010956">
              <w:rPr>
                <w:color w:val="000000" w:themeColor="text1"/>
                <w:sz w:val="20"/>
                <w:szCs w:val="20"/>
              </w:rPr>
              <w:t xml:space="preserve"> (780006);</w:t>
            </w:r>
          </w:p>
          <w:p w:rsidR="0090581C" w:rsidRPr="00010956" w:rsidRDefault="00A32F11">
            <w:pPr>
              <w:pStyle w:val="13"/>
              <w:rPr>
                <w:color w:val="000000" w:themeColor="text1"/>
                <w:sz w:val="20"/>
                <w:szCs w:val="20"/>
              </w:rPr>
            </w:pPr>
            <w:r w:rsidRPr="00010956">
              <w:rPr>
                <w:color w:val="000000" w:themeColor="text1"/>
                <w:sz w:val="20"/>
                <w:szCs w:val="20"/>
              </w:rPr>
              <w:t>СПб ГБУЗ «ГВВ» (780016);</w:t>
            </w:r>
          </w:p>
          <w:p w:rsidR="0090581C" w:rsidRPr="00010956" w:rsidRDefault="00A32F11">
            <w:pPr>
              <w:pStyle w:val="13"/>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pStyle w:val="13"/>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13"/>
              <w:jc w:val="both"/>
              <w:rPr>
                <w:color w:val="000000" w:themeColor="text1"/>
                <w:sz w:val="20"/>
                <w:szCs w:val="20"/>
              </w:rPr>
            </w:pPr>
            <w:r w:rsidRPr="00010956">
              <w:rPr>
                <w:color w:val="000000" w:themeColor="text1"/>
                <w:sz w:val="20"/>
                <w:szCs w:val="20"/>
              </w:rPr>
              <w:t>СПб ГБУЗ «</w:t>
            </w:r>
            <w:r w:rsidRPr="00010956">
              <w:rPr>
                <w:color w:val="000000" w:themeColor="text1"/>
                <w:sz w:val="20"/>
                <w:szCs w:val="20"/>
                <w:lang w:eastAsia="en-US"/>
              </w:rPr>
              <w:t>ДГМКЦ ВМТ им. К.А. Раухфуса</w:t>
            </w:r>
            <w:r w:rsidRPr="00010956">
              <w:rPr>
                <w:color w:val="000000" w:themeColor="text1"/>
                <w:sz w:val="20"/>
                <w:szCs w:val="20"/>
              </w:rPr>
              <w:t>» (780030);</w:t>
            </w:r>
          </w:p>
          <w:p w:rsidR="0090581C" w:rsidRPr="00010956" w:rsidRDefault="00A32F11">
            <w:pPr>
              <w:pStyle w:val="13"/>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pStyle w:val="13"/>
              <w:rPr>
                <w:color w:val="000000" w:themeColor="text1"/>
                <w:sz w:val="20"/>
                <w:szCs w:val="20"/>
              </w:rPr>
            </w:pPr>
            <w:r w:rsidRPr="00010956">
              <w:rPr>
                <w:color w:val="000000" w:themeColor="text1"/>
                <w:sz w:val="20"/>
                <w:szCs w:val="20"/>
                <w:lang w:val="en-US" w:eastAsia="en-US"/>
              </w:rPr>
              <w:t>СПб ГБУЗ «Городская больница № 33»</w:t>
            </w:r>
            <w:r w:rsidRPr="00010956">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90581C">
            <w:pPr>
              <w:ind w:left="72" w:firstLine="340"/>
              <w:rPr>
                <w:color w:val="000000" w:themeColor="text1"/>
                <w:sz w:val="20"/>
                <w:szCs w:val="20"/>
              </w:rPr>
            </w:pP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15</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на отдельно оплачиваемую услугу с кодом оГ021а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lang w:eastAsia="ar-SA"/>
              </w:rPr>
            </w:pPr>
            <w:r w:rsidRPr="00010956">
              <w:rPr>
                <w:color w:val="000000" w:themeColor="text1"/>
                <w:sz w:val="20"/>
                <w:szCs w:val="20"/>
              </w:rPr>
              <w:t>ФГБУ «НМИЦ ТО им. Р.Р. Вредена» Минздрава России</w:t>
            </w:r>
            <w:r w:rsidRPr="00010956">
              <w:rPr>
                <w:color w:val="000000" w:themeColor="text1"/>
                <w:sz w:val="20"/>
                <w:szCs w:val="20"/>
                <w:lang w:eastAsia="ar-SA"/>
              </w:rPr>
              <w:t xml:space="preserve"> (780037);</w:t>
            </w:r>
          </w:p>
          <w:p w:rsidR="0090581C" w:rsidRPr="00010956" w:rsidRDefault="00A32F11">
            <w:pPr>
              <w:pStyle w:val="26"/>
              <w:widowControl w:val="0"/>
              <w:ind w:firstLine="9"/>
              <w:jc w:val="left"/>
              <w:rPr>
                <w:color w:val="000000" w:themeColor="text1"/>
                <w:sz w:val="20"/>
                <w:szCs w:val="20"/>
                <w:lang w:eastAsia="ar-SA"/>
              </w:rPr>
            </w:pPr>
            <w:r w:rsidRPr="00010956">
              <w:rPr>
                <w:color w:val="000000" w:themeColor="text1"/>
                <w:sz w:val="20"/>
                <w:szCs w:val="20"/>
                <w:lang w:eastAsia="ar-SA"/>
              </w:rPr>
              <w:t xml:space="preserve"> ФГБОУ ВО СЗГМУ им. И.И. Мечникова Минздрава России (780018);</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ar-SA"/>
              </w:rPr>
              <w:t xml:space="preserve"> </w:t>
            </w:r>
            <w:r w:rsidRPr="00010956">
              <w:rPr>
                <w:color w:val="000000" w:themeColor="text1"/>
                <w:sz w:val="20"/>
                <w:szCs w:val="20"/>
                <w:lang w:val="en-US" w:eastAsia="ar-SA"/>
              </w:rPr>
              <w:t>СПб ГБУЗ «Городская больница №</w:t>
            </w:r>
            <w:r w:rsidRPr="00010956">
              <w:rPr>
                <w:color w:val="000000" w:themeColor="text1"/>
                <w:sz w:val="20"/>
                <w:szCs w:val="20"/>
                <w:lang w:eastAsia="ar-SA"/>
              </w:rPr>
              <w:t> </w:t>
            </w:r>
            <w:r w:rsidRPr="00010956">
              <w:rPr>
                <w:color w:val="000000" w:themeColor="text1"/>
                <w:sz w:val="20"/>
                <w:szCs w:val="20"/>
                <w:lang w:val="en-US" w:eastAsia="ar-SA"/>
              </w:rPr>
              <w:t>40»</w:t>
            </w:r>
            <w:r w:rsidRPr="00010956">
              <w:rPr>
                <w:color w:val="000000" w:themeColor="text1"/>
                <w:sz w:val="20"/>
                <w:szCs w:val="20"/>
                <w:lang w:eastAsia="ar-SA"/>
              </w:rPr>
              <w:t xml:space="preserve"> (780014)</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340"/>
              <w:jc w:val="left"/>
              <w:rPr>
                <w:color w:val="000000" w:themeColor="text1"/>
                <w:sz w:val="20"/>
                <w:szCs w:val="20"/>
                <w:lang w:eastAsia="ar-SA"/>
              </w:rPr>
            </w:pPr>
            <w:r w:rsidRPr="00010956">
              <w:rPr>
                <w:color w:val="000000" w:themeColor="text1"/>
                <w:sz w:val="20"/>
                <w:szCs w:val="20"/>
                <w:lang w:eastAsia="ar-SA"/>
              </w:rPr>
              <w:t>Применяется к коду основного тарифа 391530</w:t>
            </w:r>
            <w:r w:rsidRPr="00010956">
              <w:rPr>
                <w:color w:val="000000" w:themeColor="text1"/>
                <w:sz w:val="20"/>
                <w:szCs w:val="20"/>
                <w:lang w:eastAsia="en-US"/>
              </w:rPr>
              <w:t xml:space="preserve"> в соответствии с </w:t>
            </w:r>
            <w:r w:rsidRPr="00010956">
              <w:rPr>
                <w:b/>
                <w:color w:val="000000" w:themeColor="text1"/>
                <w:sz w:val="20"/>
                <w:szCs w:val="20"/>
                <w:lang w:eastAsia="en-US"/>
              </w:rPr>
              <w:t>разделом 2 Приложения №</w:t>
            </w:r>
            <w:r w:rsidRPr="00010956">
              <w:rPr>
                <w:b/>
                <w:color w:val="000000" w:themeColor="text1"/>
                <w:sz w:val="20"/>
                <w:szCs w:val="20"/>
                <w:lang w:val="en-US" w:eastAsia="en-US"/>
              </w:rPr>
              <w:t> </w:t>
            </w:r>
            <w:r w:rsidRPr="00010956">
              <w:rPr>
                <w:b/>
                <w:color w:val="000000" w:themeColor="text1"/>
                <w:sz w:val="20"/>
                <w:szCs w:val="20"/>
                <w:lang w:eastAsia="en-US"/>
              </w:rPr>
              <w:t>4</w:t>
            </w:r>
            <w:r w:rsidRPr="00010956">
              <w:rPr>
                <w:color w:val="000000" w:themeColor="text1"/>
                <w:sz w:val="20"/>
                <w:szCs w:val="20"/>
                <w:lang w:eastAsia="en-US"/>
              </w:rPr>
              <w:t xml:space="preserve"> к ГТС на 2026 год</w:t>
            </w:r>
            <w:r w:rsidRPr="00010956">
              <w:rPr>
                <w:color w:val="000000" w:themeColor="text1"/>
                <w:sz w:val="20"/>
                <w:szCs w:val="20"/>
                <w:lang w:eastAsia="ar-SA"/>
              </w:rPr>
              <w:t>.</w:t>
            </w:r>
          </w:p>
          <w:p w:rsidR="0090581C" w:rsidRPr="00010956" w:rsidRDefault="00A32F11">
            <w:pPr>
              <w:pStyle w:val="26"/>
              <w:widowControl w:val="0"/>
              <w:ind w:firstLine="340"/>
              <w:jc w:val="left"/>
              <w:rPr>
                <w:color w:val="000000" w:themeColor="text1"/>
                <w:sz w:val="20"/>
                <w:szCs w:val="20"/>
                <w:lang w:eastAsia="en-US"/>
              </w:rPr>
            </w:pPr>
            <w:r w:rsidRPr="00010956">
              <w:rPr>
                <w:color w:val="000000" w:themeColor="text1"/>
                <w:sz w:val="20"/>
                <w:szCs w:val="20"/>
                <w:lang w:eastAsia="ar-SA"/>
              </w:rPr>
              <w:t xml:space="preserve">Обязательные условия применения тарифа с кодом оГ021а указаны в графе «Примечания» п.22 Таблицы 1.  </w:t>
            </w:r>
          </w:p>
        </w:tc>
      </w:tr>
      <w:tr w:rsidR="00010956" w:rsidRPr="00010956">
        <w:trPr>
          <w:trHeight w:val="4719"/>
        </w:trPr>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16</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 жМ001а и мК002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«Городская Мариинская больница» (780046); </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ФГБОУ ВО СЗГМУ им. И.И. Мечникова Минздрава России (780018);</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 xml:space="preserve">ФГБОУ ВО ПСПбГМУ им. И.П. Павлова Минздрава России (780039); </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90581C">
            <w:pPr>
              <w:tabs>
                <w:tab w:val="left" w:pos="567"/>
                <w:tab w:val="num" w:pos="5889"/>
              </w:tabs>
              <w:ind w:firstLine="340"/>
              <w:jc w:val="both"/>
              <w:rPr>
                <w:color w:val="000000" w:themeColor="text1"/>
                <w:sz w:val="20"/>
                <w:szCs w:val="20"/>
              </w:rPr>
            </w:pPr>
          </w:p>
        </w:tc>
      </w:tr>
      <w:tr w:rsidR="00010956" w:rsidRPr="00010956">
        <w:tc>
          <w:tcPr>
            <w:tcW w:w="567" w:type="dxa"/>
            <w:tcBorders>
              <w:top w:val="none" w:sz="4" w:space="0" w:color="000000"/>
              <w:left w:val="single" w:sz="4" w:space="0" w:color="000000"/>
              <w:bottom w:val="single" w:sz="4" w:space="0" w:color="000000"/>
              <w:right w:val="single" w:sz="4" w:space="0" w:color="000000"/>
            </w:tcBorders>
          </w:tcPr>
          <w:p w:rsidR="0090581C" w:rsidRPr="00010956" w:rsidRDefault="00A32F11">
            <w:pPr>
              <w:spacing w:before="60"/>
              <w:rPr>
                <w:color w:val="000000" w:themeColor="text1"/>
                <w:sz w:val="20"/>
                <w:szCs w:val="20"/>
              </w:rPr>
            </w:pPr>
            <w:r w:rsidRPr="00010956">
              <w:rPr>
                <w:color w:val="000000" w:themeColor="text1"/>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90581C" w:rsidRPr="00010956" w:rsidRDefault="00A32F11">
            <w:pPr>
              <w:spacing w:before="60"/>
              <w:rPr>
                <w:color w:val="000000" w:themeColor="text1"/>
                <w:sz w:val="20"/>
                <w:szCs w:val="20"/>
              </w:rPr>
            </w:pPr>
            <w:r w:rsidRPr="00010956">
              <w:rPr>
                <w:color w:val="000000" w:themeColor="text1"/>
                <w:sz w:val="20"/>
                <w:szCs w:val="20"/>
              </w:rPr>
              <w:t>Тариф на отдельно оплачиваемую услугу с кодом мМ001а (раздел 2)</w:t>
            </w:r>
          </w:p>
        </w:tc>
        <w:tc>
          <w:tcPr>
            <w:tcW w:w="4071" w:type="dxa"/>
            <w:tcBorders>
              <w:top w:val="none" w:sz="4" w:space="0" w:color="000000"/>
              <w:left w:val="single" w:sz="4" w:space="0" w:color="000000"/>
              <w:bottom w:val="single" w:sz="4" w:space="0" w:color="000000"/>
              <w:right w:val="single" w:sz="4" w:space="0" w:color="000000"/>
            </w:tcBorders>
          </w:tcPr>
          <w:p w:rsidR="0090581C" w:rsidRPr="00010956" w:rsidRDefault="00A32F11">
            <w:pPr>
              <w:spacing w:before="60"/>
              <w:rPr>
                <w:color w:val="000000" w:themeColor="text1"/>
                <w:sz w:val="20"/>
                <w:szCs w:val="20"/>
              </w:rPr>
            </w:pPr>
            <w:r w:rsidRPr="00010956">
              <w:rPr>
                <w:color w:val="000000" w:themeColor="text1"/>
                <w:sz w:val="20"/>
                <w:szCs w:val="20"/>
              </w:rPr>
              <w:t xml:space="preserve">МО, применяющие тарифы в соответствии с  </w:t>
            </w:r>
            <w:r w:rsidRPr="00010956">
              <w:rPr>
                <w:b/>
                <w:color w:val="000000" w:themeColor="text1"/>
                <w:sz w:val="20"/>
                <w:szCs w:val="20"/>
              </w:rPr>
              <w:t xml:space="preserve">Приложением № 10 </w:t>
            </w:r>
            <w:r w:rsidRPr="00010956">
              <w:rPr>
                <w:color w:val="000000" w:themeColor="text1"/>
                <w:sz w:val="20"/>
                <w:szCs w:val="20"/>
              </w:rPr>
              <w:t>к ГТС на 2026 год, при оказании медицинской помощи взрослому и детскому населению в стационарных условиях</w:t>
            </w:r>
          </w:p>
        </w:tc>
        <w:tc>
          <w:tcPr>
            <w:tcW w:w="3041" w:type="dxa"/>
            <w:tcBorders>
              <w:top w:val="non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spacing w:before="60"/>
              <w:ind w:firstLine="340"/>
              <w:jc w:val="both"/>
              <w:rPr>
                <w:color w:val="000000" w:themeColor="text1"/>
                <w:sz w:val="20"/>
                <w:szCs w:val="20"/>
              </w:rPr>
            </w:pPr>
            <w:r w:rsidRPr="00010956">
              <w:rPr>
                <w:color w:val="000000" w:themeColor="text1"/>
                <w:sz w:val="20"/>
                <w:szCs w:val="20"/>
              </w:rPr>
              <w:t>Не применяется при оказании услуги в отделении реанимации и интенсивной терапии</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на отдельно оплачиваемую услугу с кодом оП054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90581C">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40"/>
              <w:jc w:val="both"/>
              <w:rPr>
                <w:color w:val="000000" w:themeColor="text1"/>
                <w:sz w:val="20"/>
                <w:szCs w:val="20"/>
              </w:rPr>
            </w:pPr>
            <w:r w:rsidRPr="00010956">
              <w:rPr>
                <w:color w:val="000000" w:themeColor="text1"/>
                <w:sz w:val="20"/>
                <w:szCs w:val="20"/>
              </w:rPr>
              <w:t>Применяется при проведении радиочастотной термоабляции (при пищеводе Баррета)</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19</w:t>
            </w:r>
          </w:p>
        </w:tc>
        <w:tc>
          <w:tcPr>
            <w:tcW w:w="2493" w:type="dxa"/>
            <w:tcBorders>
              <w:top w:val="single" w:sz="4" w:space="0" w:color="000000"/>
              <w:left w:val="single" w:sz="4" w:space="0" w:color="000000"/>
              <w:bottom w:val="single" w:sz="4" w:space="0" w:color="000000"/>
              <w:right w:val="single" w:sz="4" w:space="0" w:color="000000"/>
            </w:tcBorders>
          </w:tcPr>
          <w:p w:rsidR="00E00A39" w:rsidRPr="00E00A39" w:rsidRDefault="00E00A39" w:rsidP="00E00A39">
            <w:pPr>
              <w:rPr>
                <w:color w:val="FF0000"/>
              </w:rPr>
            </w:pPr>
            <w:r w:rsidRPr="00E00A39">
              <w:rPr>
                <w:color w:val="FF0000"/>
              </w:rPr>
              <w:t>Тарифы с кодами</w:t>
            </w:r>
          </w:p>
          <w:p w:rsidR="0090581C" w:rsidRPr="00010956" w:rsidRDefault="00E00A39" w:rsidP="00E00A39">
            <w:pPr>
              <w:rPr>
                <w:color w:val="000000" w:themeColor="text1"/>
                <w:sz w:val="20"/>
                <w:szCs w:val="20"/>
              </w:rPr>
            </w:pPr>
            <w:r w:rsidRPr="00E00A39">
              <w:rPr>
                <w:color w:val="FF0000"/>
              </w:rPr>
              <w:t>оП034д; оП020б; мП001а; мП001б; эП002а, оП034г</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13"/>
              <w:rPr>
                <w:color w:val="000000" w:themeColor="text1"/>
                <w:sz w:val="20"/>
                <w:szCs w:val="20"/>
              </w:rPr>
            </w:pPr>
            <w:r w:rsidRPr="00010956">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90581C" w:rsidRPr="00010956" w:rsidRDefault="00A32F11">
            <w:pPr>
              <w:pStyle w:val="13"/>
              <w:rPr>
                <w:color w:val="000000" w:themeColor="text1"/>
                <w:sz w:val="20"/>
                <w:szCs w:val="20"/>
              </w:rPr>
            </w:pPr>
            <w:r w:rsidRPr="00010956">
              <w:rPr>
                <w:color w:val="000000" w:themeColor="text1"/>
                <w:sz w:val="20"/>
                <w:szCs w:val="20"/>
                <w:lang w:eastAsia="en-US"/>
              </w:rPr>
              <w:t>ФГБОУ ВО СПбГПМУ Минздрава России (780079);</w:t>
            </w:r>
          </w:p>
          <w:p w:rsidR="0090581C" w:rsidRPr="00010956" w:rsidRDefault="00A32F11">
            <w:pPr>
              <w:pStyle w:val="13"/>
              <w:jc w:val="both"/>
              <w:rPr>
                <w:color w:val="000000" w:themeColor="text1"/>
                <w:sz w:val="20"/>
                <w:szCs w:val="20"/>
              </w:rPr>
            </w:pPr>
            <w:r w:rsidRPr="00010956">
              <w:rPr>
                <w:color w:val="000000" w:themeColor="text1"/>
                <w:sz w:val="20"/>
                <w:szCs w:val="20"/>
              </w:rPr>
              <w:t>СПб ГБУЗ «ДГБ № 2 святой Марии Магдалины» (780031);</w:t>
            </w:r>
          </w:p>
          <w:p w:rsidR="0090581C" w:rsidRPr="00010956" w:rsidRDefault="00A32F11">
            <w:pPr>
              <w:pStyle w:val="13"/>
              <w:jc w:val="both"/>
              <w:rPr>
                <w:color w:val="000000" w:themeColor="text1"/>
                <w:sz w:val="20"/>
                <w:szCs w:val="20"/>
              </w:rPr>
            </w:pPr>
            <w:r w:rsidRPr="00010956">
              <w:rPr>
                <w:bCs/>
                <w:color w:val="000000" w:themeColor="text1"/>
                <w:sz w:val="20"/>
                <w:szCs w:val="20"/>
              </w:rPr>
              <w:t>СПб ГБУЗ «ДИБ № 3» (780168)</w:t>
            </w:r>
            <w:r w:rsidRPr="00010956">
              <w:rPr>
                <w:color w:val="000000" w:themeColor="text1"/>
                <w:sz w:val="20"/>
                <w:szCs w:val="20"/>
              </w:rPr>
              <w:t>;</w:t>
            </w:r>
          </w:p>
          <w:p w:rsidR="0090581C" w:rsidRPr="00010956" w:rsidRDefault="00A32F11">
            <w:pPr>
              <w:pStyle w:val="13"/>
              <w:jc w:val="both"/>
              <w:rPr>
                <w:color w:val="000000" w:themeColor="text1"/>
                <w:sz w:val="20"/>
                <w:szCs w:val="20"/>
              </w:rPr>
            </w:pPr>
            <w:r w:rsidRPr="00010956">
              <w:rPr>
                <w:color w:val="000000" w:themeColor="text1"/>
                <w:sz w:val="20"/>
                <w:szCs w:val="20"/>
              </w:rPr>
              <w:t>СПб ГБУЗ «ДГБ Св. Ольги» (780033);</w:t>
            </w:r>
          </w:p>
          <w:p w:rsidR="0090581C" w:rsidRPr="00010956" w:rsidRDefault="00A32F11">
            <w:pPr>
              <w:pStyle w:val="13"/>
              <w:jc w:val="both"/>
              <w:rPr>
                <w:color w:val="000000" w:themeColor="text1"/>
                <w:sz w:val="20"/>
                <w:szCs w:val="20"/>
              </w:rPr>
            </w:pPr>
            <w:r w:rsidRPr="00010956">
              <w:rPr>
                <w:color w:val="000000" w:themeColor="text1"/>
                <w:sz w:val="20"/>
                <w:szCs w:val="20"/>
              </w:rPr>
              <w:t xml:space="preserve">СПб ГБУЗ «ДГКБ №5 им. Н.Ф. Филатова» (780034); </w:t>
            </w:r>
          </w:p>
          <w:p w:rsidR="0090581C" w:rsidRPr="00010956" w:rsidRDefault="00A32F11">
            <w:pPr>
              <w:widowControl w:val="0"/>
              <w:rPr>
                <w:color w:val="000000" w:themeColor="text1"/>
                <w:sz w:val="20"/>
                <w:szCs w:val="20"/>
              </w:rPr>
            </w:pPr>
            <w:r w:rsidRPr="00010956">
              <w:rPr>
                <w:color w:val="000000" w:themeColor="text1"/>
                <w:sz w:val="20"/>
                <w:szCs w:val="20"/>
              </w:rPr>
              <w:t>СПб ГБУЗ «ДГБ № 17 Св. Николая Чудотворца» (780226);</w:t>
            </w:r>
          </w:p>
          <w:p w:rsidR="0090581C" w:rsidRPr="00010956" w:rsidRDefault="00A32F11">
            <w:pPr>
              <w:pStyle w:val="13"/>
              <w:jc w:val="both"/>
              <w:rPr>
                <w:color w:val="000000" w:themeColor="text1"/>
                <w:sz w:val="20"/>
                <w:szCs w:val="20"/>
              </w:rPr>
            </w:pPr>
            <w:r w:rsidRPr="00010956">
              <w:rPr>
                <w:color w:val="000000" w:themeColor="text1"/>
                <w:sz w:val="20"/>
                <w:szCs w:val="20"/>
              </w:rPr>
              <w:t>СПб ГБУЗ «ДГМКЦ ВМТ им. К.А. Раухфуса» (780030);</w:t>
            </w:r>
          </w:p>
          <w:p w:rsidR="0090581C" w:rsidRDefault="00A32F11">
            <w:pPr>
              <w:pStyle w:val="13"/>
              <w:jc w:val="both"/>
              <w:rPr>
                <w:color w:val="000000" w:themeColor="text1"/>
                <w:sz w:val="20"/>
                <w:szCs w:val="20"/>
              </w:rPr>
            </w:pPr>
            <w:r w:rsidRPr="00010956">
              <w:rPr>
                <w:color w:val="000000" w:themeColor="text1"/>
                <w:sz w:val="20"/>
                <w:szCs w:val="20"/>
              </w:rPr>
              <w:t xml:space="preserve">СПб ГБУЗ «ДГБ № 22» (780032) </w:t>
            </w:r>
          </w:p>
          <w:p w:rsidR="008306B5" w:rsidRPr="00010956" w:rsidRDefault="008306B5">
            <w:pPr>
              <w:pStyle w:val="13"/>
              <w:jc w:val="both"/>
              <w:rPr>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E00A39" w:rsidRPr="00E00A39" w:rsidRDefault="00E00A39" w:rsidP="00E00A39">
            <w:pPr>
              <w:tabs>
                <w:tab w:val="left" w:pos="567"/>
                <w:tab w:val="num" w:pos="5889"/>
              </w:tabs>
              <w:ind w:firstLine="340"/>
              <w:jc w:val="both"/>
              <w:rPr>
                <w:color w:val="FF0000"/>
                <w:sz w:val="20"/>
                <w:szCs w:val="20"/>
              </w:rPr>
            </w:pPr>
            <w:r w:rsidRPr="00E00A39">
              <w:rPr>
                <w:color w:val="FF0000"/>
                <w:sz w:val="20"/>
                <w:szCs w:val="20"/>
              </w:rPr>
              <w:t>Применяются при наличии показаний, предусмотренных действующими клиническими рекомендациями, а так же при невозможности или неадекватности перорального питания при заболеваниях, при которых клинические рекомендации отсутствуют или срок их действия закончился.</w:t>
            </w:r>
          </w:p>
          <w:p w:rsidR="0090581C" w:rsidRPr="00010956" w:rsidRDefault="0090581C">
            <w:pPr>
              <w:tabs>
                <w:tab w:val="left" w:pos="567"/>
                <w:tab w:val="num" w:pos="5889"/>
              </w:tabs>
              <w:ind w:firstLine="340"/>
              <w:jc w:val="both"/>
              <w:rPr>
                <w:color w:val="000000" w:themeColor="text1"/>
                <w:sz w:val="20"/>
                <w:szCs w:val="20"/>
              </w:rPr>
            </w:pP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 оМ033,  оМ033а, оМ026ш, оМ028т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«Городская Мариинская больница» (780046); </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13"/>
              <w:rPr>
                <w:color w:val="000000" w:themeColor="text1"/>
                <w:sz w:val="20"/>
                <w:szCs w:val="20"/>
              </w:rPr>
            </w:pPr>
            <w:r w:rsidRPr="00010956">
              <w:rPr>
                <w:color w:val="000000" w:themeColor="text1"/>
                <w:sz w:val="20"/>
                <w:szCs w:val="20"/>
              </w:rPr>
              <w:t xml:space="preserve">СПб ГБУЗ </w:t>
            </w:r>
            <w:r w:rsidRPr="00010956">
              <w:rPr>
                <w:color w:val="000000" w:themeColor="text1"/>
                <w:sz w:val="20"/>
                <w:szCs w:val="20"/>
                <w:lang w:eastAsia="en-US"/>
              </w:rPr>
              <w:t>«Елизаветинская больница»</w:t>
            </w:r>
            <w:r w:rsidRPr="00010956">
              <w:rPr>
                <w:color w:val="000000" w:themeColor="text1"/>
                <w:sz w:val="20"/>
                <w:szCs w:val="20"/>
              </w:rPr>
              <w:t xml:space="preserve"> (780006);</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15» (780045);</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ГБУ СПб НИИ СП им.</w:t>
            </w:r>
            <w:r w:rsidRPr="00010956">
              <w:rPr>
                <w:color w:val="000000" w:themeColor="text1"/>
                <w:sz w:val="20"/>
                <w:szCs w:val="20"/>
                <w:lang w:val="en-US" w:eastAsia="en-US"/>
              </w:rPr>
              <w:t> </w:t>
            </w:r>
            <w:r w:rsidRPr="00010956">
              <w:rPr>
                <w:color w:val="000000" w:themeColor="text1"/>
                <w:sz w:val="20"/>
                <w:szCs w:val="20"/>
                <w:lang w:eastAsia="en-US"/>
              </w:rPr>
              <w:t>И.И.</w:t>
            </w:r>
            <w:r w:rsidRPr="00010956">
              <w:rPr>
                <w:color w:val="000000" w:themeColor="text1"/>
                <w:sz w:val="20"/>
                <w:szCs w:val="20"/>
                <w:lang w:val="en-US" w:eastAsia="en-US"/>
              </w:rPr>
              <w:t> </w:t>
            </w:r>
            <w:r w:rsidRPr="00010956">
              <w:rPr>
                <w:color w:val="000000" w:themeColor="text1"/>
                <w:sz w:val="20"/>
                <w:szCs w:val="20"/>
                <w:lang w:eastAsia="en-US"/>
              </w:rPr>
              <w:t>Джанелидзе (780036);</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 xml:space="preserve">СПб ГБУЗ «Городская клиническая </w:t>
            </w:r>
            <w:r w:rsidRPr="00010956">
              <w:rPr>
                <w:color w:val="000000" w:themeColor="text1"/>
                <w:sz w:val="20"/>
                <w:szCs w:val="20"/>
                <w:lang w:eastAsia="en-US"/>
              </w:rPr>
              <w:lastRenderedPageBreak/>
              <w:t>больница №</w:t>
            </w:r>
            <w:r w:rsidRPr="00010956">
              <w:rPr>
                <w:color w:val="000000" w:themeColor="text1"/>
                <w:sz w:val="20"/>
                <w:szCs w:val="20"/>
                <w:lang w:val="en-US" w:eastAsia="en-US"/>
              </w:rPr>
              <w:t> </w:t>
            </w:r>
            <w:r w:rsidRPr="00010956">
              <w:rPr>
                <w:color w:val="000000" w:themeColor="text1"/>
                <w:sz w:val="20"/>
                <w:szCs w:val="20"/>
                <w:lang w:eastAsia="en-US"/>
              </w:rPr>
              <w:t>31» (780007);</w:t>
            </w:r>
          </w:p>
          <w:p w:rsidR="0090581C" w:rsidRPr="00010956" w:rsidRDefault="00A32F11">
            <w:pPr>
              <w:rPr>
                <w:color w:val="000000" w:themeColor="text1"/>
                <w:sz w:val="20"/>
                <w:szCs w:val="20"/>
              </w:rPr>
            </w:pPr>
            <w:r w:rsidRPr="00010956">
              <w:rPr>
                <w:color w:val="000000" w:themeColor="text1"/>
                <w:sz w:val="20"/>
                <w:szCs w:val="20"/>
              </w:rPr>
              <w:t>СПб ГБУЗ «Больница Боткина» (780167);</w:t>
            </w:r>
          </w:p>
          <w:p w:rsidR="0090581C" w:rsidRPr="00010956" w:rsidRDefault="00A32F11">
            <w:pPr>
              <w:rPr>
                <w:color w:val="000000" w:themeColor="text1"/>
                <w:sz w:val="20"/>
                <w:szCs w:val="20"/>
              </w:rPr>
            </w:pPr>
            <w:r w:rsidRPr="00010956">
              <w:rPr>
                <w:color w:val="000000" w:themeColor="text1"/>
                <w:sz w:val="20"/>
                <w:szCs w:val="20"/>
              </w:rPr>
              <w:t xml:space="preserve">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w:t>
            </w:r>
          </w:p>
          <w:p w:rsidR="0090581C" w:rsidRPr="00010956" w:rsidRDefault="00A32F11">
            <w:pPr>
              <w:pStyle w:val="13"/>
              <w:rPr>
                <w:color w:val="000000" w:themeColor="text1"/>
                <w:sz w:val="20"/>
                <w:szCs w:val="20"/>
              </w:rPr>
            </w:pPr>
            <w:r w:rsidRPr="00010956">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№40" (780014)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40"/>
              <w:jc w:val="both"/>
              <w:rPr>
                <w:color w:val="000000" w:themeColor="text1"/>
                <w:sz w:val="20"/>
                <w:szCs w:val="20"/>
              </w:rPr>
            </w:pPr>
            <w:r w:rsidRPr="00010956">
              <w:rPr>
                <w:color w:val="000000" w:themeColor="text1"/>
                <w:sz w:val="20"/>
                <w:szCs w:val="20"/>
              </w:rPr>
              <w:lastRenderedPageBreak/>
              <w:t>Применяются при формировании, имплантации, реконструкции, удалении и смене сосудистого доступа для диализа</w:t>
            </w:r>
          </w:p>
        </w:tc>
      </w:tr>
      <w:tr w:rsidR="00010956" w:rsidRPr="00010956">
        <w:tc>
          <w:tcPr>
            <w:tcW w:w="567" w:type="dxa"/>
            <w:tcBorders>
              <w:left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21</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с кодом оИ003 «Разрез грудной стенки и плевры»</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ФГБОУ ВО СПбГПМУ Минздрава России (780079);</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«ДГБ № 2 святой Марии Магдалины» (780031);</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«ДГБ Св. Ольги» (780033);</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«ДГКБ №5 им. Н.Ф. Филатова» (780034); </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«ДГБ № 17 Св. Николая Чудотворца» (780226);</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СПб ГБУЗ «ДГБ № 22» (780032)</w:t>
            </w:r>
          </w:p>
          <w:p w:rsidR="0090581C" w:rsidRPr="00010956" w:rsidRDefault="00A32F11">
            <w:pPr>
              <w:pStyle w:val="212"/>
              <w:widowControl w:val="0"/>
              <w:tabs>
                <w:tab w:val="left" w:pos="7797"/>
              </w:tabs>
              <w:ind w:firstLine="0"/>
              <w:jc w:val="left"/>
              <w:rPr>
                <w:color w:val="000000" w:themeColor="text1"/>
                <w:sz w:val="20"/>
                <w:szCs w:val="20"/>
              </w:rPr>
            </w:pPr>
            <w:r w:rsidRPr="00010956">
              <w:rPr>
                <w:color w:val="000000" w:themeColor="text1"/>
                <w:sz w:val="20"/>
                <w:szCs w:val="20"/>
              </w:rPr>
              <w:t>ФГБУ «НМИЦ им. В.А. Алмазова» Минздрава России (780035)</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40"/>
              <w:jc w:val="both"/>
              <w:rPr>
                <w:color w:val="000000" w:themeColor="text1"/>
                <w:sz w:val="20"/>
                <w:szCs w:val="20"/>
              </w:rPr>
            </w:pPr>
            <w:r w:rsidRPr="00010956">
              <w:rPr>
                <w:color w:val="000000" w:themeColor="text1"/>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90581C" w:rsidRPr="00010956" w:rsidRDefault="0090581C">
            <w:pPr>
              <w:tabs>
                <w:tab w:val="left" w:pos="567"/>
                <w:tab w:val="num" w:pos="5889"/>
              </w:tabs>
              <w:ind w:firstLine="340"/>
              <w:jc w:val="both"/>
              <w:rPr>
                <w:color w:val="000000" w:themeColor="text1"/>
                <w:sz w:val="20"/>
                <w:szCs w:val="20"/>
              </w:rPr>
            </w:pPr>
          </w:p>
        </w:tc>
      </w:tr>
      <w:tr w:rsidR="00010956" w:rsidRPr="00010956">
        <w:trPr>
          <w:trHeight w:val="276"/>
        </w:trPr>
        <w:tc>
          <w:tcPr>
            <w:tcW w:w="567" w:type="dxa"/>
            <w:tcBorders>
              <w:left w:val="single" w:sz="4" w:space="0" w:color="000000"/>
              <w:right w:val="single" w:sz="4" w:space="0" w:color="000000"/>
            </w:tcBorders>
          </w:tcPr>
          <w:p w:rsidR="0090581C" w:rsidRPr="00010956" w:rsidRDefault="00A32F11">
            <w:pPr>
              <w:rPr>
                <w:color w:val="000000" w:themeColor="text1"/>
              </w:rPr>
            </w:pPr>
            <w:r w:rsidRPr="00010956">
              <w:rPr>
                <w:color w:val="000000" w:themeColor="text1"/>
                <w:sz w:val="20"/>
                <w:szCs w:val="20"/>
              </w:rPr>
              <w:t>22</w:t>
            </w:r>
          </w:p>
        </w:tc>
        <w:tc>
          <w:tcPr>
            <w:tcW w:w="2493"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с кодами</w:t>
            </w:r>
          </w:p>
          <w:p w:rsidR="0090581C" w:rsidRPr="00010956" w:rsidRDefault="00A32F11">
            <w:pPr>
              <w:rPr>
                <w:color w:val="000000" w:themeColor="text1"/>
                <w:sz w:val="20"/>
                <w:szCs w:val="20"/>
              </w:rPr>
            </w:pPr>
            <w:r w:rsidRPr="00010956">
              <w:rPr>
                <w:color w:val="000000" w:themeColor="text1"/>
                <w:sz w:val="20"/>
                <w:szCs w:val="20"/>
              </w:rPr>
              <w:t>оИ009к «Лобэктомия. Видеоторакоскопическая резекция легких»;</w:t>
            </w:r>
          </w:p>
          <w:p w:rsidR="0090581C" w:rsidRPr="00010956" w:rsidRDefault="00A32F11">
            <w:pPr>
              <w:rPr>
                <w:color w:val="000000" w:themeColor="text1"/>
                <w:sz w:val="20"/>
                <w:szCs w:val="20"/>
              </w:rPr>
            </w:pPr>
            <w:r w:rsidRPr="00010956">
              <w:rPr>
                <w:color w:val="000000" w:themeColor="text1"/>
                <w:sz w:val="20"/>
                <w:szCs w:val="20"/>
              </w:rPr>
              <w:t xml:space="preserve">оИ009д </w:t>
            </w:r>
            <w:r w:rsidRPr="00010956">
              <w:rPr>
                <w:color w:val="000000" w:themeColor="text1"/>
                <w:sz w:val="20"/>
                <w:szCs w:val="20"/>
              </w:rPr>
              <w:tab/>
              <w:t>«Лобэктомия (билобэктомия) с резекцией и реконструкцией  бронха,  бифуркации трахеи»;</w:t>
            </w:r>
          </w:p>
          <w:p w:rsidR="0090581C" w:rsidRPr="00010956" w:rsidRDefault="00A32F11">
            <w:pPr>
              <w:rPr>
                <w:color w:val="000000" w:themeColor="text1"/>
                <w:sz w:val="20"/>
                <w:szCs w:val="20"/>
              </w:rPr>
            </w:pPr>
            <w:r w:rsidRPr="00010956">
              <w:rPr>
                <w:color w:val="000000" w:themeColor="text1"/>
                <w:sz w:val="20"/>
                <w:szCs w:val="20"/>
              </w:rPr>
              <w:t>оИ016ж «Сегментэктомия легкого видеоторакоскопическая»;</w:t>
            </w:r>
          </w:p>
          <w:p w:rsidR="0090581C" w:rsidRPr="00010956" w:rsidRDefault="00A32F11">
            <w:pPr>
              <w:rPr>
                <w:color w:val="000000" w:themeColor="text1"/>
                <w:sz w:val="20"/>
                <w:szCs w:val="20"/>
              </w:rPr>
            </w:pPr>
            <w:r w:rsidRPr="00010956">
              <w:rPr>
                <w:color w:val="000000" w:themeColor="text1"/>
                <w:sz w:val="20"/>
                <w:szCs w:val="20"/>
              </w:rPr>
              <w:t>оЛ001а «Медиастинотомия (с использованием видеоэндоскопии)»;</w:t>
            </w:r>
          </w:p>
          <w:p w:rsidR="0090581C" w:rsidRPr="00010956" w:rsidRDefault="00A32F11">
            <w:pPr>
              <w:rPr>
                <w:color w:val="000000" w:themeColor="text1"/>
                <w:sz w:val="20"/>
                <w:szCs w:val="20"/>
              </w:rPr>
            </w:pPr>
            <w:r w:rsidRPr="00010956">
              <w:rPr>
                <w:color w:val="000000" w:themeColor="text1"/>
                <w:sz w:val="20"/>
                <w:szCs w:val="20"/>
              </w:rPr>
              <w:t>оИ029 «Эндоскопическая клапанная бронхоблокация»</w:t>
            </w:r>
          </w:p>
          <w:p w:rsidR="0090581C" w:rsidRPr="00010956" w:rsidRDefault="0090581C">
            <w:pPr>
              <w:rPr>
                <w:color w:val="000000" w:themeColor="text1"/>
                <w:sz w:val="20"/>
                <w:szCs w:val="20"/>
              </w:rPr>
            </w:pPr>
          </w:p>
        </w:tc>
        <w:tc>
          <w:tcPr>
            <w:tcW w:w="4071"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МО, имеющие лицензию на медицинскую деятельность по профилю «торакальная хирургия»</w:t>
            </w:r>
          </w:p>
        </w:tc>
        <w:tc>
          <w:tcPr>
            <w:tcW w:w="3041"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Применяются к основным тарифам с кодами:</w:t>
            </w:r>
          </w:p>
          <w:p w:rsidR="0090581C" w:rsidRPr="00010956" w:rsidRDefault="00A32F11">
            <w:pPr>
              <w:jc w:val="both"/>
              <w:rPr>
                <w:color w:val="000000" w:themeColor="text1"/>
                <w:sz w:val="20"/>
                <w:szCs w:val="20"/>
              </w:rPr>
            </w:pPr>
            <w:r w:rsidRPr="00010956">
              <w:rPr>
                <w:color w:val="000000" w:themeColor="text1"/>
                <w:sz w:val="20"/>
                <w:szCs w:val="20"/>
              </w:rPr>
              <w:t>321750 «Доброкачественные новообразования средостения, органов дыхания и грудной клетки»,</w:t>
            </w:r>
          </w:p>
          <w:p w:rsidR="0090581C" w:rsidRPr="00010956" w:rsidRDefault="00A32F11">
            <w:pPr>
              <w:jc w:val="both"/>
              <w:rPr>
                <w:color w:val="000000" w:themeColor="text1"/>
                <w:sz w:val="20"/>
                <w:szCs w:val="20"/>
              </w:rPr>
            </w:pPr>
            <w:r w:rsidRPr="00010956">
              <w:rPr>
                <w:color w:val="000000" w:themeColor="text1"/>
                <w:sz w:val="20"/>
                <w:szCs w:val="20"/>
              </w:rPr>
              <w:t>321660 «Плевриты, бронхоэктатическая болезнь и др. болезни легкого»,</w:t>
            </w:r>
          </w:p>
          <w:p w:rsidR="0090581C" w:rsidRPr="00010956" w:rsidRDefault="00A32F11" w:rsidP="002C38DA">
            <w:pPr>
              <w:rPr>
                <w:color w:val="000000" w:themeColor="text1"/>
                <w:sz w:val="20"/>
                <w:szCs w:val="20"/>
              </w:rPr>
            </w:pPr>
            <w:r w:rsidRPr="00010956">
              <w:rPr>
                <w:color w:val="000000" w:themeColor="text1"/>
                <w:sz w:val="20"/>
                <w:szCs w:val="20"/>
              </w:rPr>
              <w:t>321670 «Плевральные состояния» в соответствии с разделом 1 Приложения № 4 к ГТС на 202</w:t>
            </w:r>
            <w:r w:rsidR="002C38DA" w:rsidRPr="00010956">
              <w:rPr>
                <w:color w:val="000000" w:themeColor="text1"/>
                <w:sz w:val="20"/>
                <w:szCs w:val="20"/>
              </w:rPr>
              <w:t>6</w:t>
            </w:r>
            <w:r w:rsidRPr="00010956">
              <w:rPr>
                <w:color w:val="000000" w:themeColor="text1"/>
                <w:sz w:val="20"/>
                <w:szCs w:val="20"/>
              </w:rPr>
              <w:t>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w:t>
            </w:r>
            <w:r w:rsidR="002C38DA" w:rsidRPr="00010956">
              <w:rPr>
                <w:color w:val="000000" w:themeColor="text1"/>
                <w:sz w:val="20"/>
                <w:szCs w:val="20"/>
              </w:rPr>
              <w:t>6</w:t>
            </w:r>
            <w:r w:rsidRPr="00010956">
              <w:rPr>
                <w:color w:val="000000" w:themeColor="text1"/>
                <w:sz w:val="20"/>
                <w:szCs w:val="20"/>
              </w:rPr>
              <w:t xml:space="preserve"> год при заболеваниях с кодами по МКБ-10: J95.8; J98.4; R58, R59; R04, I31; S27.5, а также с кодами: D14.2; D38, J95.5; Q33.0; Q33.2, при применении метода лечения, не относящегося к ВМП и  периода новорожденности.</w:t>
            </w:r>
          </w:p>
        </w:tc>
      </w:tr>
      <w:tr w:rsidR="00010956" w:rsidRPr="00010956">
        <w:tc>
          <w:tcPr>
            <w:tcW w:w="567" w:type="dxa"/>
            <w:tcBorders>
              <w:left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23</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eastAsia="ar-SA"/>
              </w:rPr>
            </w:pPr>
            <w:r w:rsidRPr="00010956">
              <w:rPr>
                <w:color w:val="000000" w:themeColor="text1"/>
                <w:sz w:val="20"/>
                <w:szCs w:val="20"/>
                <w:lang w:eastAsia="ar-SA"/>
              </w:rPr>
              <w:t xml:space="preserve">Тариф с кодом эК001 «Торакоскопия </w:t>
            </w:r>
            <w:r w:rsidRPr="00010956">
              <w:rPr>
                <w:color w:val="000000" w:themeColor="text1"/>
                <w:sz w:val="20"/>
                <w:szCs w:val="20"/>
                <w:lang w:eastAsia="ar-SA"/>
              </w:rPr>
              <w:lastRenderedPageBreak/>
              <w:t>(диагностическая под местной анестезией)»</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eastAsia="ar-SA"/>
              </w:rPr>
            </w:pPr>
            <w:r w:rsidRPr="00010956">
              <w:rPr>
                <w:color w:val="000000" w:themeColor="text1"/>
                <w:sz w:val="20"/>
                <w:szCs w:val="20"/>
                <w:lang w:eastAsia="ar-SA"/>
              </w:rPr>
              <w:lastRenderedPageBreak/>
              <w:t>МО, имеющие отделения торакальной хирургии</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90581C">
            <w:pPr>
              <w:rPr>
                <w:color w:val="000000" w:themeColor="text1"/>
                <w:sz w:val="20"/>
                <w:szCs w:val="20"/>
                <w:lang w:eastAsia="ar-SA"/>
              </w:rPr>
            </w:pPr>
          </w:p>
        </w:tc>
      </w:tr>
      <w:tr w:rsidR="00010956" w:rsidRPr="00010956">
        <w:tc>
          <w:tcPr>
            <w:tcW w:w="567" w:type="dxa"/>
            <w:tcBorders>
              <w:left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24</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eastAsia="ar-SA"/>
              </w:rPr>
            </w:pPr>
            <w:r w:rsidRPr="00010956">
              <w:rPr>
                <w:color w:val="000000" w:themeColor="text1"/>
                <w:sz w:val="20"/>
                <w:szCs w:val="20"/>
                <w:lang w:eastAsia="ar-SA"/>
              </w:rPr>
              <w:t xml:space="preserve">Тарифы с кодами </w:t>
            </w:r>
            <w:r w:rsidRPr="00010956">
              <w:rPr>
                <w:color w:val="000000" w:themeColor="text1"/>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90581C" w:rsidRPr="00010956" w:rsidRDefault="00A32F11">
            <w:pPr>
              <w:rPr>
                <w:color w:val="000000" w:themeColor="text1"/>
                <w:sz w:val="20"/>
                <w:szCs w:val="20"/>
                <w:lang w:eastAsia="ar-SA"/>
              </w:rPr>
            </w:pPr>
            <w:r w:rsidRPr="00010956">
              <w:rPr>
                <w:color w:val="000000" w:themeColor="text1"/>
                <w:sz w:val="20"/>
                <w:szCs w:val="20"/>
                <w:lang w:eastAsia="ar-SA"/>
              </w:rPr>
              <w:t>оУ081б –«Промонтопексия с использованием видеоэндоскопических технологий и электрокоагуляционных хирургических инструментов» (раздел 2)</w:t>
            </w:r>
          </w:p>
          <w:p w:rsidR="0090581C" w:rsidRPr="00010956" w:rsidRDefault="0090581C">
            <w:pPr>
              <w:rPr>
                <w:color w:val="000000" w:themeColor="text1"/>
                <w:sz w:val="20"/>
                <w:szCs w:val="20"/>
                <w:lang w:eastAsia="ar-SA"/>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eastAsia="ar-SA"/>
              </w:rPr>
            </w:pPr>
            <w:r w:rsidRPr="00010956">
              <w:rPr>
                <w:color w:val="000000" w:themeColor="text1"/>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lang w:eastAsia="ar-SA"/>
              </w:rPr>
            </w:pPr>
            <w:r w:rsidRPr="00010956">
              <w:rPr>
                <w:color w:val="000000" w:themeColor="text1"/>
                <w:sz w:val="20"/>
                <w:szCs w:val="20"/>
                <w:lang w:eastAsia="ar-SA"/>
              </w:rPr>
              <w:t>Применяются к основным тарифам:</w:t>
            </w:r>
          </w:p>
          <w:p w:rsidR="0090581C" w:rsidRPr="00010956" w:rsidRDefault="00A32F11">
            <w:pPr>
              <w:rPr>
                <w:color w:val="000000" w:themeColor="text1"/>
                <w:sz w:val="20"/>
                <w:szCs w:val="20"/>
                <w:lang w:eastAsia="ar-SA"/>
              </w:rPr>
            </w:pPr>
            <w:r w:rsidRPr="00010956">
              <w:rPr>
                <w:color w:val="000000" w:themeColor="text1"/>
                <w:sz w:val="20"/>
                <w:szCs w:val="20"/>
                <w:lang w:eastAsia="ar-SA"/>
              </w:rPr>
              <w:t xml:space="preserve">при заболеваниях с кодами по МКБ-10:  тариф оУ042д - N39.4, </w:t>
            </w:r>
          </w:p>
          <w:p w:rsidR="0090581C" w:rsidRPr="00010956" w:rsidRDefault="00A32F11">
            <w:pPr>
              <w:rPr>
                <w:color w:val="000000" w:themeColor="text1"/>
                <w:sz w:val="20"/>
                <w:szCs w:val="20"/>
                <w:lang w:eastAsia="ar-SA"/>
              </w:rPr>
            </w:pPr>
            <w:r w:rsidRPr="00010956">
              <w:rPr>
                <w:color w:val="000000" w:themeColor="text1"/>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90581C" w:rsidRPr="00010956" w:rsidRDefault="00A32F11">
            <w:pPr>
              <w:rPr>
                <w:color w:val="000000" w:themeColor="text1"/>
                <w:sz w:val="20"/>
                <w:szCs w:val="20"/>
                <w:lang w:eastAsia="ar-SA"/>
              </w:rPr>
            </w:pPr>
            <w:r w:rsidRPr="00010956">
              <w:rPr>
                <w:color w:val="000000" w:themeColor="text1"/>
                <w:sz w:val="20"/>
                <w:szCs w:val="20"/>
                <w:lang w:eastAsia="ar-SA"/>
              </w:rPr>
              <w:t>тариф оУ081б – N81.1, N81.2, N81.3</w:t>
            </w:r>
          </w:p>
          <w:p w:rsidR="0090581C" w:rsidRPr="00010956" w:rsidRDefault="00A32F11">
            <w:pPr>
              <w:rPr>
                <w:color w:val="000000" w:themeColor="text1"/>
                <w:sz w:val="20"/>
                <w:szCs w:val="20"/>
                <w:lang w:eastAsia="ar-SA"/>
              </w:rPr>
            </w:pPr>
            <w:r w:rsidRPr="00010956">
              <w:rPr>
                <w:color w:val="000000" w:themeColor="text1"/>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010956" w:rsidRPr="00010956">
        <w:trPr>
          <w:trHeight w:val="5295"/>
        </w:trPr>
        <w:tc>
          <w:tcPr>
            <w:tcW w:w="567" w:type="dxa"/>
            <w:tcBorders>
              <w:left w:val="single" w:sz="4" w:space="0" w:color="000000"/>
              <w:bottom w:val="single" w:sz="4" w:space="0" w:color="auto"/>
              <w:right w:val="single" w:sz="4" w:space="0" w:color="000000"/>
            </w:tcBorders>
          </w:tcPr>
          <w:p w:rsidR="0090581C" w:rsidRPr="00010956" w:rsidRDefault="00A32F11">
            <w:pPr>
              <w:rPr>
                <w:color w:val="000000" w:themeColor="text1"/>
              </w:rPr>
            </w:pPr>
            <w:r w:rsidRPr="00010956">
              <w:rPr>
                <w:color w:val="000000" w:themeColor="text1"/>
                <w:sz w:val="20"/>
                <w:szCs w:val="20"/>
              </w:rPr>
              <w:t>25</w:t>
            </w:r>
          </w:p>
        </w:tc>
        <w:tc>
          <w:tcPr>
            <w:tcW w:w="2493" w:type="dxa"/>
            <w:tcBorders>
              <w:top w:val="single" w:sz="4" w:space="0" w:color="000000"/>
              <w:left w:val="single" w:sz="4" w:space="0" w:color="000000"/>
              <w:bottom w:val="single" w:sz="4" w:space="0" w:color="auto"/>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 xml:space="preserve">Тариф с кодом оZ079а </w:t>
            </w: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Тарифы с кодами оУ001б, оУ002а, оУ003а, оУ003г, оУ004а, оУ017а, оУ041а, оУ061а, оУ061б, оУ061в, оУ092а</w:t>
            </w:r>
          </w:p>
        </w:tc>
        <w:tc>
          <w:tcPr>
            <w:tcW w:w="4071" w:type="dxa"/>
            <w:tcBorders>
              <w:top w:val="single" w:sz="4" w:space="0" w:color="000000"/>
              <w:left w:val="single" w:sz="4" w:space="0" w:color="000000"/>
              <w:bottom w:val="single" w:sz="4" w:space="0" w:color="auto"/>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МО, имеющие лицензию на медицинскую деятельность по профилю  «акушерство и гинекология»</w:t>
            </w:r>
          </w:p>
        </w:tc>
        <w:tc>
          <w:tcPr>
            <w:tcW w:w="3041" w:type="dxa"/>
            <w:tcBorders>
              <w:top w:val="single" w:sz="4" w:space="0" w:color="000000"/>
              <w:left w:val="single" w:sz="4" w:space="0" w:color="000000"/>
              <w:bottom w:val="single" w:sz="4" w:space="0" w:color="auto"/>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010956" w:rsidRPr="00010956">
        <w:trPr>
          <w:trHeight w:val="765"/>
        </w:trPr>
        <w:tc>
          <w:tcPr>
            <w:tcW w:w="567" w:type="dxa"/>
            <w:tcBorders>
              <w:left w:val="single" w:sz="4" w:space="0" w:color="000000"/>
              <w:right w:val="single" w:sz="4" w:space="0" w:color="000000"/>
            </w:tcBorders>
          </w:tcPr>
          <w:p w:rsidR="0090581C" w:rsidRPr="00010956" w:rsidRDefault="00A32F11">
            <w:pPr>
              <w:rPr>
                <w:color w:val="000000" w:themeColor="text1"/>
              </w:rPr>
            </w:pPr>
            <w:r w:rsidRPr="00010956">
              <w:rPr>
                <w:color w:val="000000" w:themeColor="text1"/>
                <w:sz w:val="20"/>
                <w:szCs w:val="20"/>
              </w:rPr>
              <w:t>27</w:t>
            </w:r>
          </w:p>
        </w:tc>
        <w:tc>
          <w:tcPr>
            <w:tcW w:w="2493" w:type="dxa"/>
            <w:tcBorders>
              <w:top w:val="single" w:sz="4" w:space="0" w:color="auto"/>
              <w:left w:val="single" w:sz="4" w:space="0" w:color="000000"/>
              <w:bottom w:val="single" w:sz="4" w:space="0" w:color="000000"/>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Тарифы с кодами оМ028жа и оМ028жб</w:t>
            </w:r>
          </w:p>
          <w:p w:rsidR="0090581C" w:rsidRPr="00010956" w:rsidRDefault="0090581C">
            <w:pPr>
              <w:spacing w:line="288" w:lineRule="auto"/>
              <w:contextualSpacing/>
              <w:rPr>
                <w:color w:val="000000" w:themeColor="text1"/>
                <w:sz w:val="20"/>
                <w:szCs w:val="20"/>
                <w:lang w:eastAsia="ar-SA"/>
              </w:rPr>
            </w:pPr>
          </w:p>
        </w:tc>
        <w:tc>
          <w:tcPr>
            <w:tcW w:w="4071" w:type="dxa"/>
            <w:tcBorders>
              <w:top w:val="single" w:sz="4" w:space="0" w:color="auto"/>
              <w:left w:val="single" w:sz="4" w:space="0" w:color="000000"/>
              <w:bottom w:val="single" w:sz="4" w:space="0" w:color="000000"/>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МО, имеющие лицензию на медицинскую деятельность на рентгенэндоваскулярные   методы диагностики и лечения</w:t>
            </w:r>
          </w:p>
        </w:tc>
        <w:tc>
          <w:tcPr>
            <w:tcW w:w="3041" w:type="dxa"/>
            <w:tcBorders>
              <w:top w:val="single" w:sz="4" w:space="0" w:color="auto"/>
              <w:left w:val="single" w:sz="4" w:space="0" w:color="000000"/>
              <w:bottom w:val="single" w:sz="4" w:space="0" w:color="000000"/>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 xml:space="preserve">Применяются  дополнительно к тарифам с кодами 451212 «Стенозирующие/окклюзионные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w:t>
            </w:r>
            <w:r w:rsidRPr="00010956">
              <w:rPr>
                <w:color w:val="000000" w:themeColor="text1"/>
                <w:sz w:val="20"/>
                <w:szCs w:val="20"/>
                <w:lang w:eastAsia="ar-SA"/>
              </w:rPr>
              <w:lastRenderedPageBreak/>
              <w:t xml:space="preserve">(легкое течение) с тромболизисом», 261550 «НЕВР Инфаркт мозга (легкое течение) без тромболизиса у пациентов с сопутствующей полиморбидной 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сопутствующей полиморбидной патологией», 261401 «НЕВР Инфаркт мозга (тяжелое и среднетяжелое течение) с тромболизисом», 261411 «НЕВР Инфаркт мозга (тяжелое и среднетяжелое течение)  без тромболизиса» в соответствии с разделом 2 </w:t>
            </w:r>
            <w:r w:rsidRPr="00010956">
              <w:rPr>
                <w:b/>
                <w:color w:val="000000" w:themeColor="text1"/>
                <w:sz w:val="20"/>
                <w:szCs w:val="20"/>
                <w:lang w:eastAsia="ar-SA"/>
              </w:rPr>
              <w:t>Приложения № 4</w:t>
            </w:r>
            <w:r w:rsidRPr="00010956">
              <w:rPr>
                <w:color w:val="000000" w:themeColor="text1"/>
                <w:sz w:val="20"/>
                <w:szCs w:val="20"/>
                <w:lang w:eastAsia="ar-SA"/>
              </w:rPr>
              <w:t xml:space="preserve"> к ГТС на 2026 год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tc>
      </w:tr>
    </w:tbl>
    <w:p w:rsidR="0090581C" w:rsidRPr="00010956" w:rsidRDefault="00A32F11">
      <w:pPr>
        <w:pStyle w:val="110"/>
        <w:spacing w:before="120"/>
        <w:rPr>
          <w:color w:val="000000" w:themeColor="text1"/>
          <w:lang w:val="ru-RU"/>
        </w:rPr>
      </w:pPr>
      <w:r w:rsidRPr="00010956">
        <w:rPr>
          <w:color w:val="000000" w:themeColor="text1"/>
          <w:lang w:val="ru-RU"/>
        </w:rPr>
        <w:lastRenderedPageBreak/>
        <w:t>11. Порядок применения тарифов на оплату анестезиологических пособий</w:t>
      </w:r>
    </w:p>
    <w:p w:rsidR="0090581C" w:rsidRPr="00010956" w:rsidRDefault="00A32F11">
      <w:pPr>
        <w:widowControl w:val="0"/>
        <w:ind w:firstLine="561"/>
        <w:jc w:val="both"/>
        <w:rPr>
          <w:color w:val="000000" w:themeColor="text1"/>
        </w:rPr>
      </w:pPr>
      <w:r w:rsidRPr="00010956">
        <w:rPr>
          <w:b/>
          <w:bCs/>
          <w:color w:val="000000" w:themeColor="text1"/>
          <w:lang w:eastAsia="en-US"/>
        </w:rPr>
        <w:t>11.1.</w:t>
      </w:r>
      <w:r w:rsidRPr="00010956">
        <w:rPr>
          <w:bCs/>
          <w:color w:val="000000" w:themeColor="text1"/>
          <w:lang w:eastAsia="en-US"/>
        </w:rPr>
        <w:t xml:space="preserve"> Т</w:t>
      </w:r>
      <w:r w:rsidRPr="00010956">
        <w:rPr>
          <w:color w:val="000000" w:themeColor="text1"/>
          <w:lang w:eastAsia="en-US"/>
        </w:rPr>
        <w:t xml:space="preserve">арифы на оплату анестезиологических пособий в соответствии с </w:t>
      </w:r>
      <w:r w:rsidRPr="00010956">
        <w:rPr>
          <w:b/>
          <w:color w:val="000000" w:themeColor="text1"/>
          <w:lang w:eastAsia="en-US"/>
        </w:rPr>
        <w:t>Приложением №</w:t>
      </w:r>
      <w:r w:rsidRPr="00010956">
        <w:rPr>
          <w:b/>
          <w:color w:val="000000" w:themeColor="text1"/>
          <w:lang w:val="en-US" w:eastAsia="en-US"/>
        </w:rPr>
        <w:t> </w:t>
      </w:r>
      <w:r w:rsidRPr="00010956">
        <w:rPr>
          <w:b/>
          <w:color w:val="000000" w:themeColor="text1"/>
          <w:lang w:eastAsia="en-US"/>
        </w:rPr>
        <w:t>11</w:t>
      </w:r>
      <w:r w:rsidRPr="00010956">
        <w:rPr>
          <w:color w:val="000000" w:themeColor="text1"/>
          <w:lang w:eastAsia="en-US"/>
        </w:rPr>
        <w:t xml:space="preserve"> (часть 1) к ГТС на 2026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операций и манипуляций, требующих анестезии. </w:t>
      </w:r>
    </w:p>
    <w:p w:rsidR="0090581C" w:rsidRPr="00010956" w:rsidRDefault="00A32F11">
      <w:pPr>
        <w:ind w:firstLine="561"/>
        <w:jc w:val="both"/>
        <w:rPr>
          <w:color w:val="000000" w:themeColor="text1"/>
          <w:lang w:eastAsia="en-US"/>
        </w:rPr>
      </w:pPr>
      <w:r w:rsidRPr="00010956">
        <w:rPr>
          <w:color w:val="000000" w:themeColor="text1"/>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90581C" w:rsidRPr="00010956" w:rsidRDefault="00A32F11">
      <w:pPr>
        <w:pStyle w:val="a6"/>
        <w:widowControl w:val="0"/>
        <w:ind w:left="0" w:firstLine="567"/>
        <w:rPr>
          <w:rFonts w:eastAsia="Times New Roman"/>
          <w:b w:val="0"/>
          <w:color w:val="000000" w:themeColor="text1"/>
          <w:lang w:eastAsia="en-US"/>
        </w:rPr>
      </w:pPr>
      <w:r w:rsidRPr="00010956">
        <w:rPr>
          <w:rFonts w:eastAsia="Times New Roman"/>
          <w:b w:val="0"/>
          <w:color w:val="000000" w:themeColor="text1"/>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90581C" w:rsidRPr="00010956" w:rsidRDefault="00A32F11">
      <w:pPr>
        <w:pStyle w:val="26"/>
        <w:widowControl w:val="0"/>
        <w:spacing w:before="60"/>
        <w:ind w:firstLine="561"/>
        <w:rPr>
          <w:strike/>
          <w:color w:val="000000" w:themeColor="text1"/>
        </w:rPr>
      </w:pPr>
      <w:r w:rsidRPr="00010956">
        <w:rPr>
          <w:b/>
          <w:bCs/>
          <w:color w:val="000000" w:themeColor="text1"/>
        </w:rPr>
        <w:t>11.2.</w:t>
      </w:r>
      <w:r w:rsidRPr="00010956">
        <w:rPr>
          <w:bCs/>
          <w:color w:val="000000" w:themeColor="text1"/>
        </w:rPr>
        <w:t xml:space="preserve"> Т</w:t>
      </w:r>
      <w:r w:rsidRPr="00010956">
        <w:rPr>
          <w:color w:val="000000" w:themeColor="text1"/>
        </w:rPr>
        <w:t xml:space="preserve">арифы на оплату анестезиологических пособий в соответствии с </w:t>
      </w:r>
      <w:r w:rsidRPr="00010956">
        <w:rPr>
          <w:b/>
          <w:color w:val="000000" w:themeColor="text1"/>
        </w:rPr>
        <w:t>Приложением № 11</w:t>
      </w:r>
      <w:r w:rsidRPr="00010956">
        <w:rPr>
          <w:color w:val="000000" w:themeColor="text1"/>
        </w:rPr>
        <w:t xml:space="preserve"> (часть 2) к ГТС на 2026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тарифу </w:t>
      </w:r>
      <w:r w:rsidRPr="00010956">
        <w:rPr>
          <w:color w:val="000000" w:themeColor="text1"/>
        </w:rPr>
        <w:lastRenderedPageBreak/>
        <w:t>на медицинскую помощь.</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90581C" w:rsidRPr="00010956" w:rsidRDefault="00A32F11">
      <w:pPr>
        <w:pStyle w:val="26"/>
        <w:widowControl w:val="0"/>
        <w:ind w:firstLine="560"/>
        <w:rPr>
          <w:color w:val="000000" w:themeColor="text1"/>
        </w:rPr>
      </w:pPr>
      <w:r w:rsidRPr="00010956">
        <w:rPr>
          <w:color w:val="000000" w:themeColor="text1"/>
        </w:rPr>
        <w:t>Тариф на анестезиологическое пособие учитывает премедикацию и ранний посленаркозный период. 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
    <w:p w:rsidR="0090581C" w:rsidRPr="00010956" w:rsidRDefault="00A32F11">
      <w:pPr>
        <w:pStyle w:val="ConsPlusNormal"/>
        <w:ind w:firstLine="567"/>
        <w:jc w:val="both"/>
        <w:rPr>
          <w:rFonts w:ascii="Times New Roman" w:hAnsi="Times New Roman" w:cs="Times New Roman"/>
          <w:color w:val="000000" w:themeColor="text1"/>
          <w:sz w:val="24"/>
          <w:szCs w:val="24"/>
        </w:rPr>
      </w:pPr>
      <w:r w:rsidRPr="00010956">
        <w:rPr>
          <w:rFonts w:ascii="Times New Roman" w:hAnsi="Times New Roman" w:cs="Times New Roman"/>
          <w:bCs/>
          <w:color w:val="000000" w:themeColor="text1"/>
          <w:sz w:val="24"/>
          <w:szCs w:val="24"/>
        </w:rPr>
        <w:t xml:space="preserve">11.3. </w:t>
      </w:r>
      <w:r w:rsidRPr="00010956">
        <w:rPr>
          <w:rFonts w:ascii="Times New Roman" w:hAnsi="Times New Roman" w:cs="Times New Roman"/>
          <w:color w:val="000000" w:themeColor="text1"/>
          <w:sz w:val="24"/>
          <w:szCs w:val="24"/>
        </w:rPr>
        <w:t>Тарифы на оперативные пособия включают затраты на местную анестезию, выполняемую оперирующим хирургом, с учетом частоты ее применения.</w:t>
      </w:r>
    </w:p>
    <w:p w:rsidR="0090581C" w:rsidRPr="00010956" w:rsidRDefault="0090581C">
      <w:pPr>
        <w:pStyle w:val="26"/>
        <w:widowControl w:val="0"/>
        <w:ind w:firstLine="560"/>
        <w:rPr>
          <w:color w:val="000000" w:themeColor="text1"/>
        </w:rPr>
      </w:pPr>
    </w:p>
    <w:p w:rsidR="0090581C" w:rsidRPr="00010956" w:rsidRDefault="00A32F11">
      <w:pPr>
        <w:pStyle w:val="110"/>
        <w:spacing w:before="120"/>
        <w:rPr>
          <w:color w:val="000000" w:themeColor="text1"/>
          <w:lang w:val="ru-RU"/>
        </w:rPr>
      </w:pPr>
      <w:bookmarkStart w:id="61" w:name="_Toc26534657"/>
      <w:bookmarkStart w:id="62" w:name="_Toc26536832"/>
      <w:bookmarkStart w:id="63" w:name="_Toc26537431"/>
      <w:bookmarkStart w:id="64" w:name="_Toc26538081"/>
      <w:bookmarkStart w:id="65" w:name="_Toc26538142"/>
      <w:bookmarkStart w:id="66" w:name="_Toc200543504"/>
      <w:r w:rsidRPr="00010956">
        <w:rPr>
          <w:color w:val="000000" w:themeColor="text1"/>
          <w:lang w:val="ru-RU"/>
        </w:rPr>
        <w:t>12.</w:t>
      </w:r>
      <w:r w:rsidRPr="00010956">
        <w:rPr>
          <w:color w:val="000000" w:themeColor="text1"/>
        </w:rPr>
        <w:t> </w:t>
      </w:r>
      <w:r w:rsidRPr="00010956">
        <w:rPr>
          <w:color w:val="000000" w:themeColor="text1"/>
          <w:lang w:val="ru-RU"/>
        </w:rPr>
        <w:t>Порядок применения тарифов за врачебные посещения, в том числе при оказании стоматологической медицинской помощи</w:t>
      </w:r>
      <w:bookmarkEnd w:id="61"/>
      <w:bookmarkEnd w:id="62"/>
      <w:bookmarkEnd w:id="63"/>
      <w:bookmarkEnd w:id="64"/>
      <w:bookmarkEnd w:id="65"/>
      <w:bookmarkEnd w:id="66"/>
    </w:p>
    <w:p w:rsidR="0090581C" w:rsidRPr="00010956" w:rsidRDefault="00A32F11">
      <w:pPr>
        <w:spacing w:before="60"/>
        <w:ind w:firstLine="567"/>
        <w:jc w:val="both"/>
        <w:rPr>
          <w:color w:val="000000" w:themeColor="text1"/>
        </w:rPr>
      </w:pPr>
      <w:r w:rsidRPr="00010956">
        <w:rPr>
          <w:b/>
          <w:bCs/>
          <w:color w:val="000000" w:themeColor="text1"/>
        </w:rPr>
        <w:t>12.1. </w:t>
      </w:r>
      <w:r w:rsidRPr="00010956">
        <w:rPr>
          <w:color w:val="000000" w:themeColor="text1"/>
        </w:rPr>
        <w:t xml:space="preserve">Тарифы за врачебные посещения, установленные </w:t>
      </w:r>
      <w:r w:rsidRPr="00010956">
        <w:rPr>
          <w:b/>
          <w:color w:val="000000" w:themeColor="text1"/>
        </w:rPr>
        <w:t>в Приложении № 12</w:t>
      </w:r>
      <w:r w:rsidRPr="00010956">
        <w:rPr>
          <w:color w:val="000000" w:themeColor="text1"/>
        </w:rPr>
        <w:t xml:space="preserve"> к ГТС на 2026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90581C" w:rsidRPr="00010956" w:rsidRDefault="00A32F11">
      <w:pPr>
        <w:ind w:firstLine="567"/>
        <w:jc w:val="both"/>
        <w:rPr>
          <w:color w:val="000000" w:themeColor="text1"/>
        </w:rPr>
      </w:pPr>
      <w:r w:rsidRPr="00010956">
        <w:rPr>
          <w:color w:val="000000" w:themeColor="text1"/>
        </w:rP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90581C" w:rsidRPr="00010956" w:rsidRDefault="00A32F11">
      <w:pPr>
        <w:ind w:firstLine="567"/>
        <w:jc w:val="both"/>
        <w:rPr>
          <w:color w:val="000000" w:themeColor="text1"/>
        </w:rPr>
      </w:pPr>
      <w:r w:rsidRPr="00010956">
        <w:rPr>
          <w:color w:val="000000" w:themeColor="text1"/>
        </w:rPr>
        <w:t xml:space="preserve">Тарифы за посещения по отдельным врачебным специальностям в соответствии с </w:t>
      </w:r>
      <w:r w:rsidRPr="00010956">
        <w:rPr>
          <w:b/>
          <w:color w:val="000000" w:themeColor="text1"/>
        </w:rPr>
        <w:t>Приложением № 12</w:t>
      </w:r>
      <w:r w:rsidRPr="00010956">
        <w:rPr>
          <w:color w:val="000000" w:themeColor="text1"/>
        </w:rPr>
        <w:t xml:space="preserve"> к ГТС на 2026 год применяются в следующем порядке:</w:t>
      </w:r>
    </w:p>
    <w:p w:rsidR="00786579" w:rsidRPr="00786579" w:rsidRDefault="00786579" w:rsidP="00786579">
      <w:pPr>
        <w:ind w:firstLine="567"/>
        <w:jc w:val="both"/>
        <w:rPr>
          <w:color w:val="FF0000"/>
        </w:rPr>
      </w:pPr>
      <w:r w:rsidRPr="00786579">
        <w:rPr>
          <w:b/>
          <w:color w:val="FF0000"/>
        </w:rPr>
        <w:t>12.1.1.</w:t>
      </w:r>
      <w:r w:rsidRPr="00786579">
        <w:rPr>
          <w:color w:val="FF0000"/>
        </w:rPr>
        <w:t xml:space="preserve"> Тарифы за врачебное посещение и обращение  к акушеру-гинекологу с кодом *(г) в соответствии с </w:t>
      </w:r>
      <w:r w:rsidRPr="00786579">
        <w:rPr>
          <w:b/>
          <w:color w:val="FF0000"/>
        </w:rPr>
        <w:t xml:space="preserve">Приложениями № 12-у, 12, 13, </w:t>
      </w:r>
      <w:r w:rsidRPr="00786579">
        <w:rPr>
          <w:color w:val="FF0000"/>
        </w:rPr>
        <w:t xml:space="preserve"> к ГТС на 2026 год применяются в случае оказания медицинской помощи при гинекологических заболеваниях, с кодом *(б)  - в случае оказания медицинской помощи беременным.</w:t>
      </w:r>
    </w:p>
    <w:p w:rsidR="00786579" w:rsidRPr="00786579" w:rsidRDefault="00786579" w:rsidP="00786579">
      <w:pPr>
        <w:autoSpaceDE w:val="0"/>
        <w:autoSpaceDN w:val="0"/>
        <w:adjustRightInd w:val="0"/>
        <w:ind w:firstLine="567"/>
        <w:jc w:val="both"/>
        <w:rPr>
          <w:color w:val="FF0000"/>
        </w:rPr>
      </w:pPr>
      <w:r w:rsidRPr="00786579">
        <w:rPr>
          <w:color w:val="FF0000"/>
        </w:rPr>
        <w:t xml:space="preserve">Тарифы на оплату проведения пренатального (дородового) скрининга установлены в </w:t>
      </w:r>
      <w:r w:rsidRPr="00786579">
        <w:rPr>
          <w:b/>
          <w:color w:val="FF0000"/>
        </w:rPr>
        <w:t>Приложениях №12 и №13</w:t>
      </w:r>
      <w:r w:rsidRPr="00786579">
        <w:rPr>
          <w:color w:val="FF0000"/>
        </w:rPr>
        <w:t xml:space="preserve"> к ГТС на 2026 год и предусматривают расходы на посещение к врачу акушеру-гинекологу и проведение ультразвуковых исследований, предусмотренных порядком оказания медицинской помощи по профилю «акушерство и гинекология», утвержденным приказом Минздрава России от 19.12.2025 № 747н.</w:t>
      </w:r>
    </w:p>
    <w:p w:rsidR="00786579" w:rsidRPr="00786579" w:rsidRDefault="00786579" w:rsidP="00786579">
      <w:pPr>
        <w:autoSpaceDE w:val="0"/>
        <w:autoSpaceDN w:val="0"/>
        <w:adjustRightInd w:val="0"/>
        <w:ind w:firstLine="540"/>
        <w:jc w:val="both"/>
        <w:rPr>
          <w:color w:val="FF0000"/>
        </w:rPr>
      </w:pPr>
      <w:r w:rsidRPr="00786579">
        <w:rPr>
          <w:color w:val="FF0000"/>
        </w:rPr>
        <w:t xml:space="preserve">Тариф на оплату пренатального (дородового) скрининга в соответствии </w:t>
      </w:r>
      <w:r w:rsidRPr="00786579">
        <w:rPr>
          <w:b/>
          <w:color w:val="FF0000"/>
        </w:rPr>
        <w:t xml:space="preserve">Приложением №12 </w:t>
      </w:r>
      <w:r w:rsidRPr="00786579">
        <w:rPr>
          <w:color w:val="FF0000"/>
        </w:rPr>
        <w:t xml:space="preserve"> ГТС на 2026 год применяется при проведении пренатального скрининга в сроки беременности 34 недели 0 дней - 35 недель 6 дней медицинскими организациями, осуществляющими наблюдение за беременными, прикрепленными к ним для получения первичной медико-санитарногй помощи </w:t>
      </w:r>
      <w:r w:rsidRPr="00786579">
        <w:rPr>
          <w:i/>
          <w:color w:val="FF0000"/>
        </w:rPr>
        <w:t xml:space="preserve">(перечень которых определен в разделе 2 приложения </w:t>
      </w:r>
      <w:r w:rsidR="00365694">
        <w:rPr>
          <w:i/>
          <w:color w:val="FF0000"/>
        </w:rPr>
        <w:t>2-аг</w:t>
      </w:r>
      <w:r w:rsidRPr="00786579">
        <w:rPr>
          <w:i/>
          <w:color w:val="FF0000"/>
        </w:rPr>
        <w:t xml:space="preserve"> к ГТС на 2026 год)</w:t>
      </w:r>
      <w:r w:rsidRPr="00786579">
        <w:rPr>
          <w:color w:val="FF0000"/>
        </w:rPr>
        <w:t>.</w:t>
      </w:r>
    </w:p>
    <w:p w:rsidR="00786579" w:rsidRPr="00786579" w:rsidRDefault="00786579" w:rsidP="00786579">
      <w:pPr>
        <w:autoSpaceDE w:val="0"/>
        <w:autoSpaceDN w:val="0"/>
        <w:adjustRightInd w:val="0"/>
        <w:ind w:firstLine="540"/>
        <w:jc w:val="both"/>
        <w:rPr>
          <w:color w:val="FF0000"/>
        </w:rPr>
      </w:pPr>
      <w:r w:rsidRPr="00786579">
        <w:rPr>
          <w:color w:val="FF0000"/>
        </w:rPr>
        <w:t xml:space="preserve">Тариф на оплату пренатального (дородового) скрининга в соответствии </w:t>
      </w:r>
      <w:r w:rsidRPr="00786579">
        <w:rPr>
          <w:b/>
          <w:color w:val="FF0000"/>
        </w:rPr>
        <w:t xml:space="preserve">Приложением №13 </w:t>
      </w:r>
      <w:r w:rsidRPr="00786579">
        <w:rPr>
          <w:color w:val="FF0000"/>
        </w:rPr>
        <w:t xml:space="preserve"> ГТС на 2026 год применяется медицинскими организациями, в которых в соответствии с распоряжением Комитета по здравоохранению организованы  кабинеты (отделения) антенатальной охраны плода при проведении пренатального скрининга в сроки беременности 11 недель 0 дней - 13 недель 6 дней,  18 недель 0 дней - 20 недель 6 дней, в сроки 34 недели 0 дней - 35 недель 6 дней - в случае направления беременной из медицинской организации, в которой осуществляется наблюдение за течением беременности, и у которой отсутствует  лицензия на </w:t>
      </w:r>
      <w:r w:rsidRPr="00786579">
        <w:rPr>
          <w:color w:val="FF0000"/>
        </w:rPr>
        <w:lastRenderedPageBreak/>
        <w:t>осуществление медицинской деятельности, включающей работу (услугу) по ультразвуковой диагностике.</w:t>
      </w:r>
    </w:p>
    <w:p w:rsidR="0090581C" w:rsidRPr="00010956" w:rsidRDefault="00A32F11">
      <w:pPr>
        <w:spacing w:before="60"/>
        <w:ind w:firstLine="567"/>
        <w:jc w:val="both"/>
        <w:rPr>
          <w:color w:val="000000" w:themeColor="text1"/>
        </w:rPr>
      </w:pPr>
      <w:r w:rsidRPr="00010956">
        <w:rPr>
          <w:b/>
          <w:color w:val="000000" w:themeColor="text1"/>
        </w:rPr>
        <w:t>12.1.2.</w:t>
      </w:r>
      <w:r w:rsidRPr="00010956">
        <w:rPr>
          <w:color w:val="000000" w:themeColor="text1"/>
        </w:rPr>
        <w:t xml:space="preserve"> Тарифы «Травматология-ортопедия (т)» применяются при оказании медицинской помощи в МО, в которых созданы травматологические пункты.</w:t>
      </w:r>
    </w:p>
    <w:p w:rsidR="0090581C" w:rsidRPr="00010956" w:rsidRDefault="00A32F11">
      <w:pPr>
        <w:pStyle w:val="26"/>
        <w:widowControl w:val="0"/>
        <w:ind w:firstLine="561"/>
        <w:rPr>
          <w:color w:val="000000" w:themeColor="text1"/>
        </w:rPr>
      </w:pPr>
      <w:r w:rsidRPr="00010956">
        <w:rPr>
          <w:b/>
          <w:color w:val="000000" w:themeColor="text1"/>
        </w:rPr>
        <w:t>12.1.3.</w:t>
      </w:r>
      <w:r w:rsidRPr="00010956">
        <w:rPr>
          <w:color w:val="000000" w:themeColor="text1"/>
        </w:rPr>
        <w:t xml:space="preserve"> СПб ГБУЗ «ДЦ № 7» (780183), ООО «ММЦ ВТ» (780764), АО «Адмиралтейские верфи» (780632) применяют </w:t>
      </w:r>
      <w:r w:rsidRPr="00010956">
        <w:rPr>
          <w:b/>
          <w:color w:val="000000" w:themeColor="text1"/>
        </w:rPr>
        <w:t>Приложение № 12</w:t>
      </w:r>
      <w:r w:rsidRPr="00010956">
        <w:rPr>
          <w:color w:val="000000" w:themeColor="text1"/>
        </w:rPr>
        <w:t xml:space="preserve"> к ГТС на 2026 год</w:t>
      </w:r>
      <w:r w:rsidRPr="00010956">
        <w:rPr>
          <w:bCs/>
          <w:color w:val="000000" w:themeColor="text1"/>
        </w:rPr>
        <w:t xml:space="preserve"> только в части тарифа </w:t>
      </w:r>
      <w:r w:rsidRPr="00010956">
        <w:rPr>
          <w:color w:val="000000" w:themeColor="text1"/>
        </w:rPr>
        <w:t xml:space="preserve">с кодом Неот «Неотложная медицинская помощь». </w:t>
      </w:r>
    </w:p>
    <w:p w:rsidR="0090581C" w:rsidRDefault="00A32F11">
      <w:pPr>
        <w:ind w:firstLine="567"/>
        <w:jc w:val="both"/>
        <w:rPr>
          <w:color w:val="000000" w:themeColor="text1"/>
          <w:lang w:eastAsia="en-US"/>
        </w:rPr>
      </w:pPr>
      <w:r w:rsidRPr="00010956">
        <w:rPr>
          <w:b/>
          <w:color w:val="000000" w:themeColor="text1"/>
        </w:rPr>
        <w:t>12.1.4.</w:t>
      </w:r>
      <w:r w:rsidRPr="00010956">
        <w:rPr>
          <w:color w:val="000000" w:themeColor="text1"/>
        </w:rPr>
        <w:t xml:space="preserve"> </w:t>
      </w:r>
      <w:r w:rsidRPr="00010956">
        <w:rPr>
          <w:color w:val="000000" w:themeColor="text1"/>
          <w:lang w:eastAsia="en-US"/>
        </w:rPr>
        <w:t>Тариф</w:t>
      </w:r>
      <w:r w:rsidR="006829AD">
        <w:rPr>
          <w:color w:val="000000" w:themeColor="text1"/>
          <w:lang w:eastAsia="en-US"/>
        </w:rPr>
        <w:t>ы</w:t>
      </w:r>
      <w:r w:rsidRPr="00010956">
        <w:rPr>
          <w:color w:val="000000" w:themeColor="text1"/>
          <w:lang w:eastAsia="en-US"/>
        </w:rPr>
        <w:t xml:space="preserve"> «Терапия (общая) для женских консультаций» с кодом «ТерапЖк» </w:t>
      </w:r>
      <w:r w:rsidR="006829AD">
        <w:rPr>
          <w:color w:val="000000" w:themeColor="text1"/>
          <w:lang w:eastAsia="en-US"/>
        </w:rPr>
        <w:t xml:space="preserve">и </w:t>
      </w:r>
      <w:r w:rsidR="006829AD" w:rsidRPr="006829AD">
        <w:rPr>
          <w:color w:val="FF0000"/>
          <w:lang w:eastAsia="en-US"/>
        </w:rPr>
        <w:t xml:space="preserve">«Посещение к врачу-специалисту по специальности Офтальмология в женской консультации» с кодом «аОфталЖК-р» </w:t>
      </w:r>
      <w:r w:rsidRPr="00010956">
        <w:rPr>
          <w:color w:val="000000" w:themeColor="text1"/>
          <w:lang w:eastAsia="en-US"/>
        </w:rPr>
        <w:t xml:space="preserve">в соответствии с </w:t>
      </w:r>
      <w:r w:rsidRPr="00010956">
        <w:rPr>
          <w:b/>
          <w:color w:val="000000" w:themeColor="text1"/>
          <w:lang w:eastAsia="en-US"/>
        </w:rPr>
        <w:t xml:space="preserve">Приложением </w:t>
      </w:r>
      <w:r w:rsidRPr="00C65736">
        <w:rPr>
          <w:b/>
          <w:color w:val="FF0000"/>
          <w:lang w:eastAsia="en-US"/>
        </w:rPr>
        <w:t>№</w:t>
      </w:r>
      <w:r w:rsidRPr="00C65736">
        <w:rPr>
          <w:b/>
          <w:color w:val="FF0000"/>
          <w:lang w:val="en-US" w:eastAsia="en-US"/>
        </w:rPr>
        <w:t> </w:t>
      </w:r>
      <w:r w:rsidRPr="00C65736">
        <w:rPr>
          <w:b/>
          <w:color w:val="FF0000"/>
          <w:lang w:eastAsia="en-US"/>
        </w:rPr>
        <w:t>12</w:t>
      </w:r>
      <w:r w:rsidR="00C65736" w:rsidRPr="00C65736">
        <w:rPr>
          <w:b/>
          <w:color w:val="FF0000"/>
          <w:lang w:eastAsia="en-US"/>
        </w:rPr>
        <w:t>-у</w:t>
      </w:r>
      <w:r w:rsidRPr="00C65736">
        <w:rPr>
          <w:color w:val="FF0000"/>
          <w:lang w:eastAsia="en-US"/>
        </w:rPr>
        <w:t xml:space="preserve"> </w:t>
      </w:r>
      <w:r w:rsidRPr="00010956">
        <w:rPr>
          <w:color w:val="000000" w:themeColor="text1"/>
          <w:lang w:eastAsia="en-US"/>
        </w:rPr>
        <w:t>к ГТС на 2026 год применяется при оказании медицинской помощи врачами-терапевтами женской консультации,</w:t>
      </w:r>
      <w:r w:rsidR="00C65736" w:rsidRPr="00010956">
        <w:rPr>
          <w:color w:val="000000" w:themeColor="text1"/>
          <w:lang w:eastAsia="en-US"/>
        </w:rPr>
        <w:t xml:space="preserve"> </w:t>
      </w:r>
      <w:r w:rsidR="00C65736" w:rsidRPr="00C65736">
        <w:rPr>
          <w:color w:val="FF0000"/>
          <w:lang w:eastAsia="en-US"/>
        </w:rPr>
        <w:t>в том числе</w:t>
      </w:r>
      <w:r w:rsidRPr="00C65736">
        <w:rPr>
          <w:color w:val="FF0000"/>
          <w:lang w:eastAsia="en-US"/>
        </w:rPr>
        <w:t xml:space="preserve"> </w:t>
      </w:r>
      <w:r w:rsidRPr="00010956">
        <w:rPr>
          <w:color w:val="000000" w:themeColor="text1"/>
          <w:lang w:eastAsia="en-US"/>
        </w:rPr>
        <w:t xml:space="preserve">являющейся структурным подразделением МО, поименованной в </w:t>
      </w:r>
      <w:r w:rsidRPr="00010956">
        <w:rPr>
          <w:b/>
          <w:color w:val="000000" w:themeColor="text1"/>
          <w:lang w:eastAsia="en-US"/>
        </w:rPr>
        <w:t>Приложении № 2</w:t>
      </w:r>
      <w:r w:rsidRPr="00010956">
        <w:rPr>
          <w:color w:val="000000" w:themeColor="text1"/>
          <w:lang w:eastAsia="en-US"/>
        </w:rPr>
        <w:t xml:space="preserve"> к ГТС на 2026 год.</w:t>
      </w:r>
    </w:p>
    <w:p w:rsidR="0090581C" w:rsidRPr="00010956" w:rsidRDefault="00A32F11">
      <w:pPr>
        <w:pStyle w:val="212"/>
        <w:widowControl w:val="0"/>
        <w:ind w:firstLine="561"/>
        <w:rPr>
          <w:color w:val="000000" w:themeColor="text1"/>
        </w:rPr>
      </w:pPr>
      <w:r w:rsidRPr="00010956">
        <w:rPr>
          <w:b/>
          <w:color w:val="000000" w:themeColor="text1"/>
        </w:rPr>
        <w:t>12.1.5.</w:t>
      </w:r>
      <w:r w:rsidRPr="00010956">
        <w:rPr>
          <w:color w:val="000000" w:themeColor="text1"/>
        </w:rPr>
        <w:t xml:space="preserve"> </w:t>
      </w:r>
      <w:r w:rsidRPr="00010956">
        <w:rPr>
          <w:color w:val="000000" w:themeColor="text1"/>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rsidRPr="00010956">
        <w:rPr>
          <w:color w:val="000000" w:themeColor="text1"/>
        </w:rPr>
        <w:t xml:space="preserve">в соответствии с </w:t>
      </w:r>
      <w:r w:rsidRPr="00010956">
        <w:rPr>
          <w:b/>
          <w:color w:val="000000" w:themeColor="text1"/>
        </w:rPr>
        <w:t>Приложением № 12</w:t>
      </w:r>
      <w:r w:rsidRPr="00010956">
        <w:rPr>
          <w:color w:val="000000" w:themeColor="text1"/>
        </w:rPr>
        <w:t xml:space="preserve"> к ГТС на 2026 год применяются СПб ГБУЗ «КВД Невского района» </w:t>
      </w:r>
      <w:r w:rsidRPr="00010956">
        <w:rPr>
          <w:color w:val="000000" w:themeColor="text1"/>
          <w:lang w:eastAsia="en-US"/>
        </w:rPr>
        <w:t>(780181)</w:t>
      </w:r>
      <w:r w:rsidRPr="00010956">
        <w:rPr>
          <w:color w:val="000000" w:themeColor="text1"/>
        </w:rPr>
        <w:t xml:space="preserve">. </w:t>
      </w:r>
    </w:p>
    <w:p w:rsidR="0090581C" w:rsidRPr="00010956" w:rsidRDefault="00A32F11">
      <w:pPr>
        <w:pStyle w:val="212"/>
        <w:widowControl w:val="0"/>
        <w:ind w:firstLine="561"/>
        <w:rPr>
          <w:color w:val="000000" w:themeColor="text1"/>
        </w:rPr>
      </w:pPr>
      <w:r w:rsidRPr="00010956">
        <w:rPr>
          <w:color w:val="000000" w:themeColor="text1"/>
        </w:rPr>
        <w:t>Указанные тарифы применяются при наличии направления лечащего врача либо врача-специалиста, в том числе врачей СПб ГБУЗ «КВД Невского района»</w:t>
      </w:r>
      <w:r w:rsidRPr="00010956">
        <w:rPr>
          <w:color w:val="000000" w:themeColor="text1"/>
          <w:lang w:eastAsia="en-US"/>
        </w:rPr>
        <w:t xml:space="preserve"> (780181).</w:t>
      </w:r>
    </w:p>
    <w:p w:rsidR="0090581C" w:rsidRPr="00010956" w:rsidRDefault="00A32F11">
      <w:pPr>
        <w:pStyle w:val="212"/>
        <w:widowControl w:val="0"/>
        <w:ind w:firstLine="561"/>
        <w:rPr>
          <w:color w:val="000000" w:themeColor="text1"/>
          <w:lang w:eastAsia="en-US"/>
        </w:rPr>
      </w:pPr>
      <w:r w:rsidRPr="00010956">
        <w:rPr>
          <w:color w:val="000000" w:themeColor="text1"/>
          <w:lang w:eastAsia="en-US"/>
        </w:rPr>
        <w:t xml:space="preserve">Тариф </w:t>
      </w:r>
      <w:r w:rsidRPr="00010956">
        <w:rPr>
          <w:color w:val="000000" w:themeColor="text1"/>
        </w:rPr>
        <w:t>с кодом</w:t>
      </w:r>
      <w:r w:rsidRPr="00010956">
        <w:rPr>
          <w:color w:val="000000" w:themeColor="text1"/>
          <w:lang w:eastAsia="ru-RU"/>
        </w:rPr>
        <w:t xml:space="preserve"> ДермЦД применяется для оплаты посещения </w:t>
      </w:r>
      <w:r w:rsidRPr="00010956">
        <w:rPr>
          <w:color w:val="000000" w:themeColor="text1"/>
        </w:rPr>
        <w:t xml:space="preserve">врача-дерматовенеролога с </w:t>
      </w:r>
      <w:r w:rsidRPr="00010956">
        <w:rPr>
          <w:color w:val="000000" w:themeColor="text1"/>
          <w:lang w:eastAsia="en-US"/>
        </w:rPr>
        <w:t>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возможное озлокачествление. В рамках одного врачебного посещения выполняется цифровая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90581C" w:rsidRPr="00010956" w:rsidRDefault="00A32F11">
      <w:pPr>
        <w:pStyle w:val="212"/>
        <w:widowControl w:val="0"/>
        <w:ind w:firstLine="561"/>
        <w:rPr>
          <w:color w:val="000000" w:themeColor="text1"/>
          <w:lang w:eastAsia="ru-RU"/>
        </w:rPr>
      </w:pPr>
      <w:r w:rsidRPr="00010956">
        <w:rPr>
          <w:color w:val="000000" w:themeColor="text1"/>
          <w:lang w:eastAsia="en-US"/>
        </w:rPr>
        <w:t xml:space="preserve"> Тариф </w:t>
      </w:r>
      <w:r w:rsidRPr="00010956">
        <w:rPr>
          <w:color w:val="000000" w:themeColor="text1"/>
        </w:rPr>
        <w:t xml:space="preserve">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sidRPr="00010956">
        <w:rPr>
          <w:color w:val="000000" w:themeColor="text1"/>
          <w:lang w:eastAsia="ru-RU"/>
        </w:rPr>
        <w:t>за исключением случаев диагностического исследования новых образований.</w:t>
      </w:r>
    </w:p>
    <w:p w:rsidR="0090581C" w:rsidRPr="00010956" w:rsidRDefault="00A32F11">
      <w:pPr>
        <w:pStyle w:val="212"/>
        <w:widowControl w:val="0"/>
        <w:ind w:firstLine="561"/>
        <w:rPr>
          <w:color w:val="000000" w:themeColor="text1"/>
        </w:rPr>
      </w:pPr>
      <w:r w:rsidRPr="00010956">
        <w:rPr>
          <w:color w:val="000000" w:themeColor="text1"/>
        </w:rP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90581C" w:rsidRPr="00010956" w:rsidRDefault="00A32F11">
      <w:pPr>
        <w:pStyle w:val="212"/>
        <w:widowControl w:val="0"/>
        <w:tabs>
          <w:tab w:val="left" w:pos="7797"/>
        </w:tabs>
        <w:spacing w:before="60"/>
        <w:rPr>
          <w:color w:val="000000" w:themeColor="text1"/>
        </w:rPr>
      </w:pPr>
      <w:r w:rsidRPr="00010956">
        <w:rPr>
          <w:b/>
          <w:color w:val="000000" w:themeColor="text1"/>
        </w:rPr>
        <w:t xml:space="preserve">12.1.6. </w:t>
      </w:r>
      <w:r w:rsidRPr="00010956">
        <w:rPr>
          <w:color w:val="000000" w:themeColor="text1"/>
        </w:rP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sidRPr="00010956">
        <w:rPr>
          <w:b/>
          <w:color w:val="000000" w:themeColor="text1"/>
        </w:rPr>
        <w:t>Приложением № 12</w:t>
      </w:r>
      <w:r w:rsidRPr="00010956">
        <w:rPr>
          <w:color w:val="000000" w:themeColor="text1"/>
        </w:rPr>
        <w:t xml:space="preserve"> к ГТС на 2026 год за посещение к фельдшеру медицинского кабинета </w:t>
      </w:r>
      <w:r w:rsidRPr="00010956">
        <w:rPr>
          <w:color w:val="000000" w:themeColor="text1"/>
        </w:rPr>
        <w:lastRenderedPageBreak/>
        <w:t>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 фельдшером, на которого возложены отдельные функции лечащего врача в соответствии с «Порядком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утвержденным приказом Минздрава России от 27.03.2025 № 155н.</w:t>
      </w:r>
    </w:p>
    <w:p w:rsidR="0090581C" w:rsidRPr="00010956" w:rsidRDefault="00A32F11">
      <w:pPr>
        <w:pStyle w:val="212"/>
        <w:widowControl w:val="0"/>
        <w:tabs>
          <w:tab w:val="left" w:pos="7797"/>
        </w:tabs>
        <w:rPr>
          <w:color w:val="000000" w:themeColor="text1"/>
        </w:rPr>
      </w:pPr>
      <w:r w:rsidRPr="00010956">
        <w:rPr>
          <w:b/>
          <w:color w:val="000000" w:themeColor="text1"/>
        </w:rPr>
        <w:t>12.1.7.</w:t>
      </w:r>
      <w:r w:rsidRPr="00010956">
        <w:rPr>
          <w:color w:val="000000" w:themeColor="text1"/>
        </w:rPr>
        <w:t xml:space="preserve"> Межрайонные централизованные клинико-диагностические лаборатории СПб ГБУЗ «КДЦ № 85» (780184), СПб ГБУЗ «ГКДЦ № 1» (780186), СПб ГБУЗ КДЦД (780185) применяют </w:t>
      </w:r>
      <w:r w:rsidRPr="00010956">
        <w:rPr>
          <w:b/>
          <w:color w:val="000000" w:themeColor="text1"/>
        </w:rPr>
        <w:t>Приложение № 12</w:t>
      </w:r>
      <w:r w:rsidRPr="00010956">
        <w:rPr>
          <w:color w:val="000000" w:themeColor="text1"/>
        </w:rPr>
        <w:t xml:space="preserve"> к ГТС на 2026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 направлению других медицинских организаций.</w:t>
      </w:r>
    </w:p>
    <w:p w:rsidR="0090581C" w:rsidRPr="00010956" w:rsidRDefault="00A32F11">
      <w:pPr>
        <w:pStyle w:val="28"/>
        <w:spacing w:before="60"/>
        <w:ind w:firstLine="567"/>
        <w:jc w:val="both"/>
        <w:rPr>
          <w:color w:val="000000" w:themeColor="text1"/>
        </w:rPr>
      </w:pPr>
      <w:r w:rsidRPr="00010956">
        <w:rPr>
          <w:b/>
          <w:bCs/>
          <w:color w:val="000000" w:themeColor="text1"/>
        </w:rPr>
        <w:t>12.2.</w:t>
      </w:r>
      <w:r w:rsidRPr="00010956">
        <w:rPr>
          <w:color w:val="000000" w:themeColor="text1"/>
        </w:rPr>
        <w:t xml:space="preserve"> Тарифы на оплату медицинской помощи в амбулаторных условиях в соответствии с </w:t>
      </w:r>
      <w:r w:rsidRPr="00010956">
        <w:rPr>
          <w:b/>
          <w:bCs/>
          <w:color w:val="000000" w:themeColor="text1"/>
        </w:rPr>
        <w:t>Приложением № 12</w:t>
      </w:r>
      <w:r w:rsidRPr="00010956">
        <w:rPr>
          <w:bCs/>
          <w:color w:val="000000" w:themeColor="text1"/>
        </w:rPr>
        <w:t xml:space="preserve"> к ГТС на 2026 год и </w:t>
      </w:r>
      <w:r w:rsidRPr="00010956">
        <w:rPr>
          <w:color w:val="000000" w:themeColor="text1"/>
        </w:rPr>
        <w:t>на оплату стоматологической помощи</w:t>
      </w:r>
      <w:r w:rsidRPr="00010956">
        <w:rPr>
          <w:bCs/>
          <w:color w:val="000000" w:themeColor="text1"/>
        </w:rPr>
        <w:t xml:space="preserve"> в соответствии с </w:t>
      </w:r>
      <w:r w:rsidRPr="00010956">
        <w:rPr>
          <w:b/>
          <w:bCs/>
          <w:color w:val="000000" w:themeColor="text1"/>
        </w:rPr>
        <w:t>Приложением № 14</w:t>
      </w:r>
      <w:r w:rsidRPr="00010956">
        <w:rPr>
          <w:bCs/>
          <w:color w:val="000000" w:themeColor="text1"/>
        </w:rPr>
        <w:t xml:space="preserve"> к ГТС на 2026 год </w:t>
      </w:r>
      <w:r w:rsidRPr="00010956">
        <w:rPr>
          <w:color w:val="000000" w:themeColor="text1"/>
        </w:rPr>
        <w:t>применяются в следующих случаях:</w:t>
      </w:r>
    </w:p>
    <w:p w:rsidR="0090581C" w:rsidRPr="00010956" w:rsidRDefault="00A32F11">
      <w:pPr>
        <w:pStyle w:val="28"/>
        <w:spacing w:before="60"/>
        <w:ind w:firstLine="567"/>
        <w:jc w:val="both"/>
        <w:rPr>
          <w:color w:val="000000" w:themeColor="text1"/>
        </w:rPr>
      </w:pPr>
      <w:r w:rsidRPr="00010956">
        <w:rPr>
          <w:b/>
          <w:color w:val="000000" w:themeColor="text1"/>
        </w:rPr>
        <w:t>12.2.1.</w:t>
      </w:r>
      <w:r w:rsidRPr="00010956">
        <w:rPr>
          <w:color w:val="000000" w:themeColor="text1"/>
        </w:rPr>
        <w:t> </w:t>
      </w:r>
      <w:r w:rsidRPr="00010956">
        <w:rPr>
          <w:color w:val="000000" w:themeColor="text1"/>
          <w:lang w:eastAsia="ar-SA"/>
        </w:rPr>
        <w:t>при оказании стоматологической помощи застрахованным гражданам в базовой специализированной МО</w:t>
      </w:r>
      <w:r w:rsidRPr="00010956">
        <w:rPr>
          <w:color w:val="000000" w:themeColor="text1"/>
        </w:rPr>
        <w:t>;</w:t>
      </w:r>
    </w:p>
    <w:p w:rsidR="0090581C" w:rsidRPr="00010956" w:rsidRDefault="00A32F11">
      <w:pPr>
        <w:pStyle w:val="28"/>
        <w:spacing w:before="60"/>
        <w:ind w:firstLine="567"/>
        <w:jc w:val="both"/>
        <w:rPr>
          <w:bCs/>
          <w:color w:val="000000" w:themeColor="text1"/>
        </w:rPr>
      </w:pPr>
      <w:r w:rsidRPr="00010956">
        <w:rPr>
          <w:b/>
          <w:bCs/>
          <w:color w:val="000000" w:themeColor="text1"/>
        </w:rPr>
        <w:t>12.2.2.</w:t>
      </w:r>
      <w:r w:rsidRPr="00010956">
        <w:rPr>
          <w:bCs/>
          <w:color w:val="000000" w:themeColor="text1"/>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90581C" w:rsidRPr="00010956" w:rsidRDefault="00A32F11">
      <w:pPr>
        <w:pStyle w:val="28"/>
        <w:spacing w:before="60"/>
        <w:ind w:firstLine="567"/>
        <w:jc w:val="both"/>
        <w:rPr>
          <w:color w:val="000000" w:themeColor="text1"/>
        </w:rPr>
      </w:pPr>
      <w:r w:rsidRPr="00010956">
        <w:rPr>
          <w:b/>
          <w:color w:val="000000" w:themeColor="text1"/>
        </w:rPr>
        <w:t>12.2.3.</w:t>
      </w:r>
      <w:r w:rsidRPr="00010956">
        <w:rPr>
          <w:color w:val="000000" w:themeColor="text1"/>
        </w:rPr>
        <w:t xml:space="preserve"> при оказании первичной специализированной медико-санитарной помощи в МО </w:t>
      </w:r>
      <w:r w:rsidRPr="00010956">
        <w:rPr>
          <w:color w:val="000000" w:themeColor="text1"/>
          <w:lang w:eastAsia="ar-SA"/>
        </w:rPr>
        <w:t>гражданам, застрахованным в Санкт-Петербурге, для которых данная МО не является базовой/базовой специализированной, в случае разового обращения в неотложной форме</w:t>
      </w:r>
      <w:r w:rsidRPr="00010956">
        <w:rPr>
          <w:color w:val="000000" w:themeColor="text1"/>
        </w:rPr>
        <w:t>;</w:t>
      </w:r>
    </w:p>
    <w:p w:rsidR="0090581C" w:rsidRPr="00010956" w:rsidRDefault="00A32F11">
      <w:pPr>
        <w:pStyle w:val="28"/>
        <w:spacing w:before="60"/>
        <w:ind w:firstLine="567"/>
        <w:jc w:val="both"/>
        <w:rPr>
          <w:color w:val="000000" w:themeColor="text1"/>
        </w:rPr>
      </w:pPr>
      <w:r w:rsidRPr="00010956">
        <w:rPr>
          <w:b/>
          <w:color w:val="000000" w:themeColor="text1"/>
        </w:rPr>
        <w:t>12.2.4.</w:t>
      </w:r>
      <w:r w:rsidRPr="00010956">
        <w:rPr>
          <w:color w:val="000000" w:themeColor="text1"/>
        </w:rP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90581C" w:rsidRPr="00010956" w:rsidRDefault="00A32F11">
      <w:pPr>
        <w:pStyle w:val="212"/>
        <w:widowControl w:val="0"/>
        <w:tabs>
          <w:tab w:val="left" w:pos="7797"/>
        </w:tabs>
        <w:rPr>
          <w:color w:val="000000" w:themeColor="text1"/>
        </w:rPr>
      </w:pPr>
      <w:r w:rsidRPr="00010956">
        <w:rPr>
          <w:b/>
          <w:color w:val="000000" w:themeColor="text1"/>
        </w:rPr>
        <w:t>12.2.5.</w:t>
      </w:r>
      <w:r w:rsidRPr="00010956">
        <w:rPr>
          <w:color w:val="000000" w:themeColor="text1"/>
        </w:rPr>
        <w:t> при оказании медицинской помощи, в том числе при проведении</w:t>
      </w:r>
      <w:r w:rsidRPr="00010956">
        <w:rPr>
          <w:color w:val="000000" w:themeColor="text1"/>
        </w:rP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КДЦ) (780039), ФГБОУ ВО СЗГМУ им. И.И. Мечникова Минздрава России (Центр семейной медицины) (780018); ФГБУ СЗОНКЦ им.Л.Г.Соколова ФМБА России (780041);</w:t>
      </w:r>
    </w:p>
    <w:p w:rsidR="0090581C" w:rsidRPr="00010956" w:rsidRDefault="00A32F11">
      <w:pPr>
        <w:pStyle w:val="212"/>
        <w:widowControl w:val="0"/>
        <w:tabs>
          <w:tab w:val="left" w:pos="7797"/>
        </w:tabs>
        <w:rPr>
          <w:color w:val="000000" w:themeColor="text1"/>
        </w:rPr>
      </w:pPr>
      <w:r w:rsidRPr="00010956">
        <w:rPr>
          <w:b/>
          <w:color w:val="000000" w:themeColor="text1"/>
        </w:rPr>
        <w:t>12.2.6.</w:t>
      </w:r>
      <w:r w:rsidRPr="00010956">
        <w:rPr>
          <w:color w:val="000000" w:themeColor="text1"/>
        </w:rPr>
        <w:t> при оказании медицинской помощи на территории садоводческих и дачных некоммерческих объединений (помощь предоставляется без направления базовой / базовой специализированной МО);</w:t>
      </w:r>
    </w:p>
    <w:p w:rsidR="0090581C" w:rsidRPr="00010956" w:rsidRDefault="00A32F11">
      <w:pPr>
        <w:pStyle w:val="212"/>
        <w:widowControl w:val="0"/>
        <w:spacing w:before="60"/>
        <w:ind w:firstLine="561"/>
        <w:rPr>
          <w:color w:val="000000" w:themeColor="text1"/>
        </w:rPr>
      </w:pPr>
      <w:r w:rsidRPr="00010956">
        <w:rPr>
          <w:b/>
          <w:color w:val="000000" w:themeColor="text1"/>
        </w:rPr>
        <w:t>12.2.7.</w:t>
      </w:r>
      <w:r w:rsidRPr="00010956">
        <w:rPr>
          <w:color w:val="000000" w:themeColor="text1"/>
        </w:rPr>
        <w:t xml:space="preserve"> при оказании медицинской помощи в неотложной форме: </w:t>
      </w:r>
    </w:p>
    <w:p w:rsidR="0090581C" w:rsidRPr="00010956" w:rsidRDefault="00A32F11">
      <w:pPr>
        <w:pStyle w:val="212"/>
        <w:widowControl w:val="0"/>
        <w:ind w:firstLine="561"/>
        <w:rPr>
          <w:color w:val="000000" w:themeColor="text1"/>
        </w:rPr>
      </w:pPr>
      <w:r w:rsidRPr="00010956">
        <w:rPr>
          <w:color w:val="000000" w:themeColor="text1"/>
        </w:rP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w:t>
      </w:r>
      <w:r w:rsidRPr="003E6737">
        <w:rPr>
          <w:color w:val="000000" w:themeColor="text1"/>
        </w:rPr>
        <w:t>приеме</w:t>
      </w:r>
      <w:r w:rsidR="003E6737" w:rsidRPr="003E6737">
        <w:rPr>
          <w:color w:val="000000" w:themeColor="text1"/>
        </w:rPr>
        <w:t xml:space="preserve"> в медицинских организациях, перечисленных в приложении № 2 к ГТС на 2026 год,</w:t>
      </w:r>
      <w:r w:rsidRPr="00010956">
        <w:rPr>
          <w:color w:val="000000" w:themeColor="text1"/>
        </w:rPr>
        <w:t xml:space="preserve"> врачами травматологами-ортопедами в травматологических </w:t>
      </w:r>
      <w:r w:rsidRPr="00010956">
        <w:rPr>
          <w:color w:val="000000" w:themeColor="text1"/>
        </w:rPr>
        <w:lastRenderedPageBreak/>
        <w:t xml:space="preserve">пунктах (применяются тарифы за неотложную помощь на приеме врача, условием применения тарифа является выполнение не менее одного инструментального </w:t>
      </w:r>
      <w:r w:rsidR="002E0E3D">
        <w:rPr>
          <w:color w:val="000000" w:themeColor="text1"/>
        </w:rPr>
        <w:t xml:space="preserve">или диагностического </w:t>
      </w:r>
      <w:r w:rsidRPr="00010956">
        <w:rPr>
          <w:color w:val="000000" w:themeColor="text1"/>
        </w:rPr>
        <w:t xml:space="preserve">исследования). 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90581C" w:rsidRPr="00010956" w:rsidRDefault="00A32F11">
      <w:pPr>
        <w:pStyle w:val="212"/>
        <w:widowControl w:val="0"/>
        <w:spacing w:before="60"/>
        <w:ind w:firstLine="561"/>
        <w:rPr>
          <w:color w:val="000000" w:themeColor="text1"/>
        </w:rPr>
      </w:pPr>
      <w:r w:rsidRPr="00010956">
        <w:rPr>
          <w:color w:val="000000" w:themeColor="text1"/>
        </w:rPr>
        <w:t>в отделении (кабинете) неотложной медицинской помощи поликлиники (врачебной амбулатории, центра общей врачебной практики (семейной медицины) (применяется тариф с кодом Неот)</w:t>
      </w:r>
    </w:p>
    <w:p w:rsidR="0090581C" w:rsidRPr="00010956" w:rsidRDefault="00A32F11">
      <w:pPr>
        <w:pStyle w:val="212"/>
        <w:widowControl w:val="0"/>
        <w:ind w:firstLine="561"/>
        <w:rPr>
          <w:color w:val="000000" w:themeColor="text1"/>
        </w:rPr>
      </w:pPr>
      <w:r w:rsidRPr="00010956">
        <w:rPr>
          <w:color w:val="000000" w:themeColor="text1"/>
        </w:rP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90581C" w:rsidRPr="00010956" w:rsidRDefault="00A32F11">
      <w:pPr>
        <w:pStyle w:val="212"/>
        <w:widowControl w:val="0"/>
        <w:spacing w:before="60"/>
        <w:ind w:firstLine="561"/>
        <w:rPr>
          <w:color w:val="000000" w:themeColor="text1"/>
        </w:rPr>
      </w:pPr>
      <w:r w:rsidRPr="00010956">
        <w:rPr>
          <w:color w:val="000000" w:themeColor="text1"/>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29.12.2016 № 586-р «Об организации оказания неотложной медицинской помощи в выездной форме»,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w:t>
      </w:r>
    </w:p>
    <w:p w:rsidR="0090581C" w:rsidRPr="00010956" w:rsidRDefault="00A32F11">
      <w:pPr>
        <w:pStyle w:val="212"/>
        <w:widowControl w:val="0"/>
        <w:spacing w:before="60"/>
        <w:ind w:firstLine="561"/>
        <w:rPr>
          <w:color w:val="000000" w:themeColor="text1"/>
        </w:rPr>
      </w:pPr>
      <w:r w:rsidRPr="00010956">
        <w:rPr>
          <w:color w:val="000000" w:themeColor="text1"/>
        </w:rPr>
        <w:t>Не допускается применение более одного тарифа за оказание медицинской помощи в неотложной форме одному пациенту в один день в одной МО.</w:t>
      </w:r>
    </w:p>
    <w:p w:rsidR="0090581C" w:rsidRPr="00010956" w:rsidRDefault="00A32F11">
      <w:pPr>
        <w:pStyle w:val="26"/>
        <w:widowControl w:val="0"/>
        <w:spacing w:before="60"/>
        <w:ind w:firstLine="561"/>
        <w:rPr>
          <w:color w:val="000000" w:themeColor="text1"/>
        </w:rPr>
      </w:pPr>
      <w:r w:rsidRPr="00010956">
        <w:rPr>
          <w:b/>
          <w:bCs/>
          <w:color w:val="000000" w:themeColor="text1"/>
        </w:rPr>
        <w:t>12.3.</w:t>
      </w:r>
      <w:r w:rsidRPr="00010956">
        <w:rPr>
          <w:color w:val="000000" w:themeColor="text1"/>
        </w:rPr>
        <w:t> Тарифы на оплату стоматологической помощи</w:t>
      </w:r>
      <w:r w:rsidRPr="00010956">
        <w:rPr>
          <w:bCs/>
          <w:color w:val="000000" w:themeColor="text1"/>
        </w:rPr>
        <w:t xml:space="preserve"> в соответствии с </w:t>
      </w:r>
      <w:r w:rsidRPr="00010956">
        <w:rPr>
          <w:b/>
          <w:bCs/>
          <w:color w:val="000000" w:themeColor="text1"/>
        </w:rPr>
        <w:t xml:space="preserve">Приложением № 14 </w:t>
      </w:r>
      <w:r w:rsidRPr="00010956">
        <w:rPr>
          <w:bCs/>
          <w:color w:val="000000" w:themeColor="text1"/>
        </w:rPr>
        <w:t xml:space="preserve">к ГТС на 2026 год </w:t>
      </w:r>
      <w:r w:rsidRPr="00010956">
        <w:rPr>
          <w:color w:val="000000" w:themeColor="text1"/>
        </w:rPr>
        <w:t xml:space="preserve">применяются в следующих случаях, не указанных в пункте </w:t>
      </w:r>
      <w:r w:rsidRPr="00010956">
        <w:rPr>
          <w:b/>
          <w:color w:val="000000" w:themeColor="text1"/>
        </w:rPr>
        <w:t>12.2</w:t>
      </w:r>
      <w:r w:rsidRPr="00010956">
        <w:rPr>
          <w:color w:val="000000" w:themeColor="text1"/>
        </w:rPr>
        <w:t>:</w:t>
      </w:r>
    </w:p>
    <w:p w:rsidR="0090581C" w:rsidRPr="00010956" w:rsidRDefault="00A32F11">
      <w:pPr>
        <w:pStyle w:val="28"/>
        <w:spacing w:before="60"/>
        <w:ind w:firstLine="567"/>
        <w:jc w:val="both"/>
        <w:rPr>
          <w:color w:val="000000" w:themeColor="text1"/>
        </w:rPr>
      </w:pPr>
      <w:r w:rsidRPr="00010956">
        <w:rPr>
          <w:b/>
          <w:color w:val="000000" w:themeColor="text1"/>
        </w:rPr>
        <w:t>12.3.1. </w:t>
      </w:r>
      <w:r w:rsidRPr="00010956">
        <w:rPr>
          <w:color w:val="000000" w:themeColor="text1"/>
        </w:rP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sidRPr="00010956">
        <w:rPr>
          <w:b/>
          <w:bCs/>
          <w:color w:val="000000" w:themeColor="text1"/>
        </w:rPr>
        <w:t xml:space="preserve">Приложении № 14 </w:t>
      </w:r>
      <w:r w:rsidRPr="00010956">
        <w:rPr>
          <w:bCs/>
          <w:color w:val="000000" w:themeColor="text1"/>
        </w:rPr>
        <w:t>к ГТС на 2026 год</w:t>
      </w:r>
      <w:r w:rsidRPr="00010956">
        <w:rPr>
          <w:color w:val="000000" w:themeColor="text1"/>
        </w:rPr>
        <w:t xml:space="preserve"> (помощь предоставляется по направлениям базовой/базовой стоматологической МО);</w:t>
      </w:r>
    </w:p>
    <w:p w:rsidR="0090581C" w:rsidRPr="00010956" w:rsidRDefault="00A32F11">
      <w:pPr>
        <w:pStyle w:val="28"/>
        <w:spacing w:before="60"/>
        <w:ind w:firstLine="567"/>
        <w:jc w:val="both"/>
        <w:rPr>
          <w:bCs/>
          <w:color w:val="000000" w:themeColor="text1"/>
        </w:rPr>
      </w:pPr>
      <w:r w:rsidRPr="00010956">
        <w:rPr>
          <w:b/>
          <w:bCs/>
          <w:color w:val="000000" w:themeColor="text1"/>
        </w:rPr>
        <w:t>12.3.2. </w:t>
      </w:r>
      <w:r w:rsidRPr="00010956">
        <w:rPr>
          <w:bCs/>
          <w:color w:val="000000" w:themeColor="text1"/>
        </w:rPr>
        <w:t xml:space="preserve">при осуществлении санации </w:t>
      </w:r>
      <w:r w:rsidRPr="00010956">
        <w:rPr>
          <w:color w:val="000000" w:themeColor="text1"/>
        </w:rPr>
        <w:t xml:space="preserve">полости рта в связи с подготовкой к зубопротезированию </w:t>
      </w:r>
      <w:r w:rsidRPr="00010956">
        <w:rPr>
          <w:bCs/>
          <w:color w:val="000000" w:themeColor="text1"/>
        </w:rPr>
        <w:t>отдельных категорий граждан</w:t>
      </w:r>
      <w:r w:rsidRPr="00010956">
        <w:rPr>
          <w:b/>
          <w:color w:val="000000" w:themeColor="text1"/>
        </w:rPr>
        <w:t xml:space="preserve"> </w:t>
      </w:r>
      <w:r w:rsidRPr="00010956">
        <w:rPr>
          <w:color w:val="000000" w:themeColor="text1"/>
        </w:rP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sidRPr="00010956">
        <w:rPr>
          <w:bCs/>
          <w:color w:val="000000" w:themeColor="text1"/>
        </w:rPr>
        <w:t xml:space="preserve"> в МО, указанных в </w:t>
      </w:r>
      <w:r w:rsidRPr="00010956">
        <w:rPr>
          <w:b/>
          <w:color w:val="000000" w:themeColor="text1"/>
        </w:rPr>
        <w:t>Приложении № 14</w:t>
      </w:r>
      <w:r w:rsidRPr="00010956">
        <w:rPr>
          <w:bCs/>
          <w:color w:val="000000" w:themeColor="text1"/>
        </w:rPr>
        <w:t xml:space="preserve"> к ГТС на 2026 год (при наличии направления отдела социальной защиты населения, </w:t>
      </w:r>
      <w:r w:rsidRPr="00010956">
        <w:rPr>
          <w:color w:val="000000" w:themeColor="text1"/>
        </w:rPr>
        <w:t>без направления базовой/базовой специализированной МО</w:t>
      </w:r>
      <w:r w:rsidRPr="00010956">
        <w:rPr>
          <w:bCs/>
          <w:color w:val="000000" w:themeColor="text1"/>
        </w:rPr>
        <w:t>);</w:t>
      </w:r>
    </w:p>
    <w:p w:rsidR="0090581C" w:rsidRPr="00010956" w:rsidRDefault="00A32F11">
      <w:pPr>
        <w:pStyle w:val="26"/>
        <w:widowControl w:val="0"/>
        <w:spacing w:before="60"/>
        <w:ind w:firstLine="560"/>
        <w:rPr>
          <w:color w:val="000000" w:themeColor="text1"/>
        </w:rPr>
      </w:pPr>
      <w:r w:rsidRPr="00010956">
        <w:rPr>
          <w:b/>
          <w:color w:val="000000" w:themeColor="text1"/>
        </w:rPr>
        <w:t>12.3.3.</w:t>
      </w:r>
      <w:r w:rsidRPr="00010956">
        <w:rPr>
          <w:color w:val="000000" w:themeColor="text1"/>
        </w:rPr>
        <w:t> при оказании стоматологической помощи</w:t>
      </w:r>
      <w:r w:rsidRPr="00010956">
        <w:rPr>
          <w:b/>
          <w:color w:val="000000" w:themeColor="text1"/>
        </w:rPr>
        <w:t xml:space="preserve"> </w:t>
      </w:r>
      <w:r w:rsidRPr="00010956">
        <w:rPr>
          <w:color w:val="000000" w:themeColor="text1"/>
        </w:rPr>
        <w:t>в</w:t>
      </w:r>
      <w:r w:rsidRPr="00010956">
        <w:rPr>
          <w:b/>
          <w:color w:val="000000" w:themeColor="text1"/>
        </w:rPr>
        <w:t xml:space="preserve"> </w:t>
      </w:r>
      <w:r w:rsidRPr="00010956">
        <w:rPr>
          <w:color w:val="000000" w:themeColor="text1"/>
        </w:rPr>
        <w:t>СПб ГБУЗ «Городская больница № 15» (780045) при лечении пациентов с тяжелой соматической и психической патологией;</w:t>
      </w:r>
    </w:p>
    <w:p w:rsidR="00BE4A78" w:rsidRPr="00EA6FD8" w:rsidRDefault="00A32F11" w:rsidP="00BE4A78">
      <w:pPr>
        <w:autoSpaceDE w:val="0"/>
        <w:autoSpaceDN w:val="0"/>
        <w:adjustRightInd w:val="0"/>
        <w:jc w:val="both"/>
        <w:rPr>
          <w:color w:val="FF0000"/>
        </w:rPr>
      </w:pPr>
      <w:r w:rsidRPr="00010956">
        <w:rPr>
          <w:b/>
          <w:color w:val="000000" w:themeColor="text1"/>
        </w:rPr>
        <w:t>12.3.4.</w:t>
      </w:r>
      <w:r w:rsidRPr="00010956">
        <w:rPr>
          <w:color w:val="000000" w:themeColor="text1"/>
        </w:rPr>
        <w:t xml:space="preserve"> при оказании стоматологической помощи в медицинских организациях, оказывающих акушерско-гинекологическую помощь прикрепленному населению в </w:t>
      </w:r>
      <w:r w:rsidRPr="00BE4A78">
        <w:rPr>
          <w:color w:val="000000" w:themeColor="text1"/>
        </w:rPr>
        <w:t xml:space="preserve">соответствии </w:t>
      </w:r>
      <w:r w:rsidR="00BE4A78" w:rsidRPr="00EA6FD8">
        <w:rPr>
          <w:color w:val="FF0000"/>
        </w:rPr>
        <w:t>с Порядком оказания медицинской помощи по профилю «акушерство и гинекология», утвержденным приказом Минздрава России от 19.12.2025 N 747н.</w:t>
      </w:r>
    </w:p>
    <w:p w:rsidR="0090581C" w:rsidRPr="00010956" w:rsidRDefault="00A32F11">
      <w:pPr>
        <w:pStyle w:val="212"/>
        <w:widowControl w:val="0"/>
        <w:spacing w:before="60"/>
        <w:ind w:firstLine="561"/>
        <w:rPr>
          <w:caps/>
          <w:color w:val="000000" w:themeColor="text1"/>
        </w:rPr>
      </w:pPr>
      <w:r w:rsidRPr="00010956">
        <w:rPr>
          <w:b/>
          <w:bCs/>
          <w:color w:val="000000" w:themeColor="text1"/>
        </w:rPr>
        <w:t>12.4. </w:t>
      </w:r>
      <w:r w:rsidRPr="00010956">
        <w:rPr>
          <w:color w:val="000000" w:themeColor="text1"/>
        </w:rP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sidRPr="00010956">
        <w:rPr>
          <w:b/>
          <w:color w:val="000000" w:themeColor="text1"/>
        </w:rPr>
        <w:t>Приложением № 14а</w:t>
      </w:r>
      <w:r w:rsidRPr="00010956">
        <w:rPr>
          <w:color w:val="000000" w:themeColor="text1"/>
        </w:rPr>
        <w:t xml:space="preserve"> к ГТС на 2026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от 31.03.2017 № 94-р.</w:t>
      </w:r>
    </w:p>
    <w:p w:rsidR="0090581C" w:rsidRPr="00010956" w:rsidRDefault="00A32F11">
      <w:pPr>
        <w:pStyle w:val="28"/>
        <w:ind w:firstLine="567"/>
        <w:jc w:val="both"/>
        <w:rPr>
          <w:rFonts w:eastAsia="Calibri"/>
          <w:color w:val="000000" w:themeColor="text1"/>
        </w:rPr>
      </w:pPr>
      <w:r w:rsidRPr="00010956">
        <w:rPr>
          <w:b/>
          <w:color w:val="000000" w:themeColor="text1"/>
          <w:lang w:eastAsia="ar-SA"/>
        </w:rPr>
        <w:t>12.5.</w:t>
      </w:r>
      <w:r w:rsidRPr="00010956">
        <w:rPr>
          <w:bCs/>
          <w:color w:val="000000" w:themeColor="text1"/>
          <w:lang w:eastAsia="ar-SA"/>
        </w:rPr>
        <w:t> </w:t>
      </w:r>
      <w:r w:rsidRPr="00010956">
        <w:rPr>
          <w:color w:val="000000" w:themeColor="text1"/>
          <w:lang w:eastAsia="ar-SA"/>
        </w:rPr>
        <w:t xml:space="preserve">Тарифы на оплату амбулаторно-консультативной помощи (за врачебные посещения) установлены в </w:t>
      </w:r>
      <w:r w:rsidRPr="00010956">
        <w:rPr>
          <w:b/>
          <w:color w:val="000000" w:themeColor="text1"/>
          <w:lang w:eastAsia="ar-SA"/>
        </w:rPr>
        <w:t>Приложении № 13</w:t>
      </w:r>
      <w:r w:rsidRPr="00010956">
        <w:rPr>
          <w:color w:val="000000" w:themeColor="text1"/>
          <w:lang w:eastAsia="ar-SA"/>
        </w:rPr>
        <w:t xml:space="preserve"> к ГТС на 2026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sidRPr="00010956">
        <w:rPr>
          <w:b/>
          <w:color w:val="000000" w:themeColor="text1"/>
          <w:lang w:eastAsia="ar-SA"/>
        </w:rPr>
        <w:t>Приложении № 13</w:t>
      </w:r>
      <w:r w:rsidRPr="00010956">
        <w:rPr>
          <w:color w:val="000000" w:themeColor="text1"/>
          <w:lang w:eastAsia="ar-SA"/>
        </w:rPr>
        <w:t xml:space="preserve"> </w:t>
      </w:r>
      <w:r w:rsidRPr="00010956">
        <w:rPr>
          <w:b/>
          <w:color w:val="000000" w:themeColor="text1"/>
          <w:lang w:eastAsia="ar-SA"/>
        </w:rPr>
        <w:t>(часть 2)</w:t>
      </w:r>
      <w:r w:rsidRPr="00010956">
        <w:rPr>
          <w:color w:val="000000" w:themeColor="text1"/>
          <w:lang w:eastAsia="ar-SA"/>
        </w:rPr>
        <w:t xml:space="preserve"> к ГТС на 2026 год, </w:t>
      </w:r>
      <w:r w:rsidRPr="00010956">
        <w:rPr>
          <w:color w:val="000000" w:themeColor="text1"/>
        </w:rPr>
        <w:t xml:space="preserve">застрахованным лицам, не выбравшим указанную МО в качестве базовой и/или </w:t>
      </w:r>
      <w:r w:rsidRPr="00010956">
        <w:rPr>
          <w:color w:val="000000" w:themeColor="text1"/>
        </w:rPr>
        <w:lastRenderedPageBreak/>
        <w:t xml:space="preserve">базовой специализированной </w:t>
      </w:r>
      <w:r w:rsidRPr="00010956">
        <w:rPr>
          <w:rFonts w:eastAsia="Calibri"/>
          <w:color w:val="000000" w:themeColor="text1"/>
        </w:rPr>
        <w:t xml:space="preserve">МО для получения первичной медико-санитарной помощи (за исключением </w:t>
      </w:r>
      <w:r w:rsidRPr="00010956">
        <w:rPr>
          <w:color w:val="000000" w:themeColor="text1"/>
        </w:rP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sidRPr="00010956">
        <w:rPr>
          <w:color w:val="000000" w:themeColor="text1"/>
          <w:lang w:eastAsia="ar-SA"/>
        </w:rPr>
        <w:t xml:space="preserve">врачебным специальностям, </w:t>
      </w:r>
      <w:r w:rsidRPr="00010956">
        <w:rPr>
          <w:color w:val="000000" w:themeColor="text1"/>
        </w:rPr>
        <w:t>не включенным в подушевой норматив финансирования оказания медицинской помощи прикрепленному населению).</w:t>
      </w:r>
    </w:p>
    <w:p w:rsidR="0090581C" w:rsidRPr="00010956" w:rsidRDefault="00A32F11">
      <w:pPr>
        <w:pStyle w:val="28"/>
        <w:ind w:firstLine="567"/>
        <w:jc w:val="both"/>
        <w:rPr>
          <w:color w:val="000000" w:themeColor="text1"/>
          <w:lang w:eastAsia="ar-SA"/>
        </w:rPr>
      </w:pPr>
      <w:r w:rsidRPr="00010956">
        <w:rPr>
          <w:color w:val="000000" w:themeColor="text1"/>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 не установлено в нормативном документе, утвержденном Комитетом по здравоохранению.</w:t>
      </w:r>
    </w:p>
    <w:p w:rsidR="0090581C" w:rsidRPr="00010956" w:rsidRDefault="00A32F11">
      <w:pPr>
        <w:pStyle w:val="28"/>
        <w:spacing w:before="60"/>
        <w:ind w:firstLine="567"/>
        <w:jc w:val="both"/>
        <w:rPr>
          <w:color w:val="000000" w:themeColor="text1"/>
        </w:rPr>
      </w:pPr>
      <w:r w:rsidRPr="00010956">
        <w:rPr>
          <w:color w:val="000000" w:themeColor="text1"/>
          <w:lang w:eastAsia="ar-SA"/>
        </w:rPr>
        <w:t>При оказании медицинской помощи (медицинских услуг) в</w:t>
      </w:r>
      <w:r w:rsidRPr="00010956">
        <w:rPr>
          <w:color w:val="000000" w:themeColor="text1"/>
        </w:rPr>
        <w:t xml:space="preserve"> специализированных городских и межрайонных центрах (кабинетах), указанных в </w:t>
      </w:r>
      <w:r w:rsidRPr="00010956">
        <w:rPr>
          <w:b/>
          <w:color w:val="000000" w:themeColor="text1"/>
        </w:rPr>
        <w:t>Приложении № 13 (часть 2)</w:t>
      </w:r>
      <w:r w:rsidRPr="00010956">
        <w:rPr>
          <w:color w:val="000000" w:themeColor="text1"/>
        </w:rPr>
        <w:t xml:space="preserve"> к ГТС на 2026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
    <w:p w:rsidR="0090581C" w:rsidRPr="00010956" w:rsidRDefault="00A32F11">
      <w:pPr>
        <w:pStyle w:val="28"/>
        <w:spacing w:before="60"/>
        <w:ind w:firstLine="567"/>
        <w:jc w:val="both"/>
        <w:rPr>
          <w:color w:val="000000" w:themeColor="text1"/>
        </w:rPr>
      </w:pPr>
      <w:r w:rsidRPr="00010956">
        <w:rPr>
          <w:color w:val="000000" w:themeColor="text1"/>
        </w:rPr>
        <w:t xml:space="preserve">Тарифы в соответствии с </w:t>
      </w:r>
      <w:r w:rsidRPr="00010956">
        <w:rPr>
          <w:b/>
          <w:color w:val="000000" w:themeColor="text1"/>
        </w:rPr>
        <w:t>Приложением № 13</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w:t>
      </w:r>
    </w:p>
    <w:p w:rsidR="0090581C" w:rsidRPr="00010956" w:rsidRDefault="00A32F11">
      <w:pPr>
        <w:pStyle w:val="212"/>
        <w:widowControl w:val="0"/>
        <w:tabs>
          <w:tab w:val="left" w:pos="7797"/>
        </w:tabs>
        <w:rPr>
          <w:color w:val="000000" w:themeColor="text1"/>
        </w:rPr>
      </w:pPr>
      <w:r w:rsidRPr="00010956">
        <w:rPr>
          <w:b/>
          <w:color w:val="000000" w:themeColor="text1"/>
        </w:rPr>
        <w:t>12.6.</w:t>
      </w:r>
      <w:r w:rsidRPr="00010956">
        <w:rPr>
          <w:color w:val="000000" w:themeColor="text1"/>
        </w:rPr>
        <w:t xml:space="preserve"> СПб ГБУЗ «ГКДЦ № 1» (780186) (</w:t>
      </w:r>
      <w:r w:rsidRPr="00010956">
        <w:rPr>
          <w:rFonts w:eastAsia="Calibri"/>
          <w:color w:val="000000" w:themeColor="text1"/>
        </w:rPr>
        <w:t xml:space="preserve">Региональный эндокринологический центр), </w:t>
      </w:r>
      <w:r w:rsidRPr="00010956">
        <w:rPr>
          <w:rFonts w:eastAsia="Calibri"/>
          <w:color w:val="000000" w:themeColor="text1"/>
        </w:rPr>
        <w:br w:type="textWrapping" w:clear="all"/>
      </w:r>
      <w:r w:rsidRPr="00010956">
        <w:rPr>
          <w:color w:val="000000" w:themeColor="text1"/>
        </w:rPr>
        <w:t>СПб ГБУЗ «КДЦ № 85» (780184) (</w:t>
      </w:r>
      <w:r w:rsidRPr="00010956">
        <w:rPr>
          <w:rFonts w:eastAsia="Calibri"/>
          <w:color w:val="000000" w:themeColor="text1"/>
        </w:rPr>
        <w:t xml:space="preserve">Межрайонный эндокринологический центр № 2), </w:t>
      </w:r>
      <w:r w:rsidRPr="00010956">
        <w:rPr>
          <w:color w:val="000000" w:themeColor="text1"/>
        </w:rPr>
        <w:t>ГБУЗ ГП № 17 (780105) (</w:t>
      </w:r>
      <w:r w:rsidRPr="00010956">
        <w:rPr>
          <w:rFonts w:eastAsia="Calibri"/>
          <w:color w:val="000000" w:themeColor="text1"/>
        </w:rPr>
        <w:t xml:space="preserve">Межрайонный эндокринологический центр № 3), </w:t>
      </w:r>
      <w:r w:rsidRPr="00010956">
        <w:rPr>
          <w:color w:val="000000" w:themeColor="text1"/>
        </w:rPr>
        <w:t>СПб ГБУЗ «Городская поликлиника № 77 Невского района» (780061) (</w:t>
      </w:r>
      <w:r w:rsidRPr="00010956">
        <w:rPr>
          <w:rFonts w:eastAsia="Calibri"/>
          <w:color w:val="000000" w:themeColor="text1"/>
        </w:rPr>
        <w:t xml:space="preserve">Межрайонный эндокринологический центр № 4), </w:t>
      </w:r>
      <w:r w:rsidRPr="00010956">
        <w:rPr>
          <w:color w:val="000000" w:themeColor="text1"/>
        </w:rPr>
        <w:t>СПб ГБУЗ КДП № 1 (780169) (</w:t>
      </w:r>
      <w:r w:rsidRPr="00010956">
        <w:rPr>
          <w:rFonts w:eastAsia="Calibri"/>
          <w:color w:val="000000" w:themeColor="text1"/>
        </w:rPr>
        <w:t>Межрайонный эндокринологический центр N 5</w:t>
      </w:r>
      <w:r w:rsidRPr="00010956">
        <w:rPr>
          <w:color w:val="000000" w:themeColor="text1"/>
        </w:rPr>
        <w:t>), СПб ГБУЗ ГП-24 (780108) (</w:t>
      </w:r>
      <w:r w:rsidRPr="00010956">
        <w:rPr>
          <w:rFonts w:eastAsia="Calibri"/>
          <w:color w:val="000000" w:themeColor="text1"/>
        </w:rPr>
        <w:t xml:space="preserve">Районный эндокринологический центр Адмиралтейского района), </w:t>
      </w:r>
      <w:r w:rsidRPr="00010956">
        <w:rPr>
          <w:color w:val="000000" w:themeColor="text1"/>
        </w:rPr>
        <w:t>СПб ГБУЗ «Городская поликлиника № 86» (780122) (</w:t>
      </w:r>
      <w:r w:rsidRPr="00010956">
        <w:rPr>
          <w:rFonts w:eastAsia="Calibri"/>
          <w:color w:val="000000" w:themeColor="text1"/>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rsidRPr="00010956">
        <w:rPr>
          <w:color w:val="000000" w:themeColor="text1"/>
        </w:rPr>
        <w:t xml:space="preserve">применяют следующие тарифы в соответствии с </w:t>
      </w:r>
      <w:r w:rsidRPr="00010956">
        <w:rPr>
          <w:b/>
          <w:color w:val="000000" w:themeColor="text1"/>
        </w:rPr>
        <w:t xml:space="preserve">Приложениями № 12 </w:t>
      </w:r>
      <w:r w:rsidRPr="00010956">
        <w:rPr>
          <w:color w:val="000000" w:themeColor="text1"/>
        </w:rPr>
        <w:t>и</w:t>
      </w:r>
      <w:r w:rsidRPr="00010956">
        <w:rPr>
          <w:b/>
          <w:color w:val="000000" w:themeColor="text1"/>
        </w:rPr>
        <w:t xml:space="preserve"> № 13</w:t>
      </w:r>
      <w:r w:rsidRPr="00010956">
        <w:rPr>
          <w:color w:val="000000" w:themeColor="text1"/>
        </w:rPr>
        <w:t xml:space="preserve"> к ГТС на 2026 год:</w:t>
      </w:r>
    </w:p>
    <w:p w:rsidR="0090581C" w:rsidRPr="00010956" w:rsidRDefault="00A32F11">
      <w:pPr>
        <w:pStyle w:val="212"/>
        <w:widowControl w:val="0"/>
        <w:tabs>
          <w:tab w:val="left" w:pos="7797"/>
        </w:tabs>
        <w:rPr>
          <w:color w:val="000000" w:themeColor="text1"/>
        </w:rPr>
      </w:pPr>
      <w:r w:rsidRPr="00010956">
        <w:rPr>
          <w:color w:val="000000" w:themeColor="text1"/>
        </w:rPr>
        <w:t>- с кодом ЭндХЯз «Прием (осмотр, консультация) врача-эндокринолога (или хирурга) с обработкой язвы»</w:t>
      </w:r>
    </w:p>
    <w:p w:rsidR="0090581C" w:rsidRPr="00010956" w:rsidRDefault="00A32F11">
      <w:pPr>
        <w:pStyle w:val="212"/>
        <w:widowControl w:val="0"/>
        <w:tabs>
          <w:tab w:val="left" w:pos="7797"/>
        </w:tabs>
        <w:rPr>
          <w:color w:val="000000" w:themeColor="text1"/>
        </w:rPr>
      </w:pPr>
      <w:r w:rsidRPr="00010956">
        <w:rPr>
          <w:color w:val="000000" w:themeColor="text1"/>
        </w:rPr>
        <w:t>с кодом ДиабСт «Лечение диабетической нейроастеоартропатии Шарко в кабинете «Диабетическая стопа»;</w:t>
      </w:r>
    </w:p>
    <w:p w:rsidR="0090581C" w:rsidRPr="00010956" w:rsidRDefault="00A32F11">
      <w:pPr>
        <w:pStyle w:val="212"/>
        <w:widowControl w:val="0"/>
        <w:tabs>
          <w:tab w:val="left" w:pos="7797"/>
        </w:tabs>
        <w:rPr>
          <w:color w:val="000000" w:themeColor="text1"/>
        </w:rPr>
      </w:pPr>
      <w:r w:rsidRPr="00010956">
        <w:rPr>
          <w:color w:val="000000" w:themeColor="text1"/>
        </w:rPr>
        <w:t>- с кодом ЭндП «Эндокринология (п) (при оказании медицинской помощи врачом эндокринологом (подиатром) в кабинете «Диабетическая стопа»).</w:t>
      </w:r>
    </w:p>
    <w:p w:rsidR="0090581C" w:rsidRPr="00010956" w:rsidRDefault="00A32F11">
      <w:pPr>
        <w:pStyle w:val="212"/>
        <w:widowControl w:val="0"/>
        <w:tabs>
          <w:tab w:val="left" w:pos="7797"/>
        </w:tabs>
        <w:rPr>
          <w:color w:val="000000" w:themeColor="text1"/>
        </w:rPr>
      </w:pPr>
      <w:r w:rsidRPr="00010956">
        <w:rPr>
          <w:color w:val="000000" w:themeColor="text1"/>
        </w:rP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sidRPr="00010956">
        <w:rPr>
          <w:b/>
          <w:color w:val="000000" w:themeColor="text1"/>
        </w:rPr>
        <w:t>Приложением № 12</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с кодом ЭндХЯз «Прием (осмотр, консультация) врача-эндокринолога (или хирурга) с обработкой язвы», с кодом ДиабСт «Лечение диабетической нейроастеоартропатии Шарко в кабинете «Диабетическая стопа».</w:t>
      </w:r>
    </w:p>
    <w:p w:rsidR="0090581C" w:rsidRPr="00010956" w:rsidRDefault="00A32F11">
      <w:pPr>
        <w:pStyle w:val="212"/>
        <w:widowControl w:val="0"/>
        <w:tabs>
          <w:tab w:val="left" w:pos="7797"/>
        </w:tabs>
        <w:rPr>
          <w:color w:val="000000" w:themeColor="text1"/>
        </w:rPr>
      </w:pPr>
      <w:r w:rsidRPr="00010956">
        <w:rPr>
          <w:color w:val="000000" w:themeColor="text1"/>
        </w:rPr>
        <w:t>Тарифы на оплату школы пациентов с хроническими неинфекционными заболеваниями установлены в приложении № 12-школы к ГТС на 2026 год. Тарифы применяются не чаще 1 раза в течение календарного года одному пациенту</w:t>
      </w:r>
    </w:p>
    <w:p w:rsidR="0090581C" w:rsidRPr="00010956" w:rsidRDefault="00A32F11">
      <w:pPr>
        <w:pStyle w:val="212"/>
        <w:widowControl w:val="0"/>
        <w:tabs>
          <w:tab w:val="left" w:pos="7797"/>
        </w:tabs>
        <w:rPr>
          <w:color w:val="000000" w:themeColor="text1"/>
        </w:rPr>
      </w:pPr>
      <w:r w:rsidRPr="00010956">
        <w:rPr>
          <w:color w:val="000000" w:themeColor="text1"/>
        </w:rPr>
        <w:t xml:space="preserve">Тарифы с кодами ЭндШ1 и/или ЭндШ2 в соответствии с </w:t>
      </w:r>
      <w:r w:rsidRPr="00010956">
        <w:rPr>
          <w:b/>
          <w:color w:val="000000" w:themeColor="text1"/>
        </w:rPr>
        <w:t>Приложением № 12-школы</w:t>
      </w:r>
      <w:r w:rsidRPr="00010956">
        <w:rPr>
          <w:color w:val="000000" w:themeColor="text1"/>
        </w:rPr>
        <w:t xml:space="preserve"> к ГТС </w:t>
      </w:r>
      <w:r w:rsidRPr="00010956">
        <w:rPr>
          <w:color w:val="000000" w:themeColor="text1"/>
        </w:rPr>
        <w:lastRenderedPageBreak/>
        <w:t xml:space="preserve">на 2026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ЭндШ1 и ЭндШ2 могут быть применены в течение следующего календарного года. </w:t>
      </w:r>
    </w:p>
    <w:p w:rsidR="0090581C" w:rsidRPr="00010956" w:rsidRDefault="00A32F11">
      <w:pPr>
        <w:pStyle w:val="213"/>
        <w:widowControl w:val="0"/>
        <w:spacing w:before="0" w:beforeAutospacing="0" w:after="0" w:afterAutospacing="0"/>
        <w:ind w:firstLine="567"/>
        <w:jc w:val="both"/>
        <w:rPr>
          <w:color w:val="000000" w:themeColor="text1"/>
        </w:rPr>
      </w:pPr>
      <w:r w:rsidRPr="00010956">
        <w:rPr>
          <w:b/>
          <w:color w:val="000000" w:themeColor="text1"/>
        </w:rPr>
        <w:t xml:space="preserve">12.7. </w:t>
      </w:r>
      <w:r w:rsidRPr="00010956">
        <w:rPr>
          <w:color w:val="000000" w:themeColor="text1"/>
        </w:rPr>
        <w:t xml:space="preserve">Тариф с кодом ДистАнР в соответствии с </w:t>
      </w:r>
      <w:r w:rsidRPr="00010956">
        <w:rPr>
          <w:b/>
          <w:color w:val="000000" w:themeColor="text1"/>
        </w:rPr>
        <w:t>Приложением № 13</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 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 </w:t>
      </w:r>
    </w:p>
    <w:p w:rsidR="0090581C" w:rsidRPr="00010956" w:rsidRDefault="00A32F11">
      <w:pPr>
        <w:pStyle w:val="213"/>
        <w:spacing w:before="0" w:beforeAutospacing="0" w:after="0" w:afterAutospacing="0"/>
        <w:ind w:firstLine="567"/>
        <w:jc w:val="both"/>
        <w:rPr>
          <w:rFonts w:eastAsia="Times New Roman"/>
          <w:color w:val="000000" w:themeColor="text1"/>
        </w:rPr>
      </w:pPr>
      <w:r w:rsidRPr="00010956">
        <w:rPr>
          <w:rFonts w:eastAsia="Times New Roman"/>
          <w:b/>
          <w:color w:val="000000" w:themeColor="text1"/>
        </w:rPr>
        <w:t>12.8.</w:t>
      </w:r>
      <w:r w:rsidRPr="00010956">
        <w:rPr>
          <w:rFonts w:eastAsia="Times New Roman"/>
          <w:color w:val="000000" w:themeColor="text1"/>
        </w:rPr>
        <w:t xml:space="preserve"> Тариф с кодом ДистКВИ в соответствии с </w:t>
      </w:r>
      <w:r w:rsidRPr="00010956">
        <w:rPr>
          <w:rFonts w:eastAsia="Times New Roman"/>
          <w:b/>
          <w:color w:val="000000" w:themeColor="text1"/>
        </w:rPr>
        <w:t>Приложением № 13</w:t>
      </w:r>
      <w:r w:rsidRPr="00010956">
        <w:rPr>
          <w:rFonts w:eastAsia="Times New Roman"/>
          <w:color w:val="000000" w:themeColor="text1"/>
        </w:rPr>
        <w:t xml:space="preserve"> к ГТС на 2026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 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 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
    <w:p w:rsidR="0090581C" w:rsidRPr="00010956" w:rsidRDefault="00A32F11">
      <w:pPr>
        <w:pStyle w:val="a6"/>
        <w:spacing w:before="60"/>
        <w:ind w:left="0" w:firstLine="567"/>
        <w:rPr>
          <w:rFonts w:eastAsia="Times New Roman"/>
          <w:b w:val="0"/>
          <w:color w:val="000000" w:themeColor="text1"/>
          <w:lang w:eastAsia="ru-RU"/>
        </w:rPr>
      </w:pPr>
      <w:r w:rsidRPr="00010956">
        <w:rPr>
          <w:color w:val="000000" w:themeColor="text1"/>
        </w:rPr>
        <w:t>12.9.</w:t>
      </w:r>
      <w:r w:rsidRPr="00010956">
        <w:rPr>
          <w:rFonts w:eastAsia="Times New Roman"/>
          <w:b w:val="0"/>
          <w:color w:val="000000" w:themeColor="text1"/>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sidRPr="00010956">
        <w:rPr>
          <w:rFonts w:eastAsia="Times New Roman"/>
          <w:color w:val="000000" w:themeColor="text1"/>
          <w:lang w:eastAsia="ru-RU"/>
        </w:rPr>
        <w:t>Приложением № 13</w:t>
      </w:r>
      <w:r w:rsidRPr="00010956">
        <w:rPr>
          <w:rFonts w:eastAsia="Times New Roman"/>
          <w:b w:val="0"/>
          <w:color w:val="000000" w:themeColor="text1"/>
          <w:lang w:eastAsia="ru-RU"/>
        </w:rPr>
        <w:t xml:space="preserve"> к ГТС на 2026 год для оплаты посещения к врачу-онкологу в соответствии с порядком, определенным Комитетом по здравоохранению.</w:t>
      </w:r>
    </w:p>
    <w:p w:rsidR="0090581C" w:rsidRPr="00010956" w:rsidRDefault="00A32F11">
      <w:pPr>
        <w:pStyle w:val="a6"/>
        <w:spacing w:before="60"/>
        <w:ind w:left="0" w:firstLine="567"/>
        <w:rPr>
          <w:b w:val="0"/>
          <w:color w:val="000000" w:themeColor="text1"/>
        </w:rPr>
      </w:pPr>
      <w:r w:rsidRPr="00010956">
        <w:rPr>
          <w:color w:val="000000" w:themeColor="text1"/>
        </w:rPr>
        <w:t>12.10.</w:t>
      </w:r>
      <w:r w:rsidRPr="00010956">
        <w:rPr>
          <w:b w:val="0"/>
          <w:color w:val="000000" w:themeColor="text1"/>
        </w:rPr>
        <w:t xml:space="preserve"> Тариф с кодом «Вак» «Осмотр врача перед вакцинацией» в соответствии с </w:t>
      </w:r>
      <w:r w:rsidRPr="00010956">
        <w:rPr>
          <w:color w:val="000000" w:themeColor="text1"/>
        </w:rPr>
        <w:t xml:space="preserve">Приложением № 12 </w:t>
      </w:r>
      <w:r w:rsidRPr="00010956">
        <w:rPr>
          <w:b w:val="0"/>
          <w:color w:val="000000" w:themeColor="text1"/>
        </w:rPr>
        <w:t>к ГТС на 2026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 специализированной.</w:t>
      </w:r>
    </w:p>
    <w:p w:rsidR="0090581C" w:rsidRPr="00010956" w:rsidRDefault="00A32F11">
      <w:pPr>
        <w:pStyle w:val="a6"/>
        <w:spacing w:before="60"/>
        <w:ind w:left="0" w:firstLine="567"/>
        <w:rPr>
          <w:b w:val="0"/>
          <w:color w:val="000000" w:themeColor="text1"/>
        </w:rPr>
      </w:pPr>
      <w:r w:rsidRPr="00010956">
        <w:rPr>
          <w:b w:val="0"/>
          <w:color w:val="000000" w:themeColor="text1"/>
        </w:rPr>
        <w:t>Тариф с кодом «ВакКов» «Осмотр врача перед вакцинацией против новой коронавирусной инфекции COVID19»</w:t>
      </w:r>
      <w:r w:rsidRPr="00010956">
        <w:rPr>
          <w:color w:val="000000" w:themeColor="text1"/>
        </w:rPr>
        <w:t xml:space="preserve"> </w:t>
      </w:r>
      <w:r w:rsidRPr="00010956">
        <w:rPr>
          <w:b w:val="0"/>
          <w:color w:val="000000" w:themeColor="text1"/>
        </w:rPr>
        <w:t>в соответствии с</w:t>
      </w:r>
      <w:r w:rsidRPr="00010956">
        <w:rPr>
          <w:color w:val="000000" w:themeColor="text1"/>
        </w:rPr>
        <w:t xml:space="preserve"> Приложением № 12 (раздел 1) </w:t>
      </w:r>
      <w:r w:rsidRPr="00010956">
        <w:rPr>
          <w:b w:val="0"/>
          <w:color w:val="000000" w:themeColor="text1"/>
        </w:rPr>
        <w:t>к ГТС на 2026 год применяется при проведении осмотров взрослого и детского населения для решения вопроса о проведении вакцинации против новой коронавирусной инфекции COVID19 в МО, в том числе в МО, не являющейся базовой/базовой специализированной.</w:t>
      </w:r>
    </w:p>
    <w:p w:rsidR="0090581C" w:rsidRPr="00010956" w:rsidRDefault="00A32F11">
      <w:pPr>
        <w:pStyle w:val="a6"/>
        <w:spacing w:before="60"/>
        <w:ind w:left="0" w:firstLine="567"/>
        <w:rPr>
          <w:b w:val="0"/>
          <w:color w:val="000000" w:themeColor="text1"/>
        </w:rPr>
      </w:pPr>
      <w:r w:rsidRPr="00010956">
        <w:rPr>
          <w:b w:val="0"/>
          <w:color w:val="000000" w:themeColor="text1"/>
        </w:rPr>
        <w:lastRenderedPageBreak/>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90581C" w:rsidRPr="00010956" w:rsidRDefault="00A32F11">
      <w:pPr>
        <w:pStyle w:val="212"/>
        <w:widowControl w:val="0"/>
        <w:tabs>
          <w:tab w:val="left" w:pos="7797"/>
        </w:tabs>
        <w:spacing w:line="288" w:lineRule="auto"/>
        <w:rPr>
          <w:bCs/>
          <w:color w:val="000000" w:themeColor="text1"/>
        </w:rPr>
      </w:pPr>
      <w:r w:rsidRPr="00010956">
        <w:rPr>
          <w:b/>
          <w:color w:val="000000" w:themeColor="text1"/>
        </w:rPr>
        <w:t>12.11.</w:t>
      </w:r>
      <w:r w:rsidRPr="00010956">
        <w:rPr>
          <w:bCs/>
          <w:color w:val="000000" w:themeColor="text1"/>
        </w:rPr>
        <w:t xml:space="preserve"> Тариф иРНКГепС</w:t>
      </w:r>
      <w:r w:rsidRPr="00010956">
        <w:rPr>
          <w:color w:val="000000" w:themeColor="text1"/>
        </w:rPr>
        <w:t xml:space="preserve"> «Определение РНК вируса  гепатита С (</w:t>
      </w:r>
      <w:r w:rsidRPr="00010956">
        <w:rPr>
          <w:color w:val="000000" w:themeColor="text1"/>
          <w:lang w:val="en-US"/>
        </w:rPr>
        <w:t>Hepatitis</w:t>
      </w:r>
      <w:r w:rsidRPr="00010956">
        <w:rPr>
          <w:color w:val="000000" w:themeColor="text1"/>
        </w:rPr>
        <w:t xml:space="preserve"> </w:t>
      </w:r>
      <w:r w:rsidRPr="00010956">
        <w:rPr>
          <w:color w:val="000000" w:themeColor="text1"/>
          <w:lang w:val="en-US"/>
        </w:rPr>
        <w:t>C</w:t>
      </w:r>
      <w:r w:rsidRPr="00010956">
        <w:rPr>
          <w:color w:val="000000" w:themeColor="text1"/>
        </w:rPr>
        <w:t xml:space="preserve"> </w:t>
      </w:r>
      <w:r w:rsidRPr="00010956">
        <w:rPr>
          <w:color w:val="000000" w:themeColor="text1"/>
          <w:lang w:val="en-US"/>
        </w:rPr>
        <w:t>virus</w:t>
      </w:r>
      <w:r w:rsidRPr="00010956">
        <w:rPr>
          <w:color w:val="000000" w:themeColor="text1"/>
        </w:rPr>
        <w:t xml:space="preserve">)                   в крови методом ПЦР» </w:t>
      </w:r>
      <w:r w:rsidRPr="00010956">
        <w:rPr>
          <w:bCs/>
          <w:color w:val="000000" w:themeColor="text1"/>
        </w:rPr>
        <w:t xml:space="preserve"> применяется </w:t>
      </w:r>
      <w:r w:rsidRPr="00010956">
        <w:rPr>
          <w:color w:val="000000" w:themeColor="text1"/>
        </w:rPr>
        <w:t>межрайонными централизованными клинико-диагностическими лабораториями</w:t>
      </w:r>
      <w:r w:rsidRPr="00010956">
        <w:rPr>
          <w:bCs/>
          <w:color w:val="000000" w:themeColor="text1"/>
        </w:rPr>
        <w:t xml:space="preserve">: </w:t>
      </w:r>
    </w:p>
    <w:p w:rsidR="0090581C" w:rsidRPr="00010956" w:rsidRDefault="00A32F11">
      <w:pPr>
        <w:pStyle w:val="212"/>
        <w:widowControl w:val="0"/>
        <w:tabs>
          <w:tab w:val="left" w:pos="7797"/>
        </w:tabs>
        <w:spacing w:line="288" w:lineRule="auto"/>
        <w:rPr>
          <w:bCs/>
          <w:color w:val="000000" w:themeColor="text1"/>
        </w:rPr>
      </w:pPr>
      <w:r w:rsidRPr="00010956">
        <w:rPr>
          <w:bCs/>
          <w:color w:val="000000" w:themeColor="text1"/>
        </w:rPr>
        <w:t>для оплаты исследования в целях подтверждения диагноза хронического гепатита С каждому пациенту с положительным результатом исследования на антитела к вирусу гепатита С (</w:t>
      </w:r>
      <w:r w:rsidRPr="00010956">
        <w:rPr>
          <w:bCs/>
          <w:color w:val="000000" w:themeColor="text1"/>
          <w:lang w:val="en-US"/>
        </w:rPr>
        <w:t>anti</w:t>
      </w:r>
      <w:r w:rsidRPr="00010956">
        <w:rPr>
          <w:bCs/>
          <w:color w:val="000000" w:themeColor="text1"/>
        </w:rPr>
        <w:t>-</w:t>
      </w:r>
      <w:r w:rsidRPr="00010956">
        <w:rPr>
          <w:bCs/>
          <w:color w:val="000000" w:themeColor="text1"/>
          <w:lang w:val="en-US"/>
        </w:rPr>
        <w:t>HCV</w:t>
      </w:r>
      <w:r w:rsidRPr="00010956">
        <w:rPr>
          <w:bCs/>
          <w:color w:val="000000" w:themeColor="text1"/>
        </w:rPr>
        <w:t xml:space="preserve">), выявленному  в ходе скрининга на </w:t>
      </w:r>
      <w:r w:rsidRPr="00010956">
        <w:rPr>
          <w:bCs/>
          <w:color w:val="000000" w:themeColor="text1"/>
          <w:lang w:val="en-US"/>
        </w:rPr>
        <w:t>anti</w:t>
      </w:r>
      <w:r w:rsidRPr="00010956">
        <w:rPr>
          <w:bCs/>
          <w:color w:val="000000" w:themeColor="text1"/>
        </w:rPr>
        <w:t>-</w:t>
      </w:r>
      <w:r w:rsidRPr="00010956">
        <w:rPr>
          <w:bCs/>
          <w:color w:val="000000" w:themeColor="text1"/>
          <w:lang w:val="en-US"/>
        </w:rPr>
        <w:t>HCV</w:t>
      </w:r>
      <w:r w:rsidRPr="00010956">
        <w:rPr>
          <w:bCs/>
          <w:color w:val="000000" w:themeColor="text1"/>
        </w:rPr>
        <w:t>.</w:t>
      </w:r>
    </w:p>
    <w:p w:rsidR="0090581C" w:rsidRPr="00010956" w:rsidRDefault="00A32F11">
      <w:pPr>
        <w:pStyle w:val="212"/>
        <w:widowControl w:val="0"/>
        <w:tabs>
          <w:tab w:val="left" w:pos="7797"/>
        </w:tabs>
        <w:spacing w:line="276" w:lineRule="auto"/>
        <w:rPr>
          <w:bCs/>
          <w:color w:val="000000" w:themeColor="text1"/>
        </w:rPr>
      </w:pPr>
      <w:r w:rsidRPr="00010956">
        <w:rPr>
          <w:bCs/>
          <w:color w:val="000000" w:themeColor="text1"/>
        </w:rPr>
        <w:t xml:space="preserve">для подтверждения эффективности курса противовирусной терапии через 12 недель после ее окончания, согласно клиническим рекомендациям. </w:t>
      </w:r>
    </w:p>
    <w:p w:rsidR="0090581C" w:rsidRPr="00010956" w:rsidRDefault="00A32F11">
      <w:pPr>
        <w:pStyle w:val="212"/>
        <w:widowControl w:val="0"/>
        <w:tabs>
          <w:tab w:val="left" w:pos="7797"/>
        </w:tabs>
        <w:spacing w:line="276" w:lineRule="auto"/>
        <w:rPr>
          <w:bCs/>
          <w:color w:val="000000" w:themeColor="text1"/>
        </w:rPr>
      </w:pPr>
      <w:r w:rsidRPr="002F7A5D">
        <w:rPr>
          <w:b/>
          <w:bCs/>
          <w:color w:val="000000" w:themeColor="text1"/>
        </w:rPr>
        <w:t>12.12.</w:t>
      </w:r>
      <w:r w:rsidRPr="00010956">
        <w:rPr>
          <w:bCs/>
          <w:color w:val="000000" w:themeColor="text1"/>
        </w:rPr>
        <w:t xml:space="preserve"> Тариф иВГС «Лабораторная диагностика с определением генотипа вируса гепатита С» применяется </w:t>
      </w:r>
      <w:r w:rsidRPr="00010956">
        <w:rPr>
          <w:color w:val="000000" w:themeColor="text1"/>
        </w:rPr>
        <w:t xml:space="preserve">межрайонными централизованными клинико-диагностическими лабораториями по </w:t>
      </w:r>
      <w:r w:rsidRPr="00010956">
        <w:rPr>
          <w:bCs/>
          <w:color w:val="000000" w:themeColor="text1"/>
        </w:rPr>
        <w:t>для уточнения типа (курса) лечения пациентам с диагнозом «Хронический вирусный гепатит С» и включает в себя следующие исследования:</w:t>
      </w:r>
    </w:p>
    <w:tbl>
      <w:tblPr>
        <w:tblW w:w="9262" w:type="dxa"/>
        <w:tblInd w:w="94" w:type="dxa"/>
        <w:tblLook w:val="04A0" w:firstRow="1" w:lastRow="0" w:firstColumn="1" w:lastColumn="0" w:noHBand="0" w:noVBand="1"/>
      </w:tblPr>
      <w:tblGrid>
        <w:gridCol w:w="2976"/>
        <w:gridCol w:w="4028"/>
        <w:gridCol w:w="2258"/>
      </w:tblGrid>
      <w:tr w:rsidR="00010956" w:rsidRPr="00010956">
        <w:trPr>
          <w:trHeight w:val="272"/>
        </w:trPr>
        <w:tc>
          <w:tcPr>
            <w:tcW w:w="2976" w:type="dxa"/>
            <w:tcBorders>
              <w:top w:val="single" w:sz="4" w:space="0" w:color="auto"/>
              <w:left w:val="single" w:sz="4" w:space="0" w:color="auto"/>
              <w:bottom w:val="single" w:sz="4" w:space="0" w:color="auto"/>
              <w:right w:val="single" w:sz="4" w:space="0" w:color="auto"/>
            </w:tcBorders>
            <w:shd w:val="clear" w:color="auto" w:fill="auto"/>
          </w:tcPr>
          <w:p w:rsidR="0090581C" w:rsidRPr="00010956" w:rsidRDefault="00A32F11">
            <w:pPr>
              <w:jc w:val="center"/>
              <w:rPr>
                <w:b/>
                <w:color w:val="000000" w:themeColor="text1"/>
              </w:rPr>
            </w:pPr>
            <w:r w:rsidRPr="00010956">
              <w:rPr>
                <w:b/>
                <w:color w:val="000000" w:themeColor="text1"/>
              </w:rPr>
              <w:t>Код</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90581C" w:rsidRPr="00010956" w:rsidRDefault="00A32F11">
            <w:pPr>
              <w:jc w:val="center"/>
              <w:rPr>
                <w:b/>
                <w:color w:val="000000" w:themeColor="text1"/>
              </w:rPr>
            </w:pPr>
            <w:r w:rsidRPr="00010956">
              <w:rPr>
                <w:b/>
                <w:color w:val="000000" w:themeColor="text1"/>
              </w:rPr>
              <w:t>Наименование исследования</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90581C" w:rsidRPr="00010956" w:rsidRDefault="00A32F11">
            <w:pPr>
              <w:jc w:val="center"/>
              <w:rPr>
                <w:b/>
                <w:color w:val="000000" w:themeColor="text1"/>
              </w:rPr>
            </w:pPr>
            <w:r w:rsidRPr="00010956">
              <w:rPr>
                <w:b/>
                <w:color w:val="000000" w:themeColor="text1"/>
              </w:rPr>
              <w:t>Количество</w:t>
            </w:r>
          </w:p>
        </w:tc>
      </w:tr>
      <w:tr w:rsidR="00010956" w:rsidRPr="00010956">
        <w:trPr>
          <w:trHeight w:val="461"/>
        </w:trPr>
        <w:tc>
          <w:tcPr>
            <w:tcW w:w="2976" w:type="dxa"/>
            <w:tcBorders>
              <w:top w:val="single" w:sz="4" w:space="0" w:color="auto"/>
              <w:left w:val="single" w:sz="4" w:space="0" w:color="auto"/>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A26.05.019.003</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Определение генотипа вируса гепатита C (Hepatitis C virus)</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90581C" w:rsidRPr="00010956" w:rsidRDefault="00A32F11">
            <w:pPr>
              <w:jc w:val="center"/>
              <w:rPr>
                <w:color w:val="000000" w:themeColor="text1"/>
              </w:rPr>
            </w:pPr>
            <w:r w:rsidRPr="00010956">
              <w:rPr>
                <w:color w:val="000000" w:themeColor="text1"/>
              </w:rPr>
              <w:t>1</w:t>
            </w:r>
          </w:p>
        </w:tc>
      </w:tr>
      <w:tr w:rsidR="00010956" w:rsidRPr="00010956">
        <w:trPr>
          <w:trHeight w:val="75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 xml:space="preserve">А09.05.042 </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Определение активности аланинаминотрансферазы в крови (АЛТ)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697"/>
        </w:trPr>
        <w:tc>
          <w:tcPr>
            <w:tcW w:w="2976" w:type="dxa"/>
            <w:tcBorders>
              <w:top w:val="none" w:sz="4" w:space="0" w:color="000000"/>
              <w:left w:val="single" w:sz="4" w:space="0" w:color="auto"/>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 А09.05.041</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Определение активности аспортатаминотрансферазы в крови (АСТ)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jc w:val="center"/>
              <w:rPr>
                <w:bCs/>
                <w:color w:val="000000" w:themeColor="text1"/>
              </w:rPr>
            </w:pPr>
            <w:r w:rsidRPr="00010956">
              <w:rPr>
                <w:bCs/>
                <w:color w:val="000000" w:themeColor="text1"/>
              </w:rPr>
              <w:t>1</w:t>
            </w:r>
          </w:p>
        </w:tc>
      </w:tr>
      <w:tr w:rsidR="0090581C" w:rsidRPr="00010956">
        <w:trPr>
          <w:trHeight w:val="79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90581C" w:rsidRPr="00010956" w:rsidRDefault="00A32F11">
            <w:pPr>
              <w:rPr>
                <w:bCs/>
                <w:color w:val="000000" w:themeColor="text1"/>
              </w:rPr>
            </w:pPr>
            <w:r w:rsidRPr="00010956">
              <w:rPr>
                <w:bCs/>
                <w:color w:val="000000" w:themeColor="text1"/>
              </w:rPr>
              <w:t>А12.05.120</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rPr>
                <w:bCs/>
                <w:color w:val="000000" w:themeColor="text1"/>
              </w:rPr>
            </w:pPr>
            <w:r w:rsidRPr="00010956">
              <w:rPr>
                <w:bCs/>
                <w:color w:val="000000" w:themeColor="text1"/>
              </w:rPr>
              <w:t>Исследование уровня тромбоцитов в крови</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jc w:val="center"/>
              <w:rPr>
                <w:bCs/>
                <w:color w:val="000000" w:themeColor="text1"/>
              </w:rPr>
            </w:pPr>
            <w:r w:rsidRPr="00010956">
              <w:rPr>
                <w:bCs/>
                <w:color w:val="000000" w:themeColor="text1"/>
              </w:rPr>
              <w:t>1</w:t>
            </w:r>
          </w:p>
        </w:tc>
      </w:tr>
    </w:tbl>
    <w:p w:rsidR="0090581C" w:rsidRPr="00010956" w:rsidRDefault="00A32F11" w:rsidP="002F7A5D">
      <w:pPr>
        <w:pStyle w:val="212"/>
        <w:widowControl w:val="0"/>
        <w:tabs>
          <w:tab w:val="left" w:pos="7797"/>
        </w:tabs>
        <w:spacing w:after="100" w:afterAutospacing="1"/>
        <w:rPr>
          <w:bCs/>
          <w:color w:val="000000" w:themeColor="text1"/>
        </w:rPr>
      </w:pPr>
      <w:r w:rsidRPr="002F7A5D">
        <w:rPr>
          <w:b/>
          <w:bCs/>
          <w:color w:val="000000" w:themeColor="text1"/>
        </w:rPr>
        <w:t>12.13</w:t>
      </w:r>
      <w:r w:rsidRPr="00010956">
        <w:rPr>
          <w:bCs/>
          <w:color w:val="000000" w:themeColor="text1"/>
        </w:rPr>
        <w:t xml:space="preserve"> Тариф аИнфОСФ «Осмотр врача-инфекциониста с определением стадии фиброза печени у пациентов с гепатитом С» в соответствии с Приложением № 12, 13 к ГТС на 2026 год применяется медицинскими организациями, осуществляющими первичную специализированную медико-санитарную помощь прикрепленному населению, в целях определения стадии фиброза печени у пациентов с гепатитом С, в соответствии с клиническими рекомендациями, в том числе, с учетом результатов лабораторной диагностики с определением генотипа вируса гепатита С.  </w:t>
      </w:r>
    </w:p>
    <w:p w:rsidR="0090581C" w:rsidRPr="00010956" w:rsidRDefault="00A32F11" w:rsidP="002F7A5D">
      <w:pPr>
        <w:pStyle w:val="212"/>
        <w:spacing w:after="100" w:afterAutospacing="1"/>
        <w:ind w:firstLine="561"/>
        <w:rPr>
          <w:bCs/>
          <w:color w:val="000000" w:themeColor="text1"/>
        </w:rPr>
      </w:pPr>
      <w:r w:rsidRPr="002F7A5D">
        <w:rPr>
          <w:b/>
          <w:color w:val="000000" w:themeColor="text1"/>
        </w:rPr>
        <w:t>12.1</w:t>
      </w:r>
      <w:r w:rsidR="002F7A5D" w:rsidRPr="002F7A5D">
        <w:rPr>
          <w:b/>
          <w:color w:val="000000" w:themeColor="text1"/>
        </w:rPr>
        <w:t>4</w:t>
      </w:r>
      <w:r w:rsidRPr="00010956">
        <w:rPr>
          <w:color w:val="000000" w:themeColor="text1"/>
        </w:rPr>
        <w:t xml:space="preserve">. Тариф </w:t>
      </w:r>
      <w:r w:rsidRPr="00010956">
        <w:rPr>
          <w:color w:val="000000" w:themeColor="text1"/>
          <w:lang w:val="en-US"/>
        </w:rPr>
        <w:t>c</w:t>
      </w:r>
      <w:r w:rsidRPr="00010956">
        <w:rPr>
          <w:color w:val="000000" w:themeColor="text1"/>
        </w:rPr>
        <w:t xml:space="preserve"> кодом иСир </w:t>
      </w:r>
      <w:r w:rsidRPr="00010956">
        <w:rPr>
          <w:b/>
          <w:bCs/>
          <w:color w:val="000000" w:themeColor="text1"/>
        </w:rPr>
        <w:t xml:space="preserve">Приложения № 13 </w:t>
      </w:r>
      <w:r w:rsidRPr="00010956">
        <w:rPr>
          <w:bCs/>
          <w:color w:val="000000" w:themeColor="text1"/>
        </w:rPr>
        <w:t xml:space="preserve">к ГТС на 2026 год применяется СПбГБУЗ КДЦД (780185) для оплаты медицинской услуги с кодом </w:t>
      </w:r>
      <w:r w:rsidRPr="00010956">
        <w:rPr>
          <w:bCs/>
          <w:color w:val="000000" w:themeColor="text1"/>
          <w:lang w:val="en-US"/>
        </w:rPr>
        <w:t>B</w:t>
      </w:r>
      <w:r w:rsidRPr="00010956">
        <w:rPr>
          <w:bCs/>
          <w:color w:val="000000" w:themeColor="text1"/>
        </w:rPr>
        <w:t>03.005.019 не чаще двух раз в месяц одному пациенту при условии назначения исследования врачом СПб ГБУЗ КДЦД (780185).</w:t>
      </w:r>
    </w:p>
    <w:p w:rsidR="001B507D" w:rsidRPr="00010956" w:rsidRDefault="002F7A5D">
      <w:pPr>
        <w:pStyle w:val="212"/>
        <w:ind w:firstLine="561"/>
        <w:rPr>
          <w:color w:val="000000" w:themeColor="text1"/>
        </w:rPr>
      </w:pPr>
      <w:r w:rsidRPr="002F7A5D">
        <w:rPr>
          <w:b/>
          <w:bCs/>
          <w:color w:val="000000" w:themeColor="text1"/>
        </w:rPr>
        <w:t>12.15.</w:t>
      </w:r>
      <w:r w:rsidR="00A32F11" w:rsidRPr="00010956">
        <w:rPr>
          <w:bCs/>
          <w:color w:val="000000" w:themeColor="text1"/>
        </w:rPr>
        <w:t xml:space="preserve"> Тарифы на оплату дистанционного наблюдения за состоянием здоровья пациентов с сахарным диабетом и артериальной гипертензией  установлены в  разделе 3 Приложения № 12-дн. Тарифы применяются при проведении дистанционного наблюдения пациентов, прикрепленных к МО для получения первичной медико-санитарной помощи и с</w:t>
      </w:r>
      <w:r w:rsidR="001B507D" w:rsidRPr="00010956">
        <w:rPr>
          <w:bCs/>
          <w:color w:val="000000" w:themeColor="text1"/>
        </w:rPr>
        <w:t xml:space="preserve">остоящих на диспансерном учете </w:t>
      </w:r>
      <w:r w:rsidR="001B507D" w:rsidRPr="00010956">
        <w:rPr>
          <w:color w:val="000000" w:themeColor="text1"/>
        </w:rPr>
        <w:t xml:space="preserve">не более 1 раза </w:t>
      </w:r>
      <w:r w:rsidR="00067D01" w:rsidRPr="00010956">
        <w:rPr>
          <w:color w:val="000000" w:themeColor="text1"/>
        </w:rPr>
        <w:t>одному пациенту в течение месяца.</w:t>
      </w:r>
    </w:p>
    <w:p w:rsidR="00067D01" w:rsidRPr="00010956" w:rsidRDefault="00067D01">
      <w:pPr>
        <w:pStyle w:val="212"/>
        <w:ind w:firstLine="561"/>
        <w:rPr>
          <w:bCs/>
          <w:color w:val="000000" w:themeColor="text1"/>
        </w:rPr>
      </w:pPr>
      <w:r w:rsidRPr="00010956">
        <w:rPr>
          <w:bCs/>
          <w:color w:val="000000" w:themeColor="text1"/>
        </w:rPr>
        <w:t>Тарифы на оплату дистанционного наблюдения за состоянием здоровья пациентов с сахарным диабетом применяются МО, поименованными в письме Комитета по здравоохранению.</w:t>
      </w:r>
    </w:p>
    <w:p w:rsidR="002F7A5D" w:rsidRPr="0036100E" w:rsidRDefault="002F7A5D" w:rsidP="002F7A5D">
      <w:pPr>
        <w:pStyle w:val="212"/>
        <w:ind w:firstLine="561"/>
        <w:rPr>
          <w:color w:val="000000" w:themeColor="text1"/>
        </w:rPr>
      </w:pPr>
      <w:bookmarkStart w:id="67" w:name="_Toc26534658"/>
      <w:bookmarkStart w:id="68" w:name="_Toc26536833"/>
      <w:bookmarkStart w:id="69" w:name="_Toc26537432"/>
      <w:bookmarkStart w:id="70" w:name="_Toc26538082"/>
      <w:bookmarkStart w:id="71" w:name="_Toc26538143"/>
      <w:bookmarkStart w:id="72" w:name="_Toc200543505"/>
      <w:r w:rsidRPr="0036100E">
        <w:rPr>
          <w:b/>
          <w:bCs/>
          <w:color w:val="000000" w:themeColor="text1"/>
        </w:rPr>
        <w:t>12.16.</w:t>
      </w:r>
      <w:r w:rsidRPr="0036100E">
        <w:rPr>
          <w:bCs/>
          <w:color w:val="000000" w:themeColor="text1"/>
        </w:rPr>
        <w:t xml:space="preserve"> Тариф с кодом ТелДист «Консультация с применением телемедицинских технологий при дистанционном взаимодействии медицинских работников с пациентами» установлен в приложении № 12 к ГТС на 2026 год и применяется МО, оказывающими первичную медико-</w:t>
      </w:r>
      <w:r w:rsidRPr="0036100E">
        <w:rPr>
          <w:bCs/>
          <w:color w:val="000000" w:themeColor="text1"/>
        </w:rPr>
        <w:lastRenderedPageBreak/>
        <w:t xml:space="preserve">санитарную помощь прикрепленному населению, при проведении телемедицинских консультаций «врач-пациент» для маломобильных граждан, </w:t>
      </w:r>
      <w:r w:rsidRPr="0036100E">
        <w:rPr>
          <w:color w:val="000000" w:themeColor="text1"/>
        </w:rPr>
        <w:t>имеющих физические ограничения</w:t>
      </w:r>
      <w:r w:rsidRPr="0036100E">
        <w:rPr>
          <w:bCs/>
          <w:color w:val="000000" w:themeColor="text1"/>
        </w:rPr>
        <w:t>, не прикрепленных к данным МО. При проведении</w:t>
      </w:r>
      <w:r w:rsidRPr="0036100E">
        <w:rPr>
          <w:bCs/>
          <w:strike/>
          <w:color w:val="000000" w:themeColor="text1"/>
        </w:rPr>
        <w:t xml:space="preserve"> </w:t>
      </w:r>
      <w:r w:rsidRPr="0036100E">
        <w:rPr>
          <w:bCs/>
          <w:color w:val="000000" w:themeColor="text1"/>
        </w:rPr>
        <w:t xml:space="preserve">телемедицинских консультаций «врач-пациент» для маломобильных граждан, </w:t>
      </w:r>
      <w:r w:rsidRPr="0036100E">
        <w:rPr>
          <w:color w:val="000000" w:themeColor="text1"/>
        </w:rPr>
        <w:t>имеющих физические ограничения</w:t>
      </w:r>
      <w:r w:rsidRPr="0036100E">
        <w:rPr>
          <w:bCs/>
          <w:color w:val="000000" w:themeColor="text1"/>
        </w:rPr>
        <w:t xml:space="preserve">, прикрепленных к данным МО при выставлении счетов за обращения по поводу заболевания </w:t>
      </w:r>
      <w:r w:rsidRPr="0036100E">
        <w:rPr>
          <w:color w:val="000000" w:themeColor="text1"/>
        </w:rPr>
        <w:t>в реестре счетов указывается признак проведенной телемедицинской консультации.</w:t>
      </w:r>
    </w:p>
    <w:p w:rsidR="0090581C" w:rsidRPr="00010956" w:rsidRDefault="00A32F11">
      <w:pPr>
        <w:pStyle w:val="110"/>
        <w:spacing w:before="120"/>
        <w:rPr>
          <w:color w:val="000000" w:themeColor="text1"/>
          <w:lang w:val="ru-RU"/>
        </w:rPr>
      </w:pPr>
      <w:r w:rsidRPr="00010956">
        <w:rPr>
          <w:color w:val="000000" w:themeColor="text1"/>
          <w:lang w:val="ru-RU"/>
        </w:rPr>
        <w:t>13.</w:t>
      </w:r>
      <w:r w:rsidRPr="00010956">
        <w:rPr>
          <w:color w:val="000000" w:themeColor="text1"/>
        </w:rPr>
        <w:t> </w:t>
      </w:r>
      <w:r w:rsidRPr="00010956">
        <w:rPr>
          <w:color w:val="000000" w:themeColor="text1"/>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67"/>
      <w:bookmarkEnd w:id="68"/>
      <w:bookmarkEnd w:id="69"/>
      <w:bookmarkEnd w:id="70"/>
      <w:bookmarkEnd w:id="71"/>
      <w:r w:rsidRPr="00010956">
        <w:rPr>
          <w:color w:val="000000" w:themeColor="text1"/>
          <w:lang w:val="ru-RU"/>
        </w:rPr>
        <w:t xml:space="preserve"> и стационара на дому</w:t>
      </w:r>
      <w:bookmarkEnd w:id="72"/>
    </w:p>
    <w:p w:rsidR="0090581C" w:rsidRPr="00010956" w:rsidRDefault="00A32F11">
      <w:pPr>
        <w:jc w:val="both"/>
        <w:rPr>
          <w:color w:val="000000" w:themeColor="text1"/>
        </w:rPr>
      </w:pPr>
      <w:bookmarkStart w:id="73" w:name="_Toc26534659"/>
      <w:bookmarkStart w:id="74" w:name="_Toc26536834"/>
      <w:bookmarkStart w:id="75" w:name="_Toc26537433"/>
      <w:bookmarkStart w:id="76" w:name="_Toc26538083"/>
      <w:bookmarkStart w:id="77" w:name="_Toc26538144"/>
      <w:r w:rsidRPr="00010956">
        <w:rPr>
          <w:b/>
          <w:bCs/>
          <w:color w:val="000000" w:themeColor="text1"/>
        </w:rPr>
        <w:t>13.1. </w:t>
      </w:r>
      <w:r w:rsidRPr="00010956">
        <w:rPr>
          <w:bCs/>
          <w:color w:val="000000" w:themeColor="text1"/>
        </w:rPr>
        <w:t xml:space="preserve">Тарифы в соответствии с </w:t>
      </w:r>
      <w:r w:rsidRPr="00010956">
        <w:rPr>
          <w:b/>
          <w:bCs/>
          <w:color w:val="000000" w:themeColor="text1"/>
        </w:rPr>
        <w:t>Приложением</w:t>
      </w:r>
      <w:r w:rsidRPr="00010956">
        <w:rPr>
          <w:bCs/>
          <w:color w:val="000000" w:themeColor="text1"/>
        </w:rPr>
        <w:t xml:space="preserve"> </w:t>
      </w:r>
      <w:r w:rsidRPr="00010956">
        <w:rPr>
          <w:b/>
          <w:bCs/>
          <w:color w:val="000000" w:themeColor="text1"/>
        </w:rPr>
        <w:t xml:space="preserve">№ 12 </w:t>
      </w:r>
      <w:r w:rsidRPr="00010956">
        <w:rPr>
          <w:bCs/>
          <w:color w:val="000000" w:themeColor="text1"/>
        </w:rPr>
        <w:t xml:space="preserve">к ГТС на 2026 год за обращение по поводу заболевания (законченный случай лечения) в амбулаторных условиях </w:t>
      </w:r>
      <w:r w:rsidRPr="00010956">
        <w:rPr>
          <w:color w:val="000000" w:themeColor="text1"/>
        </w:rPr>
        <w:t xml:space="preserve">не применяются медицинскими организациями, </w:t>
      </w:r>
      <w:r w:rsidRPr="00010956">
        <w:rPr>
          <w:bCs/>
          <w:color w:val="000000" w:themeColor="text1"/>
        </w:rPr>
        <w:t xml:space="preserve">поименованными в </w:t>
      </w:r>
      <w:r w:rsidRPr="00010956">
        <w:rPr>
          <w:b/>
          <w:bCs/>
          <w:color w:val="000000" w:themeColor="text1"/>
        </w:rPr>
        <w:t xml:space="preserve">Приложении № 2 </w:t>
      </w:r>
      <w:r w:rsidRPr="00010956">
        <w:rPr>
          <w:bCs/>
          <w:color w:val="000000" w:themeColor="text1"/>
        </w:rPr>
        <w:t>к ГТС на 2026 год</w:t>
      </w:r>
      <w:r w:rsidRPr="00010956">
        <w:rPr>
          <w:color w:val="000000" w:themeColor="text1"/>
        </w:rPr>
        <w:t>, при оказании медицинской помощи лицам, застрахованным в Санкт-Петербурге, за исключением тарифов с кодами аАллер-об, аГемат-об, аДерм-об, аРевм-об, аГаЭнт-об, аНефро-об, аПрокт-об, аПульм-об.</w:t>
      </w:r>
    </w:p>
    <w:p w:rsidR="0090581C" w:rsidRPr="00010956" w:rsidRDefault="00A32F11">
      <w:pPr>
        <w:pStyle w:val="212"/>
        <w:widowControl w:val="0"/>
        <w:tabs>
          <w:tab w:val="left" w:pos="7797"/>
        </w:tabs>
        <w:rPr>
          <w:rFonts w:eastAsia="Calibri"/>
          <w:iCs/>
          <w:color w:val="000000" w:themeColor="text1"/>
        </w:rPr>
      </w:pPr>
      <w:r w:rsidRPr="00010956">
        <w:rPr>
          <w:rFonts w:eastAsia="Calibri"/>
          <w:iCs/>
          <w:color w:val="000000" w:themeColor="text1"/>
        </w:rPr>
        <w:t xml:space="preserve">Тарифы за обращение (законченный случай лечения) в амбулаторных условиях установлены согласно </w:t>
      </w:r>
      <w:r w:rsidRPr="00010956">
        <w:rPr>
          <w:rFonts w:eastAsia="Calibri"/>
          <w:b/>
          <w:iCs/>
          <w:color w:val="000000" w:themeColor="text1"/>
        </w:rPr>
        <w:t xml:space="preserve">Приложениям № 12-б, № 12-в, № 12-к (часть 1), № 12-диализ </w:t>
      </w:r>
      <w:r w:rsidRPr="00010956">
        <w:rPr>
          <w:rFonts w:eastAsia="Calibri"/>
          <w:iCs/>
          <w:color w:val="000000" w:themeColor="text1"/>
        </w:rPr>
        <w:t>к ГТС на 2026 год.</w:t>
      </w:r>
    </w:p>
    <w:p w:rsidR="0090581C" w:rsidRPr="00010956" w:rsidRDefault="00A32F11">
      <w:pPr>
        <w:jc w:val="both"/>
        <w:rPr>
          <w:color w:val="000000" w:themeColor="text1"/>
        </w:rPr>
      </w:pPr>
      <w:r w:rsidRPr="00010956">
        <w:rPr>
          <w:color w:val="000000" w:themeColor="text1"/>
        </w:rPr>
        <w:tab/>
        <w:t>Тарифы за обращение (законченный случай лечения) в амбулаторных условиях, установленных в ГТС на 202</w:t>
      </w:r>
      <w:r w:rsidR="002C38DA" w:rsidRPr="00010956">
        <w:rPr>
          <w:color w:val="000000" w:themeColor="text1"/>
        </w:rPr>
        <w:t>6</w:t>
      </w:r>
      <w:r w:rsidRPr="00010956">
        <w:rPr>
          <w:color w:val="000000" w:themeColor="text1"/>
        </w:rPr>
        <w:t xml:space="preserve"> год Приложениями </w:t>
      </w:r>
      <w:r w:rsidRPr="00010956">
        <w:rPr>
          <w:b/>
          <w:color w:val="000000" w:themeColor="text1"/>
        </w:rPr>
        <w:t xml:space="preserve">№ 12-б (часть 1), </w:t>
      </w:r>
      <w:r w:rsidRPr="00010956">
        <w:rPr>
          <w:color w:val="000000" w:themeColor="text1"/>
        </w:rPr>
        <w:t>741073, 741150, 751023, 881980, 881990)</w:t>
      </w:r>
      <w:r w:rsidRPr="00010956">
        <w:rPr>
          <w:b/>
          <w:color w:val="000000" w:themeColor="text1"/>
        </w:rPr>
        <w:t>, № 12-в, № 12-к (часть 1)</w:t>
      </w:r>
      <w:r w:rsidRPr="00010956">
        <w:rPr>
          <w:color w:val="000000" w:themeColor="text1"/>
        </w:rPr>
        <w:t xml:space="preserve"> применяются при количестве посещений больше или равно двум. В том случае, если пациент пришел только один раз, применяются тарифы в соответствии с </w:t>
      </w:r>
      <w:r w:rsidRPr="00010956">
        <w:rPr>
          <w:b/>
          <w:color w:val="000000" w:themeColor="text1"/>
        </w:rPr>
        <w:t>Приложениями № 12 и № 13</w:t>
      </w:r>
      <w:r w:rsidRPr="00010956">
        <w:rPr>
          <w:color w:val="000000" w:themeColor="text1"/>
        </w:rPr>
        <w:t xml:space="preserve"> к ГТС на 2026 год.</w:t>
      </w:r>
    </w:p>
    <w:p w:rsidR="0090581C" w:rsidRPr="00010956" w:rsidRDefault="00A32F11">
      <w:pPr>
        <w:pStyle w:val="212"/>
        <w:widowControl w:val="0"/>
        <w:tabs>
          <w:tab w:val="left" w:pos="7797"/>
        </w:tabs>
        <w:rPr>
          <w:color w:val="000000" w:themeColor="text1"/>
        </w:rPr>
      </w:pPr>
      <w:r w:rsidRPr="00010956">
        <w:rPr>
          <w:rFonts w:eastAsia="Calibri"/>
          <w:iCs/>
          <w:color w:val="000000" w:themeColor="text1"/>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sidRPr="00010956">
        <w:rPr>
          <w:rFonts w:eastAsia="Calibri"/>
          <w:b/>
          <w:iCs/>
          <w:color w:val="000000" w:themeColor="text1"/>
        </w:rPr>
        <w:t>№ 12-а, № 12-г, №</w:t>
      </w:r>
      <w:r w:rsidRPr="00010956">
        <w:rPr>
          <w:rFonts w:eastAsia="Calibri"/>
          <w:color w:val="000000" w:themeColor="text1"/>
        </w:rPr>
        <w:t> </w:t>
      </w:r>
      <w:r w:rsidRPr="00010956">
        <w:rPr>
          <w:rFonts w:eastAsia="Calibri"/>
          <w:b/>
          <w:iCs/>
          <w:color w:val="000000" w:themeColor="text1"/>
        </w:rPr>
        <w:t>12-д, № 12-к (часть 2)</w:t>
      </w:r>
      <w:r w:rsidRPr="00010956">
        <w:rPr>
          <w:rFonts w:eastAsia="Calibri"/>
          <w:iCs/>
          <w:color w:val="000000" w:themeColor="text1"/>
        </w:rPr>
        <w:t xml:space="preserve"> к ГТС на 2026 год. </w:t>
      </w:r>
    </w:p>
    <w:p w:rsidR="0090581C" w:rsidRPr="00010956" w:rsidRDefault="00A32F11">
      <w:pPr>
        <w:ind w:firstLine="567"/>
        <w:jc w:val="both"/>
        <w:rPr>
          <w:color w:val="000000" w:themeColor="text1"/>
        </w:rPr>
      </w:pPr>
      <w:r w:rsidRPr="00010956">
        <w:rPr>
          <w:color w:val="000000" w:themeColor="text1"/>
        </w:rPr>
        <w:t xml:space="preserve">Указанные тарифы (за исключением тарифов, установленных в </w:t>
      </w:r>
      <w:r w:rsidRPr="00010956">
        <w:rPr>
          <w:b/>
          <w:color w:val="000000" w:themeColor="text1"/>
        </w:rPr>
        <w:t xml:space="preserve">Приложении № 12-б (часть 2 и 3) </w:t>
      </w:r>
      <w:r w:rsidRPr="00010956">
        <w:rPr>
          <w:rFonts w:eastAsia="Calibri"/>
          <w:iCs/>
          <w:color w:val="000000" w:themeColor="text1"/>
        </w:rPr>
        <w:t>к ГТС на 2026 год</w:t>
      </w:r>
      <w:r w:rsidRPr="00010956">
        <w:rPr>
          <w:color w:val="000000" w:themeColor="text1"/>
        </w:rPr>
        <w:t xml:space="preserve">) не включают затраты на проведение лабораторных, </w:t>
      </w:r>
      <w:r w:rsidRPr="00010956">
        <w:rPr>
          <w:iCs/>
          <w:color w:val="000000" w:themeColor="text1"/>
        </w:rPr>
        <w:t>в том числе радиоиммунологических и радиоизотопных,</w:t>
      </w:r>
      <w:r w:rsidRPr="00010956">
        <w:rPr>
          <w:color w:val="000000" w:themeColor="text1"/>
        </w:rPr>
        <w:t xml:space="preserve"> исследований, эндоскопических исследований (за исключением ректороманоскопии), компьютерной и магниторезонансной томографии.</w:t>
      </w:r>
    </w:p>
    <w:p w:rsidR="0090581C" w:rsidRPr="00010956" w:rsidRDefault="00A32F11">
      <w:pPr>
        <w:ind w:firstLine="567"/>
        <w:jc w:val="both"/>
        <w:rPr>
          <w:color w:val="000000" w:themeColor="text1"/>
        </w:rPr>
      </w:pPr>
      <w:r w:rsidRPr="00010956">
        <w:rPr>
          <w:color w:val="000000" w:themeColor="text1"/>
        </w:rPr>
        <w:t xml:space="preserve">В случае, если МО не имеет возможности выполнить необходимые в рамках </w:t>
      </w:r>
      <w:r w:rsidRPr="00010956">
        <w:rPr>
          <w:bCs/>
          <w:color w:val="000000" w:themeColor="text1"/>
        </w:rPr>
        <w:t>законченного случая лечения</w:t>
      </w:r>
      <w:r w:rsidRPr="00010956">
        <w:rPr>
          <w:color w:val="000000" w:themeColor="text1"/>
        </w:rP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90581C" w:rsidRPr="00010956" w:rsidRDefault="00A32F11">
      <w:pPr>
        <w:ind w:firstLine="567"/>
        <w:jc w:val="both"/>
        <w:rPr>
          <w:color w:val="000000" w:themeColor="text1"/>
        </w:rPr>
      </w:pPr>
      <w:r w:rsidRPr="00010956">
        <w:rPr>
          <w:color w:val="000000" w:themeColor="text1"/>
        </w:rPr>
        <w:t xml:space="preserve">Проведение пациенту лабораторных исследований в рамках </w:t>
      </w:r>
      <w:r w:rsidRPr="00010956">
        <w:rPr>
          <w:bCs/>
          <w:color w:val="000000" w:themeColor="text1"/>
        </w:rPr>
        <w:t>законченного случая лечения</w:t>
      </w:r>
      <w:r w:rsidRPr="00010956">
        <w:rPr>
          <w:color w:val="000000" w:themeColor="text1"/>
        </w:rPr>
        <w:t xml:space="preserve"> осуществляется по заявке МО, проводящей лечение, клинико-диагностическими лабораториями</w:t>
      </w:r>
      <w:r w:rsidRPr="00010956">
        <w:rPr>
          <w:bCs/>
          <w:color w:val="000000" w:themeColor="text1"/>
        </w:rPr>
        <w:t xml:space="preserve"> </w:t>
      </w:r>
      <w:r w:rsidRPr="00010956">
        <w:rPr>
          <w:color w:val="000000" w:themeColor="text1"/>
        </w:rPr>
        <w:t xml:space="preserve">или лабораториями, являющимися структурными подразделениями МО, указанных в </w:t>
      </w:r>
      <w:r w:rsidRPr="00010956">
        <w:rPr>
          <w:b/>
          <w:color w:val="000000" w:themeColor="text1"/>
        </w:rPr>
        <w:t>Таблице 6 (п.17.3)</w:t>
      </w:r>
      <w:r w:rsidRPr="00010956">
        <w:rPr>
          <w:color w:val="000000" w:themeColor="text1"/>
        </w:rPr>
        <w:t xml:space="preserve"> настоящего Приложения. </w:t>
      </w:r>
    </w:p>
    <w:p w:rsidR="00697999" w:rsidRPr="0092629C" w:rsidRDefault="00A32F11" w:rsidP="00697999">
      <w:pPr>
        <w:pStyle w:val="aff8"/>
        <w:spacing w:line="276" w:lineRule="auto"/>
        <w:ind w:firstLine="426"/>
        <w:jc w:val="both"/>
        <w:rPr>
          <w:lang w:eastAsia="ar-SA"/>
        </w:rPr>
      </w:pPr>
      <w:r w:rsidRPr="00010956">
        <w:rPr>
          <w:b/>
          <w:color w:val="000000" w:themeColor="text1"/>
        </w:rPr>
        <w:t>13.2. </w:t>
      </w:r>
      <w:r w:rsidR="00697999" w:rsidRPr="0092629C">
        <w:rPr>
          <w:lang w:eastAsia="ar-SA"/>
        </w:rPr>
        <w:t>Тарифы за законченный случай лечения в соответствии с разделами 1, 2 и 3 Приложения № 12а к ГТС на 2026 год применяются при оказании медицинской помощи в условиях дневного стационара и стационара на дому в МО, оказывающих взрослому населению медицинскую помощь в амбулаторных условиях.</w:t>
      </w:r>
    </w:p>
    <w:p w:rsidR="00697999" w:rsidRPr="0092629C" w:rsidRDefault="00697999" w:rsidP="00697999">
      <w:pPr>
        <w:pStyle w:val="aff8"/>
        <w:spacing w:line="276" w:lineRule="auto"/>
        <w:ind w:firstLine="426"/>
        <w:jc w:val="both"/>
        <w:rPr>
          <w:lang w:eastAsia="ar-SA"/>
        </w:rPr>
      </w:pPr>
      <w:r w:rsidRPr="0092629C">
        <w:rPr>
          <w:lang w:eastAsia="ar-SA"/>
        </w:rPr>
        <w:t>В МО, не являющихся базовыми, указанные тарифы применяются при наличии направления базового/базового специализированного МО.</w:t>
      </w:r>
    </w:p>
    <w:p w:rsidR="00697999" w:rsidRPr="0092629C" w:rsidRDefault="00697999" w:rsidP="00697999">
      <w:pPr>
        <w:pStyle w:val="aff8"/>
        <w:spacing w:line="276" w:lineRule="auto"/>
        <w:ind w:firstLine="426"/>
        <w:jc w:val="both"/>
        <w:rPr>
          <w:lang w:eastAsia="ar-SA"/>
        </w:rPr>
      </w:pPr>
      <w:r w:rsidRPr="0092629C">
        <w:rPr>
          <w:lang w:eastAsia="ar-SA"/>
        </w:rPr>
        <w:t>Оплата за законченный случай лечения в условиях дневного стационара и стационара на дому производится по тарифам в соответствии с разделами 1, 2 и 3 Приложения № 12</w:t>
      </w:r>
      <w:r w:rsidRPr="0092629C">
        <w:rPr>
          <w:lang w:eastAsia="ar-SA"/>
        </w:rPr>
        <w:noBreakHyphen/>
        <w:t>а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697999" w:rsidRPr="0092629C" w:rsidRDefault="00697999" w:rsidP="00697999">
      <w:pPr>
        <w:pStyle w:val="aff8"/>
        <w:spacing w:line="276" w:lineRule="auto"/>
        <w:ind w:firstLine="360"/>
        <w:jc w:val="both"/>
        <w:rPr>
          <w:lang w:eastAsia="ar-SA"/>
        </w:rPr>
      </w:pPr>
      <w:r w:rsidRPr="0092629C">
        <w:rPr>
          <w:lang w:eastAsia="ar-SA"/>
        </w:rPr>
        <w:lastRenderedPageBreak/>
        <w:t xml:space="preserve">Оплата за прерванный случай оказания медицинской помощи в условиях дневного стационара и стационара на дому по тарифам в соответствии с разделами 1 и 2 производится за фактическое число проведенных пациенто-дней, но не более установленной длительности лечения. </w:t>
      </w:r>
    </w:p>
    <w:p w:rsidR="00946FEF" w:rsidRDefault="00697999" w:rsidP="00697999">
      <w:pPr>
        <w:spacing w:before="60"/>
        <w:ind w:firstLine="567"/>
        <w:jc w:val="both"/>
        <w:rPr>
          <w:lang w:eastAsia="ar-SA"/>
        </w:rPr>
      </w:pPr>
      <w:r w:rsidRPr="0092629C">
        <w:rPr>
          <w:lang w:eastAsia="ar-SA"/>
        </w:rPr>
        <w:t xml:space="preserve">Тариф с кодом ДСтацВ в соответствии с разделом 2 Приложения № 12а к ГТС на 2026 год применяется при оказании медицинской помощи в условиях дневного стационара при заболеваниях, не включенных в КСГ в соответствии с разделом 1 Приложения № 12а к ГТС на 2026 год. </w:t>
      </w:r>
    </w:p>
    <w:p w:rsidR="0090581C" w:rsidRPr="00010956" w:rsidRDefault="00A32F11" w:rsidP="00697999">
      <w:pPr>
        <w:spacing w:before="60"/>
        <w:ind w:firstLine="567"/>
        <w:jc w:val="both"/>
        <w:rPr>
          <w:color w:val="000000" w:themeColor="text1"/>
        </w:rPr>
      </w:pPr>
      <w:r w:rsidRPr="00010956">
        <w:rPr>
          <w:b/>
          <w:color w:val="000000" w:themeColor="text1"/>
        </w:rPr>
        <w:t>13.2.1.</w:t>
      </w:r>
      <w:r w:rsidRPr="00010956">
        <w:rPr>
          <w:color w:val="000000" w:themeColor="text1"/>
        </w:rPr>
        <w:t xml:space="preserve"> При выполнении оперативных вмешательств дополнительно к тарифам </w:t>
      </w:r>
      <w:r w:rsidRPr="00010956">
        <w:rPr>
          <w:bCs/>
          <w:color w:val="000000" w:themeColor="text1"/>
        </w:rPr>
        <w:t>в соответствии с</w:t>
      </w:r>
      <w:r w:rsidRPr="00010956">
        <w:rPr>
          <w:color w:val="000000" w:themeColor="text1"/>
        </w:rPr>
        <w:t xml:space="preserve"> </w:t>
      </w:r>
      <w:r w:rsidRPr="00010956">
        <w:rPr>
          <w:b/>
          <w:color w:val="000000" w:themeColor="text1"/>
        </w:rPr>
        <w:t>разделом 1 Приложения № 12а</w:t>
      </w:r>
      <w:r w:rsidRPr="00010956">
        <w:rPr>
          <w:color w:val="000000" w:themeColor="text1"/>
        </w:rPr>
        <w:t xml:space="preserve"> к ГТС на 2026 год</w:t>
      </w:r>
      <w:r w:rsidRPr="00010956">
        <w:rPr>
          <w:bCs/>
          <w:color w:val="000000" w:themeColor="text1"/>
        </w:rPr>
        <w:t xml:space="preserve"> (за законченный случай лечения по профилю «акушерство-гинекология» и за законченный случай лечения в ЦАХ) </w:t>
      </w:r>
      <w:r w:rsidRPr="00010956">
        <w:rPr>
          <w:color w:val="000000" w:themeColor="text1"/>
        </w:rPr>
        <w:t xml:space="preserve">применяются тарифы на отдельно оплачиваемые услуги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10</w:t>
      </w:r>
      <w:r w:rsidRPr="00010956">
        <w:rPr>
          <w:color w:val="000000" w:themeColor="text1"/>
        </w:rPr>
        <w:t xml:space="preserve"> к ГТС на 2026 год</w:t>
      </w:r>
      <w:r w:rsidRPr="00010956">
        <w:rPr>
          <w:b/>
          <w:color w:val="000000" w:themeColor="text1"/>
        </w:rPr>
        <w:t xml:space="preserve"> </w:t>
      </w:r>
      <w:r w:rsidRPr="00010956">
        <w:rPr>
          <w:color w:val="000000" w:themeColor="text1"/>
        </w:rPr>
        <w:t xml:space="preserve">в порядке, установленном в п.10 настоящего Приложения, а также тарифы за анестезиологические пособия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11</w:t>
      </w:r>
      <w:r w:rsidRPr="00010956">
        <w:rPr>
          <w:color w:val="000000" w:themeColor="text1"/>
        </w:rPr>
        <w:t xml:space="preserve"> к ГТС на 2026 год в порядке, установленном в п.11 настоящего Приложения. </w:t>
      </w:r>
    </w:p>
    <w:p w:rsidR="0090581C" w:rsidRPr="00010956" w:rsidRDefault="00A32F11">
      <w:pPr>
        <w:spacing w:before="60"/>
        <w:ind w:firstLine="567"/>
        <w:jc w:val="both"/>
        <w:rPr>
          <w:color w:val="000000" w:themeColor="text1"/>
        </w:rPr>
      </w:pPr>
      <w:r w:rsidRPr="00010956">
        <w:rPr>
          <w:b/>
          <w:color w:val="000000" w:themeColor="text1"/>
        </w:rPr>
        <w:t>13.2.2.</w:t>
      </w:r>
      <w:r w:rsidRPr="00010956">
        <w:rPr>
          <w:color w:val="000000" w:themeColor="text1"/>
        </w:rPr>
        <w:t xml:space="preserve">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тарифы за законченный случай лечения в условиях дневного стационара в соответствии с </w:t>
      </w:r>
      <w:r w:rsidRPr="00010956">
        <w:rPr>
          <w:b/>
          <w:color w:val="000000" w:themeColor="text1"/>
        </w:rPr>
        <w:t>разделом 1</w:t>
      </w:r>
      <w:r w:rsidRPr="00010956">
        <w:rPr>
          <w:color w:val="000000" w:themeColor="text1"/>
        </w:rPr>
        <w:t xml:space="preserve"> </w:t>
      </w:r>
      <w:r w:rsidRPr="00010956">
        <w:rPr>
          <w:b/>
          <w:color w:val="000000" w:themeColor="text1"/>
        </w:rPr>
        <w:t>Приложения № 12а</w:t>
      </w:r>
      <w:r w:rsidRPr="00010956">
        <w:rPr>
          <w:color w:val="000000" w:themeColor="text1"/>
        </w:rPr>
        <w:t xml:space="preserve"> к ГТС на 2026 год с кодами:</w:t>
      </w:r>
    </w:p>
    <w:p w:rsidR="0090581C" w:rsidRPr="00010956" w:rsidRDefault="00A32F11">
      <w:pPr>
        <w:ind w:firstLine="567"/>
        <w:jc w:val="both"/>
        <w:rPr>
          <w:color w:val="000000" w:themeColor="text1"/>
        </w:rPr>
      </w:pPr>
      <w:r w:rsidRPr="00010956">
        <w:rPr>
          <w:color w:val="000000" w:themeColor="text1"/>
        </w:rPr>
        <w:t xml:space="preserve">- 811017 «ЧЛХ ДС Долечивание после переломов костей лицевого черепа», а также тарифы за оперативные пособия с кодами оЖ001г, оЖ001д, оЖ012ж, оЖ016в и оВ007о в соответствии с </w:t>
      </w:r>
      <w:r w:rsidRPr="00010956">
        <w:rPr>
          <w:b/>
          <w:color w:val="000000" w:themeColor="text1"/>
        </w:rPr>
        <w:t>Приложением № 10</w:t>
      </w:r>
      <w:r w:rsidRPr="00010956">
        <w:rPr>
          <w:color w:val="000000" w:themeColor="text1"/>
        </w:rPr>
        <w:t xml:space="preserve"> к ГТС на 2026 год в порядке, установленном в п.10 настоящего Приложения;</w:t>
      </w:r>
    </w:p>
    <w:p w:rsidR="0090581C" w:rsidRPr="00010956" w:rsidRDefault="00A32F11">
      <w:pPr>
        <w:ind w:firstLine="567"/>
        <w:jc w:val="both"/>
        <w:rPr>
          <w:color w:val="000000" w:themeColor="text1"/>
        </w:rPr>
      </w:pPr>
      <w:r w:rsidRPr="00010956">
        <w:rPr>
          <w:color w:val="000000" w:themeColor="text1"/>
        </w:rPr>
        <w:t xml:space="preserve">- 781177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sidRPr="00010956">
        <w:rPr>
          <w:b/>
          <w:color w:val="000000" w:themeColor="text1"/>
        </w:rPr>
        <w:t>Приложением № 10</w:t>
      </w:r>
      <w:r w:rsidRPr="00010956">
        <w:rPr>
          <w:color w:val="000000" w:themeColor="text1"/>
        </w:rPr>
        <w:t xml:space="preserve"> к ГТС на 2026 год в порядке, установленном в п.10 настоящего Приложения;</w:t>
      </w:r>
    </w:p>
    <w:p w:rsidR="0090581C" w:rsidRPr="00010956" w:rsidRDefault="00A32F11">
      <w:pPr>
        <w:pStyle w:val="26"/>
        <w:widowControl w:val="0"/>
        <w:ind w:firstLine="561"/>
        <w:rPr>
          <w:color w:val="000000" w:themeColor="text1"/>
        </w:rPr>
      </w:pPr>
      <w:r w:rsidRPr="00010956">
        <w:rPr>
          <w:color w:val="000000" w:themeColor="text1"/>
        </w:rPr>
        <w:t xml:space="preserve">- дополнительно к тарифам с кодами 811017 и 781177 в соответствии с порядком, определенном в п.17.6.9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рото- и носоглотки)» и с кодом уКРТо «Описание и интерпретация компьютерных томограмм» в соответствии с </w:t>
      </w:r>
      <w:r w:rsidRPr="00010956">
        <w:rPr>
          <w:b/>
          <w:color w:val="000000" w:themeColor="text1"/>
        </w:rPr>
        <w:t>Приложением</w:t>
      </w:r>
      <w:r w:rsidRPr="00010956">
        <w:rPr>
          <w:color w:val="000000" w:themeColor="text1"/>
        </w:rPr>
        <w:t xml:space="preserve"> </w:t>
      </w:r>
      <w:r w:rsidRPr="00010956">
        <w:rPr>
          <w:b/>
          <w:color w:val="000000" w:themeColor="text1"/>
        </w:rPr>
        <w:t>№ 13</w:t>
      </w:r>
      <w:r w:rsidRPr="00010956">
        <w:rPr>
          <w:color w:val="000000" w:themeColor="text1"/>
        </w:rPr>
        <w:t xml:space="preserve"> к ГТС на 2026 год. </w:t>
      </w:r>
    </w:p>
    <w:p w:rsidR="0090581C" w:rsidRPr="00010956" w:rsidRDefault="00A32F11">
      <w:pPr>
        <w:pStyle w:val="28"/>
        <w:tabs>
          <w:tab w:val="num" w:pos="709"/>
        </w:tabs>
        <w:spacing w:before="60"/>
        <w:ind w:firstLine="567"/>
        <w:jc w:val="both"/>
        <w:rPr>
          <w:color w:val="000000" w:themeColor="text1"/>
        </w:rPr>
      </w:pPr>
      <w:r w:rsidRPr="00010956">
        <w:rPr>
          <w:b/>
          <w:color w:val="000000" w:themeColor="text1"/>
        </w:rPr>
        <w:t>13.2.3.</w:t>
      </w:r>
      <w:r w:rsidRPr="00010956">
        <w:rPr>
          <w:color w:val="000000" w:themeColor="text1"/>
        </w:rPr>
        <w:t xml:space="preserve"> Тариф за законченный случай лечения с кодом 751047 «ДН_СТАЦ ПОЛ ОФТАЛ Кератиты, иридоциклиты», в соответствии с </w:t>
      </w:r>
      <w:r w:rsidRPr="00010956">
        <w:rPr>
          <w:b/>
          <w:color w:val="000000" w:themeColor="text1"/>
        </w:rPr>
        <w:t>разделом 1 Приложения № 12а</w:t>
      </w:r>
      <w:r w:rsidRPr="00010956">
        <w:rPr>
          <w:color w:val="000000" w:themeColor="text1"/>
        </w:rPr>
        <w:t xml:space="preserve"> к ГТС на 2026 год применяется </w:t>
      </w:r>
      <w:r w:rsidRPr="00010956">
        <w:rPr>
          <w:bCs/>
          <w:color w:val="000000" w:themeColor="text1"/>
        </w:rPr>
        <w:t>при оказании медицинской помощи в</w:t>
      </w:r>
      <w:r w:rsidRPr="00010956">
        <w:rPr>
          <w:color w:val="000000" w:themeColor="text1"/>
        </w:rPr>
        <w:t xml:space="preserve"> условиях дневного стационара МО при наличии лицензии на осуществление соответствующего вида медицинской деятельности.</w:t>
      </w:r>
    </w:p>
    <w:p w:rsidR="0090581C" w:rsidRPr="00010956" w:rsidRDefault="00A32F11">
      <w:pPr>
        <w:pStyle w:val="28"/>
        <w:tabs>
          <w:tab w:val="num" w:pos="709"/>
        </w:tabs>
        <w:spacing w:before="60"/>
        <w:ind w:firstLine="567"/>
        <w:jc w:val="both"/>
        <w:rPr>
          <w:color w:val="000000" w:themeColor="text1"/>
        </w:rPr>
      </w:pPr>
      <w:r w:rsidRPr="00010956">
        <w:rPr>
          <w:b/>
          <w:color w:val="000000" w:themeColor="text1"/>
        </w:rPr>
        <w:t>13.2.4.</w:t>
      </w:r>
      <w:r w:rsidRPr="00010956">
        <w:rPr>
          <w:color w:val="000000" w:themeColor="text1"/>
        </w:rPr>
        <w:t xml:space="preserve"> 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sidRPr="00010956">
        <w:rPr>
          <w:b/>
          <w:color w:val="000000" w:themeColor="text1"/>
        </w:rPr>
        <w:t>разделом 1 Приложения № 12а</w:t>
      </w:r>
      <w:r w:rsidRPr="00010956">
        <w:rPr>
          <w:color w:val="000000" w:themeColor="text1"/>
        </w:rPr>
        <w:t xml:space="preserve"> к ГТС на 2026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E78.4, E78.8) </w:t>
      </w:r>
      <w:r w:rsidRPr="00010956">
        <w:rPr>
          <w:bCs/>
          <w:color w:val="000000" w:themeColor="text1"/>
        </w:rPr>
        <w:t>при оказании медицинской помощи в</w:t>
      </w:r>
      <w:r w:rsidRPr="00010956">
        <w:rPr>
          <w:color w:val="000000" w:themeColor="text1"/>
        </w:rP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 исследований: уровня альфа-липопротеинов (высокой плотности) в крови; С-реактивного белка высокочувствительного; липопротеинов низкой плотности (прямой метод); фибриногена в крови.</w:t>
      </w:r>
    </w:p>
    <w:p w:rsidR="0090581C" w:rsidRPr="00010956" w:rsidRDefault="00A32F11">
      <w:pPr>
        <w:pStyle w:val="28"/>
        <w:tabs>
          <w:tab w:val="num" w:pos="709"/>
        </w:tabs>
        <w:ind w:firstLine="567"/>
        <w:jc w:val="both"/>
        <w:rPr>
          <w:color w:val="000000" w:themeColor="text1"/>
        </w:rPr>
      </w:pPr>
      <w:r w:rsidRPr="00010956">
        <w:rPr>
          <w:color w:val="000000" w:themeColor="text1"/>
        </w:rPr>
        <w:lastRenderedPageBreak/>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90581C" w:rsidRPr="00010956" w:rsidRDefault="00A32F11">
      <w:pPr>
        <w:pStyle w:val="28"/>
        <w:tabs>
          <w:tab w:val="num" w:pos="709"/>
        </w:tabs>
        <w:ind w:firstLine="567"/>
        <w:jc w:val="both"/>
        <w:rPr>
          <w:color w:val="000000" w:themeColor="text1"/>
        </w:rPr>
      </w:pPr>
      <w:r w:rsidRPr="00010956">
        <w:rPr>
          <w:color w:val="000000" w:themeColor="text1"/>
        </w:rPr>
        <w:t xml:space="preserve">Тарифы с кодами сД001б и сД007в в соответствии с </w:t>
      </w:r>
      <w:r w:rsidRPr="00010956">
        <w:rPr>
          <w:b/>
          <w:color w:val="000000" w:themeColor="text1"/>
        </w:rPr>
        <w:t>Приложением № 10</w:t>
      </w:r>
      <w:r w:rsidRPr="00010956">
        <w:rPr>
          <w:color w:val="000000" w:themeColor="text1"/>
        </w:rPr>
        <w:t xml:space="preserve"> к ГТС на 2026 год применяются к основному тарифу с кодом 721177 в соответствии с </w:t>
      </w:r>
      <w:r w:rsidRPr="00010956">
        <w:rPr>
          <w:b/>
          <w:color w:val="000000" w:themeColor="text1"/>
        </w:rPr>
        <w:t>разделом 1 Приложения № 12а</w:t>
      </w:r>
      <w:r w:rsidRPr="00010956">
        <w:rPr>
          <w:color w:val="000000" w:themeColor="text1"/>
        </w:rPr>
        <w:t xml:space="preserve"> к ГТС на 2026 год.</w:t>
      </w:r>
    </w:p>
    <w:p w:rsidR="0090581C" w:rsidRPr="00010956" w:rsidRDefault="00A32F11">
      <w:pPr>
        <w:pStyle w:val="28"/>
        <w:tabs>
          <w:tab w:val="num" w:pos="709"/>
        </w:tabs>
        <w:ind w:firstLine="567"/>
        <w:jc w:val="both"/>
        <w:rPr>
          <w:color w:val="000000" w:themeColor="text1"/>
        </w:rPr>
      </w:pPr>
      <w:r w:rsidRPr="00010956">
        <w:rPr>
          <w:b/>
          <w:color w:val="000000" w:themeColor="text1"/>
        </w:rPr>
        <w:t>13.2.5.</w:t>
      </w:r>
      <w:r w:rsidRPr="00010956">
        <w:rPr>
          <w:color w:val="000000" w:themeColor="text1"/>
        </w:rPr>
        <w:t xml:space="preserve"> 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946FEF" w:rsidRPr="0092629C" w:rsidRDefault="00946FEF" w:rsidP="00946FEF">
      <w:pPr>
        <w:pStyle w:val="aff8"/>
        <w:spacing w:line="276" w:lineRule="auto"/>
        <w:ind w:firstLine="360"/>
        <w:jc w:val="both"/>
        <w:rPr>
          <w:lang w:eastAsia="ar-SA"/>
        </w:rPr>
      </w:pPr>
      <w:r w:rsidRPr="00946FEF">
        <w:rPr>
          <w:b/>
          <w:lang w:eastAsia="ar-SA"/>
        </w:rPr>
        <w:t>13.2.6.</w:t>
      </w:r>
      <w:r>
        <w:rPr>
          <w:lang w:eastAsia="ar-SA"/>
        </w:rPr>
        <w:t xml:space="preserve"> </w:t>
      </w:r>
      <w:r w:rsidRPr="0092629C">
        <w:rPr>
          <w:lang w:eastAsia="ar-SA"/>
        </w:rPr>
        <w:t>Тарифы за законченный случай лечения в соответствии</w:t>
      </w:r>
      <w:r w:rsidRPr="008B00AE">
        <w:rPr>
          <w:iCs/>
          <w:sz w:val="28"/>
          <w:szCs w:val="28"/>
        </w:rPr>
        <w:t xml:space="preserve"> с разделом 3 </w:t>
      </w:r>
      <w:r w:rsidRPr="0092629C">
        <w:rPr>
          <w:lang w:eastAsia="ar-SA"/>
        </w:rPr>
        <w:t xml:space="preserve">Приложения № 12-а к ГТС на 2026 год применяются при оказании медицинской помощи по профилю «медицинская реабилитация» в условиях дневного стационара. </w:t>
      </w:r>
    </w:p>
    <w:p w:rsidR="00946FEF" w:rsidRPr="0092629C" w:rsidRDefault="00946FEF" w:rsidP="00946FEF">
      <w:pPr>
        <w:pStyle w:val="aff8"/>
        <w:spacing w:line="276" w:lineRule="auto"/>
        <w:ind w:firstLine="360"/>
        <w:jc w:val="both"/>
        <w:rPr>
          <w:lang w:eastAsia="ar-SA"/>
        </w:rPr>
      </w:pPr>
      <w:r w:rsidRPr="0092629C">
        <w:rPr>
          <w:lang w:eastAsia="ar-SA"/>
        </w:rPr>
        <w:t>Случай лечения считается законченным при условии длительности лечения не менее 10 пациенто-дней и выполнении двух и более различных методов реабилитационных мероприятий в соответствии с порядками оказания медицинской помощи, на основе клинических рекомендаций и с учетом стандартов медицинской помощи.</w:t>
      </w:r>
    </w:p>
    <w:p w:rsidR="00946FEF" w:rsidRPr="0092629C" w:rsidRDefault="00946FEF" w:rsidP="00946FEF">
      <w:pPr>
        <w:pStyle w:val="aff8"/>
        <w:spacing w:line="276" w:lineRule="auto"/>
        <w:ind w:firstLine="360"/>
        <w:jc w:val="both"/>
        <w:rPr>
          <w:lang w:eastAsia="ar-SA"/>
        </w:rPr>
      </w:pPr>
      <w:r w:rsidRPr="0092629C">
        <w:rPr>
          <w:lang w:eastAsia="ar-SA"/>
        </w:rPr>
        <w:t>Прерванный случай лечения при оказании медицинской помощи по профилю «медицинская реабилитация» с длительностью лечения 3 дня и менее оплачивается в размере 20 % от стоимости законченного случая, с длительностью более 3-х дней – 80 % от стоимости законченного случая.».</w:t>
      </w:r>
    </w:p>
    <w:p w:rsidR="0090581C" w:rsidRPr="00010956" w:rsidRDefault="00A32F11">
      <w:pPr>
        <w:ind w:firstLine="567"/>
        <w:jc w:val="both"/>
        <w:rPr>
          <w:b/>
          <w:color w:val="000000" w:themeColor="text1"/>
        </w:rPr>
      </w:pPr>
      <w:r w:rsidRPr="00010956">
        <w:rPr>
          <w:b/>
          <w:color w:val="000000" w:themeColor="text1"/>
        </w:rPr>
        <w:t>13.3.</w:t>
      </w:r>
      <w:r w:rsidRPr="00010956">
        <w:rPr>
          <w:color w:val="000000" w:themeColor="text1"/>
        </w:rPr>
        <w:t xml:space="preserve"> Первичное применение тарифа с кодом 741160 в соответствии с Приложением </w:t>
      </w:r>
      <w:r w:rsidRPr="00010956">
        <w:rPr>
          <w:b/>
          <w:color w:val="000000" w:themeColor="text1"/>
        </w:rPr>
        <w:t>№ 12-б</w:t>
      </w:r>
      <w:r w:rsidRPr="00010956">
        <w:rPr>
          <w:color w:val="000000" w:themeColor="text1"/>
        </w:rPr>
        <w:t xml:space="preserve"> (часть 5) к ГТС на 202</w:t>
      </w:r>
      <w:r w:rsidR="002C38DA" w:rsidRPr="00010956">
        <w:rPr>
          <w:color w:val="000000" w:themeColor="text1"/>
        </w:rPr>
        <w:t>6</w:t>
      </w:r>
      <w:r w:rsidRPr="00010956">
        <w:rPr>
          <w:color w:val="000000" w:themeColor="text1"/>
        </w:rPr>
        <w:t xml:space="preserve"> год применяется при наличии направления базового/базового специализированного МО. Тарифы с кодами 741160, 741170, 741180 в соответствии с Приложением </w:t>
      </w:r>
      <w:r w:rsidRPr="00010956">
        <w:rPr>
          <w:b/>
          <w:color w:val="000000" w:themeColor="text1"/>
        </w:rPr>
        <w:t>№ 12-б</w:t>
      </w:r>
      <w:r w:rsidRPr="00010956">
        <w:rPr>
          <w:color w:val="000000" w:themeColor="text1"/>
        </w:rPr>
        <w:t xml:space="preserve"> (часть 5) к ГТС на 202</w:t>
      </w:r>
      <w:r w:rsidR="002C38DA" w:rsidRPr="00010956">
        <w:rPr>
          <w:color w:val="000000" w:themeColor="text1"/>
        </w:rPr>
        <w:t>6</w:t>
      </w:r>
      <w:r w:rsidRPr="00010956">
        <w:rPr>
          <w:color w:val="000000" w:themeColor="text1"/>
        </w:rPr>
        <w:t xml:space="preserve"> год при повторном обращении пациентов применяются при наличии направления (назначения) врача-невролога Городского центра нейродегенеративных заболеваний и ботулинотерапии СПб ГАУЗ «Городская поликлиника № 81» (780297).</w:t>
      </w:r>
    </w:p>
    <w:p w:rsidR="0090581C" w:rsidRPr="00010956" w:rsidRDefault="00A32F11">
      <w:pPr>
        <w:pStyle w:val="26"/>
        <w:widowControl w:val="0"/>
        <w:spacing w:before="60"/>
        <w:ind w:firstLine="561"/>
        <w:rPr>
          <w:rFonts w:eastAsia="Calibri"/>
          <w:color w:val="000000" w:themeColor="text1"/>
        </w:rPr>
      </w:pPr>
      <w:r w:rsidRPr="00010956">
        <w:rPr>
          <w:b/>
          <w:color w:val="000000" w:themeColor="text1"/>
        </w:rPr>
        <w:t>13.3.1.</w:t>
      </w:r>
      <w:r w:rsidRPr="00010956">
        <w:rPr>
          <w:color w:val="000000" w:themeColor="text1"/>
        </w:rPr>
        <w:t xml:space="preserve"> Тарифы за </w:t>
      </w:r>
      <w:r w:rsidRPr="00010956">
        <w:rPr>
          <w:bCs/>
          <w:color w:val="000000" w:themeColor="text1"/>
        </w:rPr>
        <w:t>обращение</w:t>
      </w:r>
      <w:r w:rsidRPr="00010956">
        <w:rPr>
          <w:color w:val="000000" w:themeColor="text1"/>
        </w:rPr>
        <w:t xml:space="preserve"> (законченный случай лечения) с кодами 721041 «ПОЛ ЭНД Сахарный диабет 2-го типа (инсулинонезависимый), осложненный для Межрайонных и районных  эндокринологических  центров», 721051 «ПОЛ ЭНД Сахарный диабет 2-го типа (инсулинонезависимый), неосложненный для Межрайонных и районных  эндокринологических  центров» в соответствии с </w:t>
      </w:r>
      <w:r w:rsidRPr="00010956">
        <w:rPr>
          <w:b/>
          <w:color w:val="000000" w:themeColor="text1"/>
        </w:rPr>
        <w:t>Приложением № 12б</w:t>
      </w:r>
      <w:r w:rsidRPr="00010956">
        <w:rPr>
          <w:color w:val="000000" w:themeColor="text1"/>
        </w:rPr>
        <w:t xml:space="preserve"> (</w:t>
      </w:r>
      <w:r w:rsidRPr="00010956">
        <w:rPr>
          <w:b/>
          <w:color w:val="000000" w:themeColor="text1"/>
        </w:rPr>
        <w:t xml:space="preserve">часть 1) </w:t>
      </w:r>
      <w:r w:rsidRPr="00010956">
        <w:rPr>
          <w:color w:val="000000" w:themeColor="text1"/>
        </w:rPr>
        <w:t>к ГТС на 2026 год применяются СПб ГБУЗ «КДЦ № 85» (780184) (</w:t>
      </w:r>
      <w:r w:rsidRPr="00010956">
        <w:rPr>
          <w:rFonts w:eastAsia="Calibri"/>
          <w:color w:val="000000" w:themeColor="text1"/>
        </w:rPr>
        <w:t xml:space="preserve">Межрайонный эндокринологический центр № 2), </w:t>
      </w:r>
      <w:r w:rsidRPr="00010956">
        <w:rPr>
          <w:color w:val="000000" w:themeColor="text1"/>
        </w:rPr>
        <w:t>ГБУЗ ГП № 17 (780105) (</w:t>
      </w:r>
      <w:r w:rsidRPr="00010956">
        <w:rPr>
          <w:rFonts w:eastAsia="Calibri"/>
          <w:color w:val="000000" w:themeColor="text1"/>
        </w:rPr>
        <w:t xml:space="preserve">Межрайонный эндокринологический центр № 3), </w:t>
      </w:r>
      <w:r w:rsidRPr="00010956">
        <w:rPr>
          <w:color w:val="000000" w:themeColor="text1"/>
        </w:rPr>
        <w:t>СПб ГБУЗ «Городская поликлиника № 77 Невского района» (780061) (</w:t>
      </w:r>
      <w:r w:rsidRPr="00010956">
        <w:rPr>
          <w:rFonts w:eastAsia="Calibri"/>
          <w:color w:val="000000" w:themeColor="text1"/>
        </w:rPr>
        <w:t xml:space="preserve">Межрайонный эндокринологический центр № 4), </w:t>
      </w:r>
      <w:r w:rsidRPr="00010956">
        <w:rPr>
          <w:color w:val="000000" w:themeColor="text1"/>
        </w:rPr>
        <w:t>СПб ГБУЗ КДП № 1 (780169) (</w:t>
      </w:r>
      <w:r w:rsidRPr="00010956">
        <w:rPr>
          <w:rFonts w:eastAsia="Calibri"/>
          <w:color w:val="000000" w:themeColor="text1"/>
        </w:rPr>
        <w:t>Межрайонный эндокринологический центр № 5</w:t>
      </w:r>
      <w:r w:rsidRPr="00010956">
        <w:rPr>
          <w:color w:val="000000" w:themeColor="text1"/>
        </w:rPr>
        <w:t>), СПб ГБУЗ ГП-24 (780108) (</w:t>
      </w:r>
      <w:r w:rsidRPr="00010956">
        <w:rPr>
          <w:rFonts w:eastAsia="Calibri"/>
          <w:color w:val="000000" w:themeColor="text1"/>
        </w:rPr>
        <w:t xml:space="preserve">Районный эндокринологический центр Адмиралтейского района), </w:t>
      </w:r>
      <w:r w:rsidRPr="00010956">
        <w:rPr>
          <w:color w:val="000000" w:themeColor="text1"/>
        </w:rPr>
        <w:t>СПб ГБУЗ «Городская поликлиника № 86» (780122) (</w:t>
      </w:r>
      <w:r w:rsidRPr="00010956">
        <w:rPr>
          <w:rFonts w:eastAsia="Calibri"/>
          <w:color w:val="000000" w:themeColor="text1"/>
        </w:rPr>
        <w:t xml:space="preserve">Районный эндокринологический центр Калининского района), СПб </w:t>
      </w:r>
      <w:r w:rsidRPr="00010956">
        <w:rPr>
          <w:rFonts w:eastAsia="Calibri"/>
          <w:color w:val="000000" w:themeColor="text1"/>
        </w:rPr>
        <w:lastRenderedPageBreak/>
        <w:t>ГБУЗ "Городская поликлиника №39" (780056) (Районный эндокринологический центр Центрального района), СПб ГБУЗ Городской консультативно-диагностический центр № 1» (780186) (Региональный эндокринологический центр).</w:t>
      </w:r>
    </w:p>
    <w:p w:rsidR="0090581C" w:rsidRPr="00010956" w:rsidRDefault="00A32F11">
      <w:pPr>
        <w:pStyle w:val="13"/>
        <w:spacing w:before="60"/>
        <w:ind w:firstLine="567"/>
        <w:jc w:val="both"/>
        <w:rPr>
          <w:color w:val="000000" w:themeColor="text1"/>
        </w:rPr>
      </w:pPr>
      <w:r w:rsidRPr="00010956">
        <w:rPr>
          <w:b/>
          <w:color w:val="000000" w:themeColor="text1"/>
        </w:rPr>
        <w:t>13.3.2.</w:t>
      </w:r>
      <w:r w:rsidRPr="00010956">
        <w:rPr>
          <w:color w:val="000000" w:themeColor="text1"/>
        </w:rPr>
        <w:t xml:space="preserve"> Тарифы за </w:t>
      </w:r>
      <w:r w:rsidRPr="00010956">
        <w:rPr>
          <w:bCs/>
          <w:color w:val="000000" w:themeColor="text1"/>
        </w:rPr>
        <w:t>обращение</w:t>
      </w:r>
      <w:r w:rsidRPr="00010956">
        <w:rPr>
          <w:color w:val="000000" w:themeColor="text1"/>
        </w:rPr>
        <w:t xml:space="preserve"> (законченный случай лечения) с кодом 751020 «ПОЛ ОФТАЛ Глаукома открытоугольная (диагностика)», 751021 «ПОЛ ОФТАЛ Глаукома (для специализированных глаукомных центров)», 751023 «ДИСП ПОЛ ОФТАЛ Глаукома (диспансерный прием)»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12б</w:t>
      </w:r>
      <w:r w:rsidRPr="00010956">
        <w:rPr>
          <w:color w:val="000000" w:themeColor="text1"/>
        </w:rPr>
        <w:t xml:space="preserve"> (</w:t>
      </w:r>
      <w:r w:rsidRPr="00010956">
        <w:rPr>
          <w:b/>
          <w:color w:val="000000" w:themeColor="text1"/>
        </w:rPr>
        <w:t xml:space="preserve">часть 1) </w:t>
      </w:r>
      <w:r w:rsidRPr="00010956">
        <w:rPr>
          <w:color w:val="000000" w:themeColor="text1"/>
        </w:rPr>
        <w:t>к ГТС на 2026 год применяются следующими МО, в которых организованы специализированные глаукомные центры:</w:t>
      </w:r>
    </w:p>
    <w:p w:rsidR="0090581C" w:rsidRPr="00010956" w:rsidRDefault="00A32F11">
      <w:pPr>
        <w:pStyle w:val="26"/>
        <w:widowControl w:val="0"/>
        <w:ind w:firstLine="561"/>
        <w:rPr>
          <w:color w:val="000000" w:themeColor="text1"/>
        </w:rPr>
      </w:pPr>
      <w:r w:rsidRPr="00010956">
        <w:rPr>
          <w:color w:val="000000" w:themeColor="text1"/>
        </w:rPr>
        <w:t>СПб ГБУЗ «ГП № 27» (780109);</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32» (780054);</w:t>
      </w:r>
    </w:p>
    <w:p w:rsidR="0090581C" w:rsidRPr="00010956" w:rsidRDefault="00A32F11">
      <w:pPr>
        <w:pStyle w:val="26"/>
        <w:widowControl w:val="0"/>
        <w:ind w:firstLine="561"/>
        <w:rPr>
          <w:color w:val="000000" w:themeColor="text1"/>
        </w:rPr>
      </w:pPr>
      <w:r w:rsidRPr="00010956">
        <w:rPr>
          <w:color w:val="000000" w:themeColor="text1"/>
        </w:rPr>
        <w:t>СПб ГБУЗ «Городская больница № 40» (780014);</w:t>
      </w:r>
    </w:p>
    <w:p w:rsidR="0090581C" w:rsidRPr="00010956" w:rsidRDefault="00A32F11">
      <w:pPr>
        <w:pStyle w:val="26"/>
        <w:widowControl w:val="0"/>
        <w:ind w:firstLine="561"/>
        <w:rPr>
          <w:color w:val="000000" w:themeColor="text1"/>
        </w:rPr>
      </w:pPr>
      <w:r w:rsidRPr="00010956">
        <w:rPr>
          <w:color w:val="000000" w:themeColor="text1"/>
        </w:rPr>
        <w:t>СПб ГБУЗ «ГП № 71» (780059);</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91» (780124);</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117» (780194);</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112» (780103);</w:t>
      </w:r>
    </w:p>
    <w:p w:rsidR="0090581C" w:rsidRPr="00010956" w:rsidRDefault="00A32F11">
      <w:pPr>
        <w:pStyle w:val="26"/>
        <w:widowControl w:val="0"/>
        <w:ind w:firstLine="561"/>
        <w:rPr>
          <w:color w:val="000000" w:themeColor="text1"/>
        </w:rPr>
      </w:pPr>
      <w:r w:rsidRPr="00010956">
        <w:rPr>
          <w:color w:val="000000" w:themeColor="text1"/>
        </w:rPr>
        <w:t xml:space="preserve">СПб ГБУЗ «Городская поликлиника № 23» (780107); </w:t>
      </w:r>
    </w:p>
    <w:p w:rsidR="0090581C" w:rsidRPr="00010956" w:rsidRDefault="00A32F11">
      <w:pPr>
        <w:pStyle w:val="26"/>
        <w:widowControl w:val="0"/>
        <w:ind w:firstLine="561"/>
        <w:rPr>
          <w:color w:val="000000" w:themeColor="text1"/>
        </w:rPr>
      </w:pPr>
      <w:r w:rsidRPr="00010956">
        <w:rPr>
          <w:color w:val="000000" w:themeColor="text1"/>
        </w:rPr>
        <w:t>ГБУЗ ГП № 17 (780105);</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49» (780116);</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51» (780117);</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94» (780064);</w:t>
      </w:r>
    </w:p>
    <w:p w:rsidR="0090581C" w:rsidRPr="00010956" w:rsidRDefault="00A32F11">
      <w:pPr>
        <w:pStyle w:val="26"/>
        <w:widowControl w:val="0"/>
        <w:ind w:firstLine="561"/>
        <w:rPr>
          <w:color w:val="000000" w:themeColor="text1"/>
        </w:rPr>
      </w:pPr>
      <w:r w:rsidRPr="00010956">
        <w:rPr>
          <w:color w:val="000000" w:themeColor="text1"/>
        </w:rPr>
        <w:t>Городская поликлиника № 44 (780115).</w:t>
      </w:r>
    </w:p>
    <w:p w:rsidR="0090581C" w:rsidRPr="00010956" w:rsidRDefault="00A32F11">
      <w:pPr>
        <w:pStyle w:val="26"/>
        <w:widowControl w:val="0"/>
        <w:spacing w:before="60"/>
        <w:ind w:firstLine="561"/>
        <w:rPr>
          <w:bCs/>
          <w:color w:val="000000" w:themeColor="text1"/>
        </w:rPr>
      </w:pPr>
      <w:r w:rsidRPr="00010956">
        <w:rPr>
          <w:b/>
          <w:color w:val="000000" w:themeColor="text1"/>
        </w:rPr>
        <w:t>13.3.4.</w:t>
      </w:r>
      <w:r w:rsidRPr="00010956">
        <w:rPr>
          <w:color w:val="000000" w:themeColor="text1"/>
        </w:rPr>
        <w:t xml:space="preserve"> 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 опухолей  репродуктивных органов у женщин»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12б</w:t>
      </w:r>
      <w:r w:rsidRPr="00010956">
        <w:rPr>
          <w:color w:val="000000" w:themeColor="text1"/>
        </w:rPr>
        <w:t xml:space="preserve"> (</w:t>
      </w:r>
      <w:r w:rsidRPr="00010956">
        <w:rPr>
          <w:b/>
          <w:color w:val="000000" w:themeColor="text1"/>
        </w:rPr>
        <w:t xml:space="preserve">часть 1) </w:t>
      </w:r>
      <w:r w:rsidRPr="00010956">
        <w:rPr>
          <w:color w:val="000000" w:themeColor="text1"/>
        </w:rPr>
        <w:t xml:space="preserve">к ГТС на 2026 год проведение маммографии предъявляется к оплате по тарифу, установленному в </w:t>
      </w:r>
      <w:r w:rsidRPr="00010956">
        <w:rPr>
          <w:b/>
          <w:color w:val="000000" w:themeColor="text1"/>
        </w:rPr>
        <w:t>Приложении № 12</w:t>
      </w:r>
      <w:r w:rsidRPr="00010956">
        <w:rPr>
          <w:color w:val="000000" w:themeColor="text1"/>
        </w:rPr>
        <w:t xml:space="preserve"> к ГТС на 2026 год.</w:t>
      </w:r>
    </w:p>
    <w:p w:rsidR="0090581C" w:rsidRPr="00010956" w:rsidRDefault="00A32F11">
      <w:pPr>
        <w:pStyle w:val="212"/>
        <w:widowControl w:val="0"/>
        <w:tabs>
          <w:tab w:val="left" w:pos="7797"/>
        </w:tabs>
        <w:rPr>
          <w:color w:val="000000" w:themeColor="text1"/>
        </w:rPr>
      </w:pPr>
      <w:r w:rsidRPr="00010956">
        <w:rPr>
          <w:b/>
          <w:color w:val="000000" w:themeColor="text1"/>
        </w:rPr>
        <w:t>13.3.5.</w:t>
      </w:r>
      <w:r w:rsidRPr="00010956">
        <w:rPr>
          <w:color w:val="000000" w:themeColor="text1"/>
        </w:rPr>
        <w:t xml:space="preserve"> В рамках пилотного проекта Медицинским учреждением «Белая роза» (780429) применяются тарифы за законченный случай лечения в соответствии с </w:t>
      </w:r>
      <w:r w:rsidRPr="00010956">
        <w:rPr>
          <w:b/>
          <w:color w:val="000000" w:themeColor="text1"/>
        </w:rPr>
        <w:t>Приложением № 12б</w:t>
      </w:r>
      <w:r w:rsidRPr="00010956">
        <w:rPr>
          <w:color w:val="000000" w:themeColor="text1"/>
        </w:rPr>
        <w:t xml:space="preserve"> </w:t>
      </w:r>
      <w:r w:rsidRPr="00010956">
        <w:rPr>
          <w:b/>
          <w:color w:val="000000" w:themeColor="text1"/>
        </w:rPr>
        <w:t>(часть 2)</w:t>
      </w:r>
      <w:r w:rsidRPr="00010956">
        <w:rPr>
          <w:color w:val="000000" w:themeColor="text1"/>
        </w:rPr>
        <w:t xml:space="preserve"> к ГТС на 2026 год без направления базовой/базовой специализированной МО:</w:t>
      </w:r>
    </w:p>
    <w:p w:rsidR="0090581C" w:rsidRPr="00010956" w:rsidRDefault="00A32F11">
      <w:pPr>
        <w:pStyle w:val="212"/>
        <w:widowControl w:val="0"/>
        <w:tabs>
          <w:tab w:val="left" w:pos="7797"/>
        </w:tabs>
        <w:rPr>
          <w:color w:val="000000" w:themeColor="text1"/>
        </w:rPr>
      </w:pPr>
      <w:r w:rsidRPr="00010956">
        <w:rPr>
          <w:color w:val="000000" w:themeColor="text1"/>
        </w:rPr>
        <w:t xml:space="preserve"> «Диагностика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90581C" w:rsidRPr="00010956" w:rsidRDefault="00A32F11">
      <w:pPr>
        <w:pStyle w:val="212"/>
        <w:widowControl w:val="0"/>
        <w:tabs>
          <w:tab w:val="left" w:pos="7797"/>
        </w:tabs>
        <w:rPr>
          <w:color w:val="000000" w:themeColor="text1"/>
        </w:rPr>
      </w:pPr>
      <w:r w:rsidRPr="00010956">
        <w:rPr>
          <w:color w:val="000000" w:themeColor="text1"/>
        </w:rPr>
        <w:t>1. Прием (осмотр, консультация) врача-акушера-гинеколога первичный;</w:t>
      </w:r>
    </w:p>
    <w:p w:rsidR="0090581C" w:rsidRPr="00010956" w:rsidRDefault="00A32F11">
      <w:pPr>
        <w:pStyle w:val="212"/>
        <w:widowControl w:val="0"/>
        <w:tabs>
          <w:tab w:val="left" w:pos="7797"/>
        </w:tabs>
        <w:rPr>
          <w:color w:val="000000" w:themeColor="text1"/>
        </w:rPr>
      </w:pPr>
      <w:r w:rsidRPr="00010956">
        <w:rPr>
          <w:color w:val="000000" w:themeColor="text1"/>
        </w:rPr>
        <w:t>2. Прием (осмотр, консультация) врача-акушера-гинеколога повторный;</w:t>
      </w:r>
    </w:p>
    <w:p w:rsidR="0090581C" w:rsidRPr="00010956" w:rsidRDefault="00A32F11">
      <w:pPr>
        <w:pStyle w:val="212"/>
        <w:widowControl w:val="0"/>
        <w:tabs>
          <w:tab w:val="left" w:pos="7797"/>
        </w:tabs>
        <w:rPr>
          <w:color w:val="000000" w:themeColor="text1"/>
        </w:rPr>
      </w:pPr>
      <w:r w:rsidRPr="00010956">
        <w:rPr>
          <w:color w:val="000000" w:themeColor="text1"/>
        </w:rPr>
        <w:t>3. Прием (осмотр, консультация) врача-онколога первичный;</w:t>
      </w:r>
    </w:p>
    <w:p w:rsidR="0090581C" w:rsidRPr="00010956" w:rsidRDefault="00A32F11">
      <w:pPr>
        <w:pStyle w:val="212"/>
        <w:widowControl w:val="0"/>
        <w:tabs>
          <w:tab w:val="left" w:pos="7797"/>
        </w:tabs>
        <w:rPr>
          <w:color w:val="000000" w:themeColor="text1"/>
        </w:rPr>
      </w:pPr>
      <w:r w:rsidRPr="00010956">
        <w:rPr>
          <w:color w:val="000000" w:themeColor="text1"/>
        </w:rPr>
        <w:t>4. Прием (осмотр, консультация) врача-онколога повторный;</w:t>
      </w:r>
    </w:p>
    <w:p w:rsidR="0090581C" w:rsidRPr="00010956" w:rsidRDefault="00A32F11">
      <w:pPr>
        <w:pStyle w:val="212"/>
        <w:widowControl w:val="0"/>
        <w:tabs>
          <w:tab w:val="left" w:pos="7797"/>
        </w:tabs>
        <w:rPr>
          <w:color w:val="000000" w:themeColor="text1"/>
        </w:rPr>
      </w:pPr>
      <w:r w:rsidRPr="00010956">
        <w:rPr>
          <w:color w:val="000000" w:themeColor="text1"/>
        </w:rPr>
        <w:t>5. Получение цервикального мазка;</w:t>
      </w:r>
    </w:p>
    <w:p w:rsidR="0090581C" w:rsidRPr="00010956" w:rsidRDefault="00A32F11">
      <w:pPr>
        <w:pStyle w:val="212"/>
        <w:widowControl w:val="0"/>
        <w:tabs>
          <w:tab w:val="left" w:pos="7797"/>
        </w:tabs>
        <w:rPr>
          <w:color w:val="000000" w:themeColor="text1"/>
        </w:rPr>
      </w:pPr>
      <w:r w:rsidRPr="00010956">
        <w:rPr>
          <w:color w:val="000000" w:themeColor="text1"/>
        </w:rPr>
        <w:t>6. Цитологическое исследование микропрепарата цервикального канала;</w:t>
      </w:r>
    </w:p>
    <w:p w:rsidR="0090581C" w:rsidRPr="00010956" w:rsidRDefault="00A32F11">
      <w:pPr>
        <w:pStyle w:val="212"/>
        <w:widowControl w:val="0"/>
        <w:tabs>
          <w:tab w:val="left" w:pos="7797"/>
        </w:tabs>
        <w:rPr>
          <w:color w:val="000000" w:themeColor="text1"/>
        </w:rPr>
      </w:pPr>
      <w:r w:rsidRPr="00010956">
        <w:rPr>
          <w:color w:val="000000" w:themeColor="text1"/>
        </w:rPr>
        <w:t>7. Ультразвуковое исследование молочных желез;</w:t>
      </w:r>
    </w:p>
    <w:p w:rsidR="0090581C" w:rsidRPr="00010956" w:rsidRDefault="00A32F11">
      <w:pPr>
        <w:pStyle w:val="212"/>
        <w:widowControl w:val="0"/>
        <w:tabs>
          <w:tab w:val="left" w:pos="7797"/>
        </w:tabs>
        <w:rPr>
          <w:color w:val="000000" w:themeColor="text1"/>
        </w:rPr>
      </w:pPr>
      <w:r w:rsidRPr="00010956">
        <w:rPr>
          <w:color w:val="000000" w:themeColor="text1"/>
        </w:rPr>
        <w:t>8. Ультразвуковое исследование лимфатических узлов (две анатомические зоны);</w:t>
      </w:r>
    </w:p>
    <w:p w:rsidR="0090581C" w:rsidRPr="00010956" w:rsidRDefault="00A32F11">
      <w:pPr>
        <w:pStyle w:val="212"/>
        <w:widowControl w:val="0"/>
        <w:tabs>
          <w:tab w:val="left" w:pos="7797"/>
        </w:tabs>
        <w:rPr>
          <w:color w:val="000000" w:themeColor="text1"/>
        </w:rPr>
      </w:pPr>
      <w:r w:rsidRPr="00010956">
        <w:rPr>
          <w:color w:val="000000" w:themeColor="text1"/>
        </w:rPr>
        <w:t>9. Ультразвуковое исследование матки и придатков трансвагинальное;</w:t>
      </w:r>
    </w:p>
    <w:p w:rsidR="0090581C" w:rsidRPr="00010956" w:rsidRDefault="00A32F11">
      <w:pPr>
        <w:pStyle w:val="212"/>
        <w:widowControl w:val="0"/>
        <w:tabs>
          <w:tab w:val="left" w:pos="7797"/>
        </w:tabs>
        <w:rPr>
          <w:color w:val="000000" w:themeColor="text1"/>
        </w:rPr>
      </w:pPr>
      <w:r w:rsidRPr="00010956">
        <w:rPr>
          <w:color w:val="000000" w:themeColor="text1"/>
        </w:rPr>
        <w:t>10. Лабораторные исследования.»</w:t>
      </w:r>
    </w:p>
    <w:p w:rsidR="0090581C" w:rsidRPr="00010956" w:rsidRDefault="00A32F11">
      <w:pPr>
        <w:pStyle w:val="212"/>
        <w:widowControl w:val="0"/>
        <w:tabs>
          <w:tab w:val="left" w:pos="7797"/>
        </w:tabs>
        <w:rPr>
          <w:color w:val="000000" w:themeColor="text1"/>
        </w:rPr>
      </w:pPr>
      <w:r w:rsidRPr="00010956">
        <w:rPr>
          <w:color w:val="000000" w:themeColor="text1"/>
        </w:rPr>
        <w:t xml:space="preserve"> «Диагностика заболеваний (новообразований) органов женской репродуктивной системы, возраст 35 лет и старше» (код тарифа 881962), включающий в себя:</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1. Прием (осмотр, консультация) врача-акушера-гинеколога первичный;</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2. Прием (осмотр, консультация) врача-акушера-гинеколога повторный;</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3. Прием (осмотр, консультация) врача-онколога первичный;</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4. Прием (осмотр, консультация) врача-онколога повторный;</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lastRenderedPageBreak/>
        <w:t>5. Получение цервикального мазка;</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6. Цитологическое исследование микропрепарата цервикального канала;</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7. Маммография;</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8. Ультразвуковое исследование молочных желез;</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9. Ультразвуковое исследование лимфатических узлов (две анатомические зоны);</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 xml:space="preserve">10. Ультразвуковое исследование матки и придатков трансвагинальное. </w:t>
      </w:r>
    </w:p>
    <w:p w:rsidR="0090581C" w:rsidRPr="00010956" w:rsidRDefault="00A32F11">
      <w:pPr>
        <w:pStyle w:val="212"/>
        <w:widowControl w:val="0"/>
        <w:tabs>
          <w:tab w:val="left" w:pos="7797"/>
        </w:tabs>
        <w:ind w:left="425" w:firstLine="0"/>
        <w:rPr>
          <w:color w:val="000000" w:themeColor="text1"/>
        </w:rPr>
      </w:pPr>
      <w:r w:rsidRPr="00010956">
        <w:rPr>
          <w:color w:val="000000" w:themeColor="text1"/>
        </w:rPr>
        <w:t>11. Лабораторные исследования</w:t>
      </w:r>
    </w:p>
    <w:p w:rsidR="0090581C" w:rsidRPr="00010956" w:rsidRDefault="00A32F11">
      <w:pPr>
        <w:pStyle w:val="26"/>
        <w:widowControl w:val="0"/>
        <w:spacing w:before="60"/>
        <w:ind w:firstLine="561"/>
        <w:rPr>
          <w:color w:val="000000" w:themeColor="text1"/>
        </w:rPr>
      </w:pPr>
      <w:r w:rsidRPr="00010956">
        <w:rPr>
          <w:color w:val="000000" w:themeColor="text1"/>
        </w:rPr>
        <w:t>В случае,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p>
    <w:p w:rsidR="0090581C" w:rsidRPr="00010956" w:rsidRDefault="00A32F11">
      <w:pPr>
        <w:pStyle w:val="28"/>
        <w:spacing w:before="60"/>
        <w:ind w:firstLine="567"/>
        <w:jc w:val="both"/>
        <w:rPr>
          <w:color w:val="000000" w:themeColor="text1"/>
        </w:rPr>
      </w:pPr>
      <w:r w:rsidRPr="00010956">
        <w:rPr>
          <w:color w:val="000000" w:themeColor="text1"/>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sidRPr="00010956">
        <w:rPr>
          <w:b/>
          <w:color w:val="000000" w:themeColor="text1"/>
        </w:rPr>
        <w:t>Приложением № 12</w:t>
      </w:r>
      <w:r w:rsidRPr="00010956">
        <w:rPr>
          <w:color w:val="000000" w:themeColor="text1"/>
        </w:rPr>
        <w:t xml:space="preserve"> к ГТС на 2026 год.</w:t>
      </w:r>
    </w:p>
    <w:p w:rsidR="0090581C" w:rsidRPr="00010956" w:rsidRDefault="00A32F11">
      <w:pPr>
        <w:pStyle w:val="26"/>
        <w:widowControl w:val="0"/>
        <w:spacing w:before="60"/>
        <w:ind w:firstLine="561"/>
        <w:rPr>
          <w:color w:val="000000" w:themeColor="text1"/>
        </w:rPr>
      </w:pPr>
      <w:r w:rsidRPr="00010956">
        <w:rPr>
          <w:b/>
          <w:color w:val="000000" w:themeColor="text1"/>
        </w:rPr>
        <w:t>13.3.6.</w:t>
      </w:r>
      <w:r w:rsidRPr="00010956">
        <w:rPr>
          <w:color w:val="000000" w:themeColor="text1"/>
        </w:rPr>
        <w:t xml:space="preserve"> Тариф за </w:t>
      </w:r>
      <w:r w:rsidRPr="00010956">
        <w:rPr>
          <w:bCs/>
          <w:color w:val="000000" w:themeColor="text1"/>
        </w:rPr>
        <w:t>обращение</w:t>
      </w:r>
      <w:r w:rsidRPr="00010956">
        <w:rPr>
          <w:color w:val="000000" w:themeColor="text1"/>
        </w:rPr>
        <w:t xml:space="preserve"> (законченный случай лечения) с кодом 881970 «ПОЛ ОНК Дифференциальная диагностика лимфоаденопатий» в соответствии с </w:t>
      </w:r>
      <w:r w:rsidRPr="00010956">
        <w:rPr>
          <w:b/>
          <w:color w:val="000000" w:themeColor="text1"/>
        </w:rPr>
        <w:t>Приложением № 12б</w:t>
      </w:r>
      <w:r w:rsidRPr="00010956">
        <w:rPr>
          <w:color w:val="000000" w:themeColor="text1"/>
        </w:rPr>
        <w:t xml:space="preserve"> (</w:t>
      </w:r>
      <w:r w:rsidRPr="00010956">
        <w:rPr>
          <w:b/>
          <w:color w:val="000000" w:themeColor="text1"/>
        </w:rPr>
        <w:t xml:space="preserve">часть 1) </w:t>
      </w:r>
      <w:r w:rsidRPr="00010956">
        <w:rPr>
          <w:color w:val="000000" w:themeColor="text1"/>
        </w:rPr>
        <w:t>к ГТС на 2026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90581C" w:rsidRPr="00010956" w:rsidRDefault="00A32F11">
      <w:pPr>
        <w:pStyle w:val="26"/>
        <w:widowControl w:val="0"/>
        <w:spacing w:before="60"/>
        <w:ind w:firstLine="561"/>
        <w:rPr>
          <w:color w:val="000000" w:themeColor="text1"/>
          <w:lang w:eastAsia="ar-SA"/>
        </w:rPr>
      </w:pPr>
      <w:r w:rsidRPr="00010956">
        <w:rPr>
          <w:b/>
          <w:color w:val="000000" w:themeColor="text1"/>
          <w:lang w:eastAsia="ar-SA"/>
        </w:rPr>
        <w:t>13.3.7.</w:t>
      </w:r>
      <w:r w:rsidRPr="00010956">
        <w:rPr>
          <w:color w:val="000000" w:themeColor="text1"/>
          <w:lang w:eastAsia="ar-SA"/>
        </w:rPr>
        <w:t xml:space="preserve"> 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sidRPr="00010956">
        <w:rPr>
          <w:b/>
          <w:color w:val="000000" w:themeColor="text1"/>
          <w:lang w:eastAsia="ar-SA"/>
        </w:rPr>
        <w:t>Приложением № 12-б (часть 3)</w:t>
      </w:r>
      <w:r w:rsidRPr="00010956">
        <w:rPr>
          <w:color w:val="000000" w:themeColor="text1"/>
          <w:lang w:eastAsia="ar-SA"/>
        </w:rPr>
        <w:t xml:space="preserve"> к ГТС на 2026 год применяются СПб ГБУЗ «Городская больница № 15» (780045), СПб ГБУЗ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90581C" w:rsidRPr="00010956" w:rsidRDefault="00A32F11">
      <w:pPr>
        <w:ind w:firstLine="561"/>
        <w:jc w:val="both"/>
        <w:rPr>
          <w:color w:val="000000" w:themeColor="text1"/>
          <w:lang w:eastAsia="ar-SA"/>
        </w:rPr>
      </w:pPr>
      <w:r w:rsidRPr="00010956">
        <w:rPr>
          <w:color w:val="000000" w:themeColor="text1"/>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sidRPr="00010956">
        <w:rPr>
          <w:b/>
          <w:color w:val="000000" w:themeColor="text1"/>
          <w:lang w:eastAsia="ar-SA"/>
        </w:rPr>
        <w:t>Приложением № 12-б (часть 3)</w:t>
      </w:r>
      <w:r w:rsidRPr="00010956">
        <w:rPr>
          <w:color w:val="000000" w:themeColor="text1"/>
          <w:lang w:eastAsia="ar-SA"/>
        </w:rPr>
        <w:t xml:space="preserve"> к ГТС на 2026 год применяется ФГБОУ ВО СЗГМУ им. И.И. Мечникова Минздрава России (780018).</w:t>
      </w:r>
    </w:p>
    <w:p w:rsidR="0090581C" w:rsidRPr="00010956" w:rsidRDefault="00A32F11">
      <w:pPr>
        <w:ind w:firstLine="567"/>
        <w:jc w:val="both"/>
        <w:rPr>
          <w:color w:val="000000" w:themeColor="text1"/>
          <w:lang w:eastAsia="ar-SA"/>
        </w:rPr>
      </w:pPr>
      <w:r w:rsidRPr="00010956">
        <w:rPr>
          <w:color w:val="000000" w:themeColor="text1"/>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rsidRPr="00010956">
        <w:rPr>
          <w:color w:val="000000" w:themeColor="text1"/>
        </w:rPr>
        <w:t>иммунофиксацию белков крови и мочи и другие исследования, предусмотренные клиническими рекомендациями</w:t>
      </w:r>
      <w:r w:rsidRPr="00010956">
        <w:rPr>
          <w:color w:val="000000" w:themeColor="text1"/>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90581C" w:rsidRPr="00010956" w:rsidRDefault="00A32F11">
      <w:pPr>
        <w:ind w:firstLine="567"/>
        <w:jc w:val="both"/>
        <w:rPr>
          <w:color w:val="000000" w:themeColor="text1"/>
          <w:lang w:eastAsia="ar-SA"/>
        </w:rPr>
      </w:pPr>
      <w:r w:rsidRPr="00010956">
        <w:rPr>
          <w:color w:val="000000" w:themeColor="text1"/>
        </w:rP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sidRPr="00010956">
        <w:rPr>
          <w:b/>
          <w:color w:val="000000" w:themeColor="text1"/>
        </w:rPr>
        <w:t>Приложением № 13</w:t>
      </w:r>
      <w:r w:rsidRPr="00010956">
        <w:rPr>
          <w:color w:val="000000" w:themeColor="text1"/>
        </w:rPr>
        <w:t xml:space="preserve"> к ГТС на 2026 год за посещение или обращение к онкологу с кодами Онкол,  аОнкол-об или днОНК</w:t>
      </w:r>
      <w:r w:rsidRPr="00010956">
        <w:rPr>
          <w:color w:val="000000" w:themeColor="text1"/>
          <w:lang w:eastAsia="ar-SA"/>
        </w:rPr>
        <w:t>.</w:t>
      </w:r>
    </w:p>
    <w:p w:rsidR="0090581C" w:rsidRPr="00010956" w:rsidRDefault="00A32F11">
      <w:pPr>
        <w:pStyle w:val="212"/>
        <w:widowControl w:val="0"/>
        <w:spacing w:before="60"/>
        <w:ind w:firstLine="561"/>
        <w:rPr>
          <w:color w:val="000000" w:themeColor="text1"/>
        </w:rPr>
      </w:pPr>
      <w:r w:rsidRPr="00010956">
        <w:rPr>
          <w:rFonts w:eastAsia="Calibri"/>
          <w:b/>
          <w:iCs/>
          <w:color w:val="000000" w:themeColor="text1"/>
        </w:rPr>
        <w:lastRenderedPageBreak/>
        <w:t xml:space="preserve">13.3.8. </w:t>
      </w:r>
      <w:r w:rsidRPr="00010956">
        <w:rPr>
          <w:color w:val="000000" w:themeColor="text1"/>
        </w:rP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sidRPr="00010956">
        <w:rPr>
          <w:bCs/>
          <w:color w:val="000000" w:themeColor="text1"/>
        </w:rPr>
        <w:t xml:space="preserve">в соответствии с </w:t>
      </w:r>
      <w:r w:rsidRPr="00010956">
        <w:rPr>
          <w:b/>
          <w:bCs/>
          <w:color w:val="000000" w:themeColor="text1"/>
        </w:rPr>
        <w:t>Приложением № 12-б</w:t>
      </w:r>
      <w:r w:rsidRPr="00010956">
        <w:rPr>
          <w:bCs/>
          <w:color w:val="000000" w:themeColor="text1"/>
        </w:rPr>
        <w:t xml:space="preserve"> </w:t>
      </w:r>
      <w:r w:rsidRPr="00010956">
        <w:rPr>
          <w:color w:val="000000" w:themeColor="text1"/>
        </w:rPr>
        <w:t>(</w:t>
      </w:r>
      <w:r w:rsidRPr="00010956">
        <w:rPr>
          <w:b/>
          <w:color w:val="000000" w:themeColor="text1"/>
        </w:rPr>
        <w:t>часть 1</w:t>
      </w:r>
      <w:r w:rsidRPr="00010956">
        <w:rPr>
          <w:color w:val="000000" w:themeColor="text1"/>
        </w:rPr>
        <w:t>) применяются СПб ГБУЗ ГКОД (780151), осуществляющим ведение регистра пациентов с нейроэндокринными опухолями.</w:t>
      </w:r>
    </w:p>
    <w:p w:rsidR="0090581C" w:rsidRPr="00010956" w:rsidRDefault="00A32F11">
      <w:pPr>
        <w:ind w:firstLine="567"/>
        <w:jc w:val="both"/>
        <w:rPr>
          <w:color w:val="000000" w:themeColor="text1"/>
          <w:lang w:eastAsia="ar-SA"/>
        </w:rPr>
      </w:pPr>
      <w:r w:rsidRPr="00010956">
        <w:rPr>
          <w:color w:val="000000" w:themeColor="text1"/>
        </w:rPr>
        <w:t xml:space="preserve">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 А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соответствии с </w:t>
      </w:r>
      <w:r w:rsidRPr="00010956">
        <w:rPr>
          <w:b/>
          <w:color w:val="000000" w:themeColor="text1"/>
        </w:rPr>
        <w:t>Приложением № 13</w:t>
      </w:r>
      <w:r w:rsidRPr="00010956">
        <w:rPr>
          <w:color w:val="000000" w:themeColor="text1"/>
        </w:rPr>
        <w:t xml:space="preserve"> к ГТС на 2026 год за посещение или обращение к онкологу с кодами Онкол, аОнкол-об или днОНК</w:t>
      </w:r>
      <w:r w:rsidRPr="00010956">
        <w:rPr>
          <w:color w:val="000000" w:themeColor="text1"/>
          <w:lang w:eastAsia="ar-SA"/>
        </w:rPr>
        <w:t>.</w:t>
      </w:r>
    </w:p>
    <w:p w:rsidR="0090581C" w:rsidRPr="00010956" w:rsidRDefault="00A32F11">
      <w:pPr>
        <w:ind w:firstLine="567"/>
        <w:jc w:val="both"/>
        <w:rPr>
          <w:color w:val="000000" w:themeColor="text1"/>
        </w:rPr>
      </w:pPr>
      <w:r w:rsidRPr="00010956">
        <w:rPr>
          <w:b/>
          <w:color w:val="000000" w:themeColor="text1"/>
        </w:rPr>
        <w:t>13.3.9.</w:t>
      </w:r>
      <w:r w:rsidRPr="00CE383D">
        <w:rPr>
          <w:color w:val="000000" w:themeColor="text1"/>
        </w:rPr>
        <w:t xml:space="preserve"> </w:t>
      </w:r>
      <w:r w:rsidR="00CE383D" w:rsidRPr="00CE383D">
        <w:rPr>
          <w:color w:val="000000" w:themeColor="text1"/>
        </w:rPr>
        <w:t>пункт</w:t>
      </w:r>
      <w:r w:rsidR="00CE383D">
        <w:rPr>
          <w:b/>
          <w:color w:val="000000" w:themeColor="text1"/>
        </w:rPr>
        <w:t xml:space="preserve"> </w:t>
      </w:r>
      <w:r w:rsidR="00CE383D">
        <w:rPr>
          <w:color w:val="000000" w:themeColor="text1"/>
        </w:rPr>
        <w:t>исключен</w:t>
      </w:r>
      <w:r w:rsidR="00112078">
        <w:rPr>
          <w:color w:val="000000" w:themeColor="text1"/>
        </w:rPr>
        <w:t xml:space="preserve"> с 01.01.2026</w:t>
      </w:r>
      <w:r w:rsidR="00CE383D">
        <w:rPr>
          <w:color w:val="000000" w:themeColor="text1"/>
        </w:rPr>
        <w:t>.</w:t>
      </w:r>
    </w:p>
    <w:p w:rsidR="0090581C" w:rsidRPr="00010956" w:rsidRDefault="00A32F11">
      <w:pPr>
        <w:ind w:firstLine="567"/>
        <w:jc w:val="both"/>
        <w:rPr>
          <w:color w:val="000000" w:themeColor="text1"/>
        </w:rPr>
      </w:pPr>
      <w:r w:rsidRPr="00010956">
        <w:rPr>
          <w:b/>
          <w:color w:val="000000" w:themeColor="text1"/>
        </w:rPr>
        <w:t>13.3.10.</w:t>
      </w:r>
      <w:r w:rsidRPr="00010956">
        <w:rPr>
          <w:color w:val="000000" w:themeColor="text1"/>
        </w:rPr>
        <w:t xml:space="preserve"> 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sidRPr="00010956">
        <w:rPr>
          <w:b/>
          <w:color w:val="000000" w:themeColor="text1"/>
        </w:rPr>
        <w:t>Приложением № 12-б</w:t>
      </w:r>
      <w:r w:rsidRPr="00010956">
        <w:rPr>
          <w:color w:val="000000" w:themeColor="text1"/>
        </w:rPr>
        <w:t xml:space="preserve"> (часть 1) к ГТС на 2026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w:t>
      </w:r>
    </w:p>
    <w:p w:rsidR="0090581C" w:rsidRPr="00010956" w:rsidRDefault="00A32F11">
      <w:pPr>
        <w:ind w:firstLine="567"/>
        <w:jc w:val="both"/>
        <w:rPr>
          <w:color w:val="000000" w:themeColor="text1"/>
        </w:rPr>
      </w:pPr>
      <w:r w:rsidRPr="00010956">
        <w:rPr>
          <w:color w:val="000000" w:themeColor="text1"/>
        </w:rP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90581C" w:rsidRPr="00010956" w:rsidRDefault="00A32F11">
      <w:pPr>
        <w:ind w:firstLine="567"/>
        <w:jc w:val="both"/>
        <w:rPr>
          <w:color w:val="000000" w:themeColor="text1"/>
        </w:rPr>
      </w:pPr>
      <w:r w:rsidRPr="00010956">
        <w:rPr>
          <w:b/>
          <w:color w:val="000000" w:themeColor="text1"/>
        </w:rPr>
        <w:t>13.3.11</w:t>
      </w:r>
      <w:r w:rsidRPr="00010956">
        <w:rPr>
          <w:color w:val="000000" w:themeColor="text1"/>
        </w:rP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 соответствии с </w:t>
      </w:r>
      <w:r w:rsidRPr="00010956">
        <w:rPr>
          <w:b/>
          <w:color w:val="000000" w:themeColor="text1"/>
        </w:rPr>
        <w:t xml:space="preserve">Приложением № 12-б (часть 4) </w:t>
      </w:r>
      <w:r w:rsidRPr="00010956">
        <w:rPr>
          <w:color w:val="000000" w:themeColor="text1"/>
        </w:rPr>
        <w:t xml:space="preserve">к ГТС на 2026 год применяются СПб ГБУЗ «Городская поликлиника № 37» </w:t>
      </w:r>
      <w:r w:rsidRPr="00010956">
        <w:rPr>
          <w:bCs/>
          <w:color w:val="000000" w:themeColor="text1"/>
        </w:rPr>
        <w:t xml:space="preserve">(780111) </w:t>
      </w:r>
      <w:r w:rsidRPr="00010956">
        <w:rPr>
          <w:color w:val="000000" w:themeColor="text1"/>
        </w:rP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90581C" w:rsidRPr="00010956" w:rsidRDefault="00A32F11">
      <w:pPr>
        <w:ind w:firstLine="567"/>
        <w:jc w:val="both"/>
        <w:rPr>
          <w:color w:val="000000" w:themeColor="text1"/>
        </w:rPr>
      </w:pPr>
      <w:r w:rsidRPr="00010956">
        <w:rPr>
          <w:color w:val="000000" w:themeColor="text1"/>
        </w:rPr>
        <w:t xml:space="preserve">Тарифы с кодами 731060, 731070, 731080, 731090, 731100 включают расходы </w:t>
      </w:r>
      <w:r w:rsidRPr="00010956">
        <w:rPr>
          <w:color w:val="000000" w:themeColor="text1"/>
        </w:rP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90581C" w:rsidRPr="00010956" w:rsidRDefault="00A32F11">
      <w:pPr>
        <w:ind w:firstLine="567"/>
        <w:jc w:val="both"/>
        <w:rPr>
          <w:color w:val="000000" w:themeColor="text1"/>
        </w:rPr>
      </w:pPr>
      <w:r w:rsidRPr="00010956">
        <w:rPr>
          <w:color w:val="000000" w:themeColor="text1"/>
        </w:rPr>
        <w:t xml:space="preserve">Тарифы 731060, 731070, 731080, 731090, 731100 применяются за законченный случай дифференциальной диагностики при гематологических заболеваниях </w:t>
      </w:r>
      <w:r w:rsidRPr="00010956">
        <w:rPr>
          <w:color w:val="000000" w:themeColor="text1"/>
        </w:rPr>
        <w:br/>
        <w:t xml:space="preserve">с нарушением свертываемости крови или динамического наблюдения, оценки лечения </w:t>
      </w:r>
      <w:r w:rsidRPr="00010956">
        <w:rPr>
          <w:color w:val="000000" w:themeColor="text1"/>
        </w:rPr>
        <w:br/>
        <w:t xml:space="preserve">и подбора лекарственной терапии. Если диагностические исследования не проводились, применяется тариф в соответствии с </w:t>
      </w:r>
      <w:r w:rsidRPr="00010956">
        <w:rPr>
          <w:b/>
          <w:color w:val="000000" w:themeColor="text1"/>
        </w:rPr>
        <w:t>Приложением № 13</w:t>
      </w:r>
      <w:r w:rsidRPr="00010956">
        <w:rPr>
          <w:color w:val="000000" w:themeColor="text1"/>
        </w:rPr>
        <w:t xml:space="preserve"> к ГТС на 2026 год с кодом Гемат.</w:t>
      </w:r>
    </w:p>
    <w:p w:rsidR="0090581C" w:rsidRPr="00010956" w:rsidRDefault="00A32F11">
      <w:pPr>
        <w:pStyle w:val="212"/>
        <w:widowControl w:val="0"/>
        <w:tabs>
          <w:tab w:val="left" w:pos="7797"/>
        </w:tabs>
        <w:rPr>
          <w:color w:val="000000" w:themeColor="text1"/>
        </w:rPr>
      </w:pPr>
      <w:r w:rsidRPr="00010956">
        <w:rPr>
          <w:b/>
          <w:color w:val="000000" w:themeColor="text1"/>
        </w:rPr>
        <w:t xml:space="preserve">13.3.12. </w:t>
      </w:r>
      <w:r w:rsidRPr="00010956">
        <w:rPr>
          <w:color w:val="000000" w:themeColor="text1"/>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sidRPr="00010956">
        <w:rPr>
          <w:b/>
          <w:color w:val="000000" w:themeColor="text1"/>
        </w:rPr>
        <w:t>Приложением № 12-б</w:t>
      </w:r>
      <w:r w:rsidRPr="00010956">
        <w:rPr>
          <w:color w:val="000000" w:themeColor="text1"/>
        </w:rPr>
        <w:t xml:space="preserve"> (часть 5) к ГТС на 2026 год с учетом требований п.17.1 </w:t>
      </w:r>
      <w:r w:rsidRPr="00010956">
        <w:rPr>
          <w:b/>
          <w:color w:val="000000" w:themeColor="text1"/>
        </w:rPr>
        <w:t>Приложения № 1</w:t>
      </w:r>
      <w:r w:rsidRPr="00010956">
        <w:rPr>
          <w:color w:val="000000" w:themeColor="text1"/>
        </w:rPr>
        <w:t xml:space="preserve"> к ГТС на 2026 год. Расходы на ультразвуковое исследование мягких тканей и электромиографию учтены в стоимости тарифов с кодами 741170, 741180 и дополнительно не применяются. </w:t>
      </w:r>
    </w:p>
    <w:p w:rsidR="0090581C" w:rsidRPr="00010956" w:rsidRDefault="00A32F11">
      <w:pPr>
        <w:pStyle w:val="212"/>
        <w:widowControl w:val="0"/>
        <w:tabs>
          <w:tab w:val="left" w:pos="7797"/>
        </w:tabs>
        <w:rPr>
          <w:color w:val="000000" w:themeColor="text1"/>
        </w:rPr>
      </w:pPr>
      <w:r w:rsidRPr="00010956">
        <w:rPr>
          <w:b/>
          <w:color w:val="000000" w:themeColor="text1"/>
        </w:rPr>
        <w:t xml:space="preserve">13.3.13. </w:t>
      </w:r>
      <w:r w:rsidRPr="00010956">
        <w:rPr>
          <w:color w:val="000000" w:themeColor="text1"/>
        </w:rPr>
        <w:t xml:space="preserve">Тариф на законченный случай лечения в амбулаторных условиях с кодом 741160 </w:t>
      </w:r>
      <w:r w:rsidRPr="00010956">
        <w:rPr>
          <w:color w:val="000000" w:themeColor="text1"/>
        </w:rPr>
        <w:lastRenderedPageBreak/>
        <w:t xml:space="preserve">«ПОЛ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 и внесении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применяется тариф в соответствии с </w:t>
      </w:r>
      <w:r w:rsidRPr="00010956">
        <w:rPr>
          <w:b/>
          <w:color w:val="000000" w:themeColor="text1"/>
        </w:rPr>
        <w:t>Приложением № 13</w:t>
      </w:r>
      <w:r w:rsidRPr="00010956">
        <w:rPr>
          <w:color w:val="000000" w:themeColor="text1"/>
        </w:rPr>
        <w:t xml:space="preserve"> к ГТС на 2026 год за посещение к невропатологу с кодом «Невро». </w:t>
      </w:r>
    </w:p>
    <w:p w:rsidR="0090581C" w:rsidRPr="00010956" w:rsidRDefault="00A32F11">
      <w:pPr>
        <w:pStyle w:val="212"/>
        <w:widowControl w:val="0"/>
        <w:tabs>
          <w:tab w:val="left" w:pos="7797"/>
        </w:tabs>
        <w:rPr>
          <w:color w:val="000000" w:themeColor="text1"/>
        </w:rPr>
      </w:pPr>
      <w:r w:rsidRPr="00010956">
        <w:rPr>
          <w:b/>
          <w:color w:val="000000" w:themeColor="text1"/>
        </w:rPr>
        <w:t>13.3.14.</w:t>
      </w:r>
      <w:r w:rsidRPr="00010956">
        <w:rPr>
          <w:color w:val="000000" w:themeColor="text1"/>
        </w:rPr>
        <w:t xml:space="preserve"> 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 Применение тарифа при первом обращении пациента осуществляется при наличии направления базовой/базовой специализированной МО.</w:t>
      </w:r>
    </w:p>
    <w:p w:rsidR="0090581C" w:rsidRPr="00010956" w:rsidRDefault="00A32F11">
      <w:pPr>
        <w:pStyle w:val="212"/>
        <w:widowControl w:val="0"/>
        <w:tabs>
          <w:tab w:val="left" w:pos="7797"/>
        </w:tabs>
        <w:rPr>
          <w:color w:val="000000" w:themeColor="text1"/>
        </w:rPr>
      </w:pPr>
      <w:r w:rsidRPr="00010956">
        <w:rPr>
          <w:color w:val="000000" w:themeColor="text1"/>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sidRPr="00010956">
        <w:rPr>
          <w:b/>
          <w:color w:val="000000" w:themeColor="text1"/>
        </w:rPr>
        <w:t>Приложением № 13</w:t>
      </w:r>
      <w:r w:rsidRPr="00010956">
        <w:rPr>
          <w:color w:val="000000" w:themeColor="text1"/>
        </w:rPr>
        <w:t xml:space="preserve"> к ГТС на 2026 год за посещение к невропатологу с кодом «Невро».  </w:t>
      </w:r>
    </w:p>
    <w:p w:rsidR="0090581C" w:rsidRPr="00010956" w:rsidRDefault="00A32F11">
      <w:pPr>
        <w:pStyle w:val="212"/>
        <w:widowControl w:val="0"/>
        <w:tabs>
          <w:tab w:val="left" w:pos="7797"/>
        </w:tabs>
        <w:rPr>
          <w:color w:val="000000" w:themeColor="text1"/>
        </w:rPr>
      </w:pPr>
      <w:r w:rsidRPr="00010956">
        <w:rPr>
          <w:color w:val="000000" w:themeColor="text1"/>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sidRPr="00010956">
        <w:rPr>
          <w:b/>
          <w:color w:val="000000" w:themeColor="text1"/>
        </w:rPr>
        <w:t>Приложения № 1</w:t>
      </w:r>
      <w:r w:rsidRPr="00010956">
        <w:rPr>
          <w:color w:val="000000" w:themeColor="text1"/>
        </w:rPr>
        <w:t xml:space="preserve"> к ГТС на 2026 год. Расходы на ультразвуковые и нейрофизиологические исследования учтены в стоимости указанных тарифов.</w:t>
      </w:r>
    </w:p>
    <w:p w:rsidR="0090581C" w:rsidRPr="00010956" w:rsidRDefault="00A32F11">
      <w:pPr>
        <w:pStyle w:val="aff"/>
        <w:spacing w:before="60"/>
        <w:ind w:firstLine="539"/>
        <w:jc w:val="both"/>
        <w:rPr>
          <w:rFonts w:ascii="Times New Roman" w:hAnsi="Times New Roman"/>
          <w:color w:val="000000" w:themeColor="text1"/>
          <w:sz w:val="24"/>
          <w:szCs w:val="24"/>
          <w:lang w:eastAsia="ar-SA"/>
        </w:rPr>
      </w:pPr>
      <w:r w:rsidRPr="00010956">
        <w:rPr>
          <w:rFonts w:ascii="Times New Roman" w:hAnsi="Times New Roman"/>
          <w:b/>
          <w:bCs/>
          <w:color w:val="000000" w:themeColor="text1"/>
          <w:sz w:val="24"/>
          <w:szCs w:val="24"/>
        </w:rPr>
        <w:t>13.4. </w:t>
      </w:r>
      <w:r w:rsidRPr="00010956">
        <w:rPr>
          <w:rFonts w:ascii="Times New Roman" w:hAnsi="Times New Roman"/>
          <w:color w:val="000000" w:themeColor="text1"/>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sidRPr="00010956">
        <w:rPr>
          <w:rFonts w:ascii="Times New Roman" w:hAnsi="Times New Roman"/>
          <w:b/>
          <w:color w:val="000000" w:themeColor="text1"/>
          <w:sz w:val="24"/>
          <w:szCs w:val="24"/>
          <w:lang w:eastAsia="ar-SA"/>
        </w:rPr>
        <w:t>Приложении № 12в</w:t>
      </w:r>
      <w:r w:rsidRPr="00010956">
        <w:rPr>
          <w:rFonts w:ascii="Times New Roman" w:hAnsi="Times New Roman"/>
          <w:color w:val="000000" w:themeColor="text1"/>
          <w:sz w:val="24"/>
          <w:szCs w:val="24"/>
          <w:lang w:eastAsia="ar-SA"/>
        </w:rPr>
        <w:t xml:space="preserve"> к ГТС на 2026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90581C" w:rsidRPr="00010956" w:rsidRDefault="00A32F11">
      <w:pPr>
        <w:spacing w:before="60"/>
        <w:ind w:firstLine="567"/>
        <w:jc w:val="both"/>
        <w:rPr>
          <w:color w:val="000000" w:themeColor="text1"/>
          <w:lang w:eastAsia="ar-SA"/>
        </w:rPr>
      </w:pPr>
      <w:r w:rsidRPr="00010956">
        <w:rPr>
          <w:b/>
          <w:color w:val="000000" w:themeColor="text1"/>
          <w:lang w:eastAsia="ar-SA"/>
        </w:rPr>
        <w:t>13.4.1.</w:t>
      </w:r>
      <w:r w:rsidRPr="00010956">
        <w:rPr>
          <w:color w:val="000000" w:themeColor="text1"/>
          <w:lang w:eastAsia="ar-SA"/>
        </w:rPr>
        <w:t xml:space="preserve"> Оплата медицинской помощи по тарифам в соответствии с </w:t>
      </w:r>
      <w:r w:rsidRPr="00010956">
        <w:rPr>
          <w:b/>
          <w:color w:val="000000" w:themeColor="text1"/>
          <w:lang w:eastAsia="ar-SA"/>
        </w:rPr>
        <w:t>Приложением № 12в</w:t>
      </w:r>
      <w:r w:rsidRPr="00010956">
        <w:rPr>
          <w:color w:val="000000" w:themeColor="text1"/>
          <w:lang w:eastAsia="ar-SA"/>
        </w:rPr>
        <w:t xml:space="preserve"> </w:t>
      </w:r>
      <w:r w:rsidRPr="00010956">
        <w:rPr>
          <w:color w:val="000000" w:themeColor="text1"/>
        </w:rPr>
        <w:t xml:space="preserve">к ГТС на 2026 год </w:t>
      </w:r>
      <w:r w:rsidRPr="00010956">
        <w:rPr>
          <w:color w:val="000000" w:themeColor="text1"/>
          <w:lang w:eastAsia="ar-SA"/>
        </w:rPr>
        <w:t>производится при условии выполнения двух и более различных методов реабилитационных мероприятий.</w:t>
      </w:r>
    </w:p>
    <w:p w:rsidR="0090581C" w:rsidRPr="00010956" w:rsidRDefault="00A32F11">
      <w:pPr>
        <w:pStyle w:val="212"/>
        <w:widowControl w:val="0"/>
        <w:tabs>
          <w:tab w:val="left" w:pos="7797"/>
        </w:tabs>
        <w:rPr>
          <w:color w:val="000000" w:themeColor="text1"/>
        </w:rPr>
      </w:pPr>
      <w:r w:rsidRPr="00010956">
        <w:rPr>
          <w:b/>
          <w:color w:val="000000" w:themeColor="text1"/>
        </w:rPr>
        <w:t>13.4.1.1.</w:t>
      </w:r>
      <w:r w:rsidRPr="00010956">
        <w:rPr>
          <w:color w:val="000000" w:themeColor="text1"/>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4952"/>
        <w:gridCol w:w="1324"/>
        <w:gridCol w:w="1701"/>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w:t>
            </w:r>
            <w:r w:rsidRPr="00010956">
              <w:rPr>
                <w:color w:val="000000" w:themeColor="text1"/>
              </w:rPr>
              <w:lastRenderedPageBreak/>
              <w:t>физиотерапевта(повторная)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lastRenderedPageBreak/>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lastRenderedPageBreak/>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сверхвысокочастотным 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2"/>
        <w:widowControl w:val="0"/>
        <w:tabs>
          <w:tab w:val="left" w:pos="7797"/>
        </w:tabs>
        <w:rPr>
          <w:color w:val="000000" w:themeColor="text1"/>
        </w:rPr>
      </w:pPr>
      <w:r w:rsidRPr="00010956">
        <w:rPr>
          <w:color w:val="000000" w:themeColor="text1"/>
        </w:rPr>
        <w:t>Тариф с кодом 891445 применяется при заболеваниях с кодами диагнозов по   МКБ10: J12.8, J12.9, J18.0, J18.1, J18.9, J20.0, J20.1-J20.9, J21.0, J21.8, J21.9, J41.0, J41.1, J41.8, J42, J43.1, J43.2, J43.8, J43.9, J44.0, J44.1, J44.8, J44.9, J45.0, J45.1, J45.8, J45.9, J98.2, J98.3.</w:t>
      </w:r>
    </w:p>
    <w:p w:rsidR="0090581C" w:rsidRPr="00010956" w:rsidRDefault="00A32F11">
      <w:pPr>
        <w:pStyle w:val="212"/>
        <w:widowControl w:val="0"/>
        <w:tabs>
          <w:tab w:val="left" w:pos="7797"/>
        </w:tabs>
        <w:rPr>
          <w:color w:val="000000" w:themeColor="text1"/>
        </w:rPr>
      </w:pPr>
      <w:r w:rsidRPr="00010956">
        <w:rPr>
          <w:b/>
          <w:color w:val="000000" w:themeColor="text1"/>
        </w:rPr>
        <w:t>13.4.1.2.</w:t>
      </w:r>
      <w:r w:rsidRPr="00010956">
        <w:rPr>
          <w:color w:val="000000" w:themeColor="text1"/>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4952"/>
        <w:gridCol w:w="1454"/>
        <w:gridCol w:w="1571"/>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 xml:space="preserve">Воздействие импульсным низкочастотным </w:t>
            </w:r>
            <w:r w:rsidRPr="00010956">
              <w:rPr>
                <w:color w:val="000000" w:themeColor="text1"/>
              </w:rPr>
              <w:lastRenderedPageBreak/>
              <w:t>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lastRenderedPageBreak/>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lastRenderedPageBreak/>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2"/>
        <w:widowControl w:val="0"/>
        <w:tabs>
          <w:tab w:val="left" w:pos="7797"/>
        </w:tabs>
        <w:rPr>
          <w:color w:val="000000" w:themeColor="text1"/>
          <w:lang w:val="en-US"/>
        </w:rPr>
      </w:pPr>
      <w:r w:rsidRPr="00010956">
        <w:rPr>
          <w:color w:val="000000" w:themeColor="text1"/>
        </w:rPr>
        <w:t>Тариф</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кодом</w:t>
      </w:r>
      <w:r w:rsidRPr="00010956">
        <w:rPr>
          <w:color w:val="000000" w:themeColor="text1"/>
          <w:lang w:val="en-US"/>
        </w:rPr>
        <w:t xml:space="preserve"> 891455 </w:t>
      </w:r>
      <w:r w:rsidRPr="00010956">
        <w:rPr>
          <w:color w:val="000000" w:themeColor="text1"/>
        </w:rPr>
        <w:t>применяется</w:t>
      </w:r>
      <w:r w:rsidRPr="00010956">
        <w:rPr>
          <w:color w:val="000000" w:themeColor="text1"/>
          <w:lang w:val="en-US"/>
        </w:rPr>
        <w:t xml:space="preserve"> </w:t>
      </w:r>
      <w:r w:rsidRPr="00010956">
        <w:rPr>
          <w:color w:val="000000" w:themeColor="text1"/>
        </w:rPr>
        <w:t>при</w:t>
      </w:r>
      <w:r w:rsidRPr="00010956">
        <w:rPr>
          <w:color w:val="000000" w:themeColor="text1"/>
          <w:lang w:val="en-US"/>
        </w:rPr>
        <w:t xml:space="preserve"> </w:t>
      </w:r>
      <w:r w:rsidRPr="00010956">
        <w:rPr>
          <w:color w:val="000000" w:themeColor="text1"/>
        </w:rPr>
        <w:t>заболеваниях</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кодами</w:t>
      </w:r>
      <w:r w:rsidRPr="00010956">
        <w:rPr>
          <w:color w:val="000000" w:themeColor="text1"/>
          <w:lang w:val="en-US"/>
        </w:rPr>
        <w:t xml:space="preserve"> </w:t>
      </w:r>
      <w:r w:rsidRPr="00010956">
        <w:rPr>
          <w:color w:val="000000" w:themeColor="text1"/>
        </w:rPr>
        <w:t>диагнозов</w:t>
      </w:r>
      <w:r w:rsidRPr="00010956">
        <w:rPr>
          <w:color w:val="000000" w:themeColor="text1"/>
          <w:lang w:val="en-US"/>
        </w:rPr>
        <w:t xml:space="preserve"> </w:t>
      </w:r>
      <w:r w:rsidRPr="00010956">
        <w:rPr>
          <w:color w:val="000000" w:themeColor="text1"/>
        </w:rPr>
        <w:t>по</w:t>
      </w:r>
      <w:r w:rsidRPr="00010956">
        <w:rPr>
          <w:color w:val="000000" w:themeColor="text1"/>
          <w:lang w:val="en-US"/>
        </w:rPr>
        <w:t xml:space="preserve">   </w:t>
      </w:r>
      <w:r w:rsidRPr="00010956">
        <w:rPr>
          <w:color w:val="000000" w:themeColor="text1"/>
        </w:rPr>
        <w:t>МКБ</w:t>
      </w:r>
      <w:r w:rsidRPr="00010956">
        <w:rPr>
          <w:color w:val="000000" w:themeColor="text1"/>
          <w:lang w:val="en-US"/>
        </w:rPr>
        <w:t>10: I20.1, I20.8, I21.0, I21.1-I21.4, I21.9, I22.0, I22.1, I22.8, I22.9, I24.0, I24.1, I24.8, I24.9, I25.0, I25.1, I25.2, I25.5, I25.6, I25.8, I25.9, I27.0, I27.9, I34.0, I50.0, I50.1, I51.7, I70.0, I70.2, I73.1, I97.0, I97.1.</w:t>
      </w:r>
    </w:p>
    <w:p w:rsidR="0090581C" w:rsidRPr="00010956" w:rsidRDefault="00A32F11">
      <w:pPr>
        <w:pStyle w:val="212"/>
        <w:widowControl w:val="0"/>
        <w:tabs>
          <w:tab w:val="left" w:pos="7797"/>
        </w:tabs>
        <w:rPr>
          <w:color w:val="000000" w:themeColor="text1"/>
        </w:rPr>
      </w:pPr>
      <w:r w:rsidRPr="00010956">
        <w:rPr>
          <w:b/>
          <w:color w:val="000000" w:themeColor="text1"/>
        </w:rPr>
        <w:t>13.4.1.3.</w:t>
      </w:r>
      <w:r w:rsidRPr="00010956">
        <w:rPr>
          <w:color w:val="000000" w:themeColor="text1"/>
        </w:rPr>
        <w:t xml:space="preserve"> Тариф 891465 «Комплексное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4952"/>
        <w:gridCol w:w="1466"/>
        <w:gridCol w:w="1559"/>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0,4</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lastRenderedPageBreak/>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2"/>
        <w:widowControl w:val="0"/>
        <w:tabs>
          <w:tab w:val="left" w:pos="7797"/>
        </w:tabs>
        <w:rPr>
          <w:color w:val="000000" w:themeColor="text1"/>
          <w:lang w:val="en-US"/>
        </w:rPr>
      </w:pPr>
      <w:r w:rsidRPr="00010956">
        <w:rPr>
          <w:color w:val="000000" w:themeColor="text1"/>
        </w:rPr>
        <w:t>Тариф</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кодом</w:t>
      </w:r>
      <w:r w:rsidRPr="00010956">
        <w:rPr>
          <w:color w:val="000000" w:themeColor="text1"/>
          <w:lang w:val="en-US"/>
        </w:rPr>
        <w:t xml:space="preserve"> 891465 </w:t>
      </w:r>
      <w:r w:rsidRPr="00010956">
        <w:rPr>
          <w:color w:val="000000" w:themeColor="text1"/>
        </w:rPr>
        <w:t>применяется</w:t>
      </w:r>
      <w:r w:rsidRPr="00010956">
        <w:rPr>
          <w:color w:val="000000" w:themeColor="text1"/>
          <w:lang w:val="en-US"/>
        </w:rPr>
        <w:t xml:space="preserve"> </w:t>
      </w:r>
      <w:r w:rsidRPr="00010956">
        <w:rPr>
          <w:color w:val="000000" w:themeColor="text1"/>
        </w:rPr>
        <w:t>при</w:t>
      </w:r>
      <w:r w:rsidRPr="00010956">
        <w:rPr>
          <w:color w:val="000000" w:themeColor="text1"/>
          <w:lang w:val="en-US"/>
        </w:rPr>
        <w:t xml:space="preserve"> </w:t>
      </w:r>
      <w:r w:rsidRPr="00010956">
        <w:rPr>
          <w:color w:val="000000" w:themeColor="text1"/>
        </w:rPr>
        <w:t>заболеваниях</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кодами</w:t>
      </w:r>
      <w:r w:rsidRPr="00010956">
        <w:rPr>
          <w:color w:val="000000" w:themeColor="text1"/>
          <w:lang w:val="en-US"/>
        </w:rPr>
        <w:t xml:space="preserve"> </w:t>
      </w:r>
      <w:r w:rsidRPr="00010956">
        <w:rPr>
          <w:color w:val="000000" w:themeColor="text1"/>
        </w:rPr>
        <w:t>диагнозов</w:t>
      </w:r>
      <w:r w:rsidRPr="00010956">
        <w:rPr>
          <w:color w:val="000000" w:themeColor="text1"/>
          <w:lang w:val="en-US"/>
        </w:rPr>
        <w:t xml:space="preserve"> </w:t>
      </w:r>
      <w:r w:rsidRPr="00010956">
        <w:rPr>
          <w:color w:val="000000" w:themeColor="text1"/>
        </w:rPr>
        <w:t>по</w:t>
      </w:r>
      <w:r w:rsidRPr="00010956">
        <w:rPr>
          <w:color w:val="000000" w:themeColor="text1"/>
          <w:lang w:val="en-US"/>
        </w:rPr>
        <w:t xml:space="preserve">   </w:t>
      </w:r>
      <w:r w:rsidRPr="00010956">
        <w:rPr>
          <w:color w:val="000000" w:themeColor="text1"/>
        </w:rPr>
        <w:t>МКБ</w:t>
      </w:r>
      <w:r w:rsidRPr="00010956">
        <w:rPr>
          <w:color w:val="000000" w:themeColor="text1"/>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S82.1-S82.9, S92.0, S92.1-S92.5, S92.7, S92.9, T06.4, T06.5, T06.8, T92.0, T92.1-T92.6, T92.8, T92.9, T93.0, T93.1-T93.6, T93.8, T93.9.</w:t>
      </w:r>
    </w:p>
    <w:p w:rsidR="0090581C" w:rsidRPr="00010956" w:rsidRDefault="00A32F11">
      <w:pPr>
        <w:pStyle w:val="212"/>
        <w:widowControl w:val="0"/>
        <w:tabs>
          <w:tab w:val="left" w:pos="7797"/>
        </w:tabs>
        <w:rPr>
          <w:color w:val="000000" w:themeColor="text1"/>
        </w:rPr>
      </w:pPr>
      <w:r w:rsidRPr="00010956">
        <w:rPr>
          <w:b/>
          <w:color w:val="000000" w:themeColor="text1"/>
        </w:rPr>
        <w:t>13.4.1.4.</w:t>
      </w:r>
      <w:r w:rsidRPr="00010956">
        <w:rPr>
          <w:color w:val="000000" w:themeColor="text1"/>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5005"/>
        <w:gridCol w:w="1454"/>
        <w:gridCol w:w="1518"/>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0,7</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0,4</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0,7</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2"/>
        <w:widowControl w:val="0"/>
        <w:tabs>
          <w:tab w:val="left" w:pos="7797"/>
        </w:tabs>
        <w:rPr>
          <w:color w:val="000000" w:themeColor="text1"/>
          <w:lang w:val="en-US"/>
        </w:rPr>
      </w:pPr>
      <w:r w:rsidRPr="00010956">
        <w:rPr>
          <w:color w:val="000000" w:themeColor="text1"/>
        </w:rPr>
        <w:t>Тариф</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кодом</w:t>
      </w:r>
      <w:r w:rsidRPr="00010956">
        <w:rPr>
          <w:color w:val="000000" w:themeColor="text1"/>
          <w:lang w:val="en-US"/>
        </w:rPr>
        <w:t xml:space="preserve"> 891475 </w:t>
      </w:r>
      <w:r w:rsidRPr="00010956">
        <w:rPr>
          <w:color w:val="000000" w:themeColor="text1"/>
        </w:rPr>
        <w:t>применяется</w:t>
      </w:r>
      <w:r w:rsidRPr="00010956">
        <w:rPr>
          <w:color w:val="000000" w:themeColor="text1"/>
          <w:lang w:val="en-US"/>
        </w:rPr>
        <w:t xml:space="preserve"> </w:t>
      </w:r>
      <w:r w:rsidRPr="00010956">
        <w:rPr>
          <w:color w:val="000000" w:themeColor="text1"/>
        </w:rPr>
        <w:t>при</w:t>
      </w:r>
      <w:r w:rsidRPr="00010956">
        <w:rPr>
          <w:color w:val="000000" w:themeColor="text1"/>
          <w:lang w:val="en-US"/>
        </w:rPr>
        <w:t xml:space="preserve"> </w:t>
      </w:r>
      <w:r w:rsidRPr="00010956">
        <w:rPr>
          <w:color w:val="000000" w:themeColor="text1"/>
        </w:rPr>
        <w:t>заболеваниях</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кодами</w:t>
      </w:r>
      <w:r w:rsidRPr="00010956">
        <w:rPr>
          <w:color w:val="000000" w:themeColor="text1"/>
          <w:lang w:val="en-US"/>
        </w:rPr>
        <w:t xml:space="preserve"> </w:t>
      </w:r>
      <w:r w:rsidRPr="00010956">
        <w:rPr>
          <w:color w:val="000000" w:themeColor="text1"/>
        </w:rPr>
        <w:t>диагнозов</w:t>
      </w:r>
      <w:r w:rsidRPr="00010956">
        <w:rPr>
          <w:color w:val="000000" w:themeColor="text1"/>
          <w:lang w:val="en-US"/>
        </w:rPr>
        <w:t xml:space="preserve"> </w:t>
      </w:r>
      <w:r w:rsidRPr="00010956">
        <w:rPr>
          <w:color w:val="000000" w:themeColor="text1"/>
        </w:rPr>
        <w:t>по</w:t>
      </w:r>
      <w:r w:rsidRPr="00010956">
        <w:rPr>
          <w:color w:val="000000" w:themeColor="text1"/>
          <w:lang w:val="en-US"/>
        </w:rPr>
        <w:t xml:space="preserve">   </w:t>
      </w:r>
      <w:r w:rsidRPr="00010956">
        <w:rPr>
          <w:color w:val="000000" w:themeColor="text1"/>
        </w:rPr>
        <w:t>МКБ</w:t>
      </w:r>
      <w:r w:rsidRPr="00010956">
        <w:rPr>
          <w:color w:val="000000" w:themeColor="text1"/>
          <w:lang w:val="en-US"/>
        </w:rPr>
        <w:t>10: G09, I60.0, I60.1-I60.9, I61.0, I61.1-I61.6, I61.8, I61.9, I62.1, I62.9, I63.0, I63.1-I63.5, I63.8, I64, I69.0, I69.1-I69.4, S06.0, S06.2-S06.9, S14.0, S14.1, S24.0, S24.1, S34.0, S34.1, S34.3, T90.5, T90.8, T91.3.</w:t>
      </w:r>
    </w:p>
    <w:p w:rsidR="0090581C" w:rsidRPr="00010956" w:rsidRDefault="00A32F11">
      <w:pPr>
        <w:pStyle w:val="212"/>
        <w:widowControl w:val="0"/>
        <w:tabs>
          <w:tab w:val="left" w:pos="7797"/>
        </w:tabs>
        <w:rPr>
          <w:color w:val="000000" w:themeColor="text1"/>
        </w:rPr>
      </w:pPr>
      <w:r w:rsidRPr="00010956">
        <w:rPr>
          <w:b/>
          <w:color w:val="000000" w:themeColor="text1"/>
        </w:rPr>
        <w:t>13.4.1.5.</w:t>
      </w:r>
      <w:r w:rsidRPr="00010956">
        <w:rPr>
          <w:color w:val="000000" w:themeColor="text1"/>
        </w:rPr>
        <w:t xml:space="preserve"> Тариф 891485 «Комплексное посещение по медицинской реабилитации взрослых с </w:t>
      </w:r>
      <w:r w:rsidRPr="00010956">
        <w:rPr>
          <w:color w:val="000000" w:themeColor="text1"/>
        </w:rPr>
        <w:lastRenderedPageBreak/>
        <w:t>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4947"/>
        <w:gridCol w:w="1471"/>
        <w:gridCol w:w="1559"/>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0,4</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Групповое занятие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2"/>
        <w:widowControl w:val="0"/>
        <w:tabs>
          <w:tab w:val="left" w:pos="7797"/>
        </w:tabs>
        <w:rPr>
          <w:color w:val="000000" w:themeColor="text1"/>
        </w:rPr>
      </w:pPr>
      <w:r w:rsidRPr="00010956">
        <w:rPr>
          <w:color w:val="000000" w:themeColor="text1"/>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90581C" w:rsidRPr="00010956" w:rsidRDefault="00A32F11">
      <w:pPr>
        <w:pStyle w:val="212"/>
        <w:widowControl w:val="0"/>
        <w:tabs>
          <w:tab w:val="left" w:pos="7797"/>
        </w:tabs>
        <w:rPr>
          <w:color w:val="000000" w:themeColor="text1"/>
        </w:rPr>
      </w:pPr>
      <w:r w:rsidRPr="00010956">
        <w:rPr>
          <w:b/>
          <w:color w:val="000000" w:themeColor="text1"/>
        </w:rPr>
        <w:t>13.4.1.6.</w:t>
      </w:r>
      <w:r w:rsidRPr="00010956">
        <w:rPr>
          <w:color w:val="000000" w:themeColor="text1"/>
        </w:rPr>
        <w:t xml:space="preserve"> Тарифы с кодами 891445, 891455, 891465, 891475, 891485 применяются 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w:t>
      </w:r>
      <w:r w:rsidRPr="00010956">
        <w:rPr>
          <w:color w:val="000000" w:themeColor="text1"/>
        </w:rPr>
        <w:lastRenderedPageBreak/>
        <w:t>кардиолога, врача терапевта (врача-терапевта участкового), врача общей практики (семейного врача).</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кодами 891445, 891455, 891465, 891475, 891485 применяется только при условии обязательного выполнения медицинских услуг с кратностью применения равному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90581C" w:rsidRPr="00010956" w:rsidRDefault="00A32F11">
      <w:pPr>
        <w:pStyle w:val="212"/>
        <w:widowControl w:val="0"/>
        <w:tabs>
          <w:tab w:val="left" w:pos="7797"/>
        </w:tabs>
        <w:rPr>
          <w:color w:val="000000" w:themeColor="text1"/>
        </w:rPr>
      </w:pPr>
      <w:r w:rsidRPr="00010956">
        <w:rPr>
          <w:b/>
          <w:color w:val="000000" w:themeColor="text1"/>
        </w:rPr>
        <w:t>13.4.1.7.</w:t>
      </w:r>
      <w:r w:rsidRPr="00010956">
        <w:rPr>
          <w:color w:val="000000" w:themeColor="text1"/>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firstRow="1" w:lastRow="0" w:firstColumn="1" w:lastColumn="0" w:noHBand="0" w:noVBand="1"/>
      </w:tblPr>
      <w:tblGrid>
        <w:gridCol w:w="1962"/>
        <w:gridCol w:w="4528"/>
        <w:gridCol w:w="1732"/>
        <w:gridCol w:w="1523"/>
      </w:tblGrid>
      <w:tr w:rsidR="00010956" w:rsidRPr="00010956">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jc w:val="center"/>
              <w:rPr>
                <w:iCs/>
                <w:color w:val="000000" w:themeColor="text1"/>
              </w:rPr>
            </w:pPr>
            <w:r w:rsidRPr="00010956">
              <w:rPr>
                <w:color w:val="000000" w:themeColor="text1"/>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iCs/>
                <w:color w:val="000000" w:themeColor="text1"/>
              </w:rPr>
            </w:pPr>
            <w:r w:rsidRPr="00010956">
              <w:rPr>
                <w:color w:val="000000" w:themeColor="text1"/>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
        </w:tc>
        <w:tc>
          <w:tcPr>
            <w:tcW w:w="1732"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iCs/>
                <w:color w:val="000000" w:themeColor="text1"/>
              </w:rPr>
            </w:pPr>
            <w:r w:rsidRPr="00010956">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iCs/>
                <w:color w:val="000000" w:themeColor="text1"/>
              </w:rPr>
            </w:pPr>
            <w:r w:rsidRPr="00010956">
              <w:rPr>
                <w:iCs/>
                <w:color w:val="000000" w:themeColor="text1"/>
              </w:rPr>
              <w:t>1</w:t>
            </w:r>
          </w:p>
        </w:tc>
      </w:tr>
      <w:tr w:rsidR="00010956" w:rsidRPr="00010956">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
        </w:tc>
        <w:tc>
          <w:tcPr>
            <w:tcW w:w="1732"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iCs/>
                <w:color w:val="000000" w:themeColor="text1"/>
              </w:rPr>
            </w:pPr>
            <w:r w:rsidRPr="00010956">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iCs/>
                <w:color w:val="000000" w:themeColor="text1"/>
              </w:rPr>
            </w:pPr>
            <w:r w:rsidRPr="00010956">
              <w:rPr>
                <w:iCs/>
                <w:color w:val="000000" w:themeColor="text1"/>
              </w:rPr>
              <w:t>1</w:t>
            </w:r>
          </w:p>
        </w:tc>
      </w:tr>
      <w:tr w:rsidR="00010956" w:rsidRPr="00010956">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iCs/>
                <w:color w:val="000000" w:themeColor="text1"/>
              </w:rPr>
            </w:pPr>
            <w:r w:rsidRPr="00010956">
              <w:rPr>
                <w:iCs/>
                <w:color w:val="000000" w:themeColor="text1"/>
              </w:rPr>
              <w:t>2</w:t>
            </w:r>
          </w:p>
        </w:tc>
        <w:tc>
          <w:tcPr>
            <w:tcW w:w="1523"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iCs/>
                <w:color w:val="000000" w:themeColor="text1"/>
              </w:rPr>
            </w:pPr>
            <w:r w:rsidRPr="00010956">
              <w:rPr>
                <w:iCs/>
                <w:color w:val="000000" w:themeColor="text1"/>
              </w:rPr>
              <w:t>1</w:t>
            </w:r>
          </w:p>
        </w:tc>
      </w:tr>
    </w:tbl>
    <w:p w:rsidR="0090581C" w:rsidRPr="00010956" w:rsidRDefault="00A32F11">
      <w:pPr>
        <w:pStyle w:val="212"/>
        <w:widowControl w:val="0"/>
        <w:tabs>
          <w:tab w:val="left" w:pos="7797"/>
        </w:tabs>
        <w:rPr>
          <w:color w:val="000000" w:themeColor="text1"/>
        </w:rPr>
      </w:pPr>
      <w:r w:rsidRPr="00010956">
        <w:rPr>
          <w:color w:val="000000" w:themeColor="text1"/>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 диагнозов по МКБ-10:</w:t>
      </w:r>
    </w:p>
    <w:p w:rsidR="0090581C" w:rsidRPr="00010956" w:rsidRDefault="00A32F11">
      <w:pPr>
        <w:pStyle w:val="212"/>
        <w:widowControl w:val="0"/>
        <w:tabs>
          <w:tab w:val="left" w:pos="7797"/>
        </w:tabs>
        <w:rPr>
          <w:color w:val="000000" w:themeColor="text1"/>
          <w:lang w:val="en-US"/>
        </w:rPr>
      </w:pPr>
      <w:r w:rsidRPr="00010956">
        <w:rPr>
          <w:color w:val="000000" w:themeColor="text1"/>
          <w:lang w:val="en-US"/>
        </w:rPr>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90581C" w:rsidRPr="00010956" w:rsidRDefault="00A32F11">
      <w:pPr>
        <w:pStyle w:val="212"/>
        <w:widowControl w:val="0"/>
        <w:spacing w:before="60"/>
        <w:ind w:firstLine="561"/>
        <w:rPr>
          <w:color w:val="000000" w:themeColor="text1"/>
        </w:rPr>
      </w:pPr>
      <w:r w:rsidRPr="00010956">
        <w:rPr>
          <w:b/>
          <w:color w:val="000000" w:themeColor="text1"/>
        </w:rPr>
        <w:t>13.4.2.</w:t>
      </w:r>
      <w:r w:rsidRPr="00010956">
        <w:rPr>
          <w:color w:val="000000" w:themeColor="text1"/>
        </w:rPr>
        <w:t xml:space="preserve"> Тарифы за законченный случай лечения по профилю «медицинская реабилитация» с кодами 892095, 892105, 892115 в соответствии с </w:t>
      </w:r>
      <w:r w:rsidRPr="00010956">
        <w:rPr>
          <w:b/>
          <w:color w:val="000000" w:themeColor="text1"/>
        </w:rPr>
        <w:t>Приложением № 12в</w:t>
      </w:r>
      <w:r w:rsidRPr="00010956">
        <w:rPr>
          <w:color w:val="000000" w:themeColor="text1"/>
        </w:rPr>
        <w:t xml:space="preserve"> к ГТС на 2026 год при оказании медицинской помощи в амбулаторных условиях детскому населению применяются СПб ГБУЗ «ДЦВМиР № 3» (780189).</w:t>
      </w:r>
    </w:p>
    <w:p w:rsidR="0090581C" w:rsidRPr="00010956" w:rsidRDefault="00A32F11">
      <w:pPr>
        <w:pStyle w:val="212"/>
        <w:widowControl w:val="0"/>
        <w:ind w:firstLine="561"/>
        <w:rPr>
          <w:color w:val="000000" w:themeColor="text1"/>
        </w:rPr>
      </w:pPr>
      <w:r w:rsidRPr="00010956">
        <w:rPr>
          <w:color w:val="000000" w:themeColor="text1"/>
        </w:rPr>
        <w:lastRenderedPageBreak/>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90581C" w:rsidRPr="00010956" w:rsidRDefault="00A32F11">
      <w:pPr>
        <w:pStyle w:val="212"/>
        <w:widowControl w:val="0"/>
        <w:ind w:firstLine="561"/>
        <w:rPr>
          <w:color w:val="000000" w:themeColor="text1"/>
        </w:rPr>
      </w:pPr>
      <w:r w:rsidRPr="00010956">
        <w:rPr>
          <w:color w:val="000000" w:themeColor="text1"/>
        </w:rPr>
        <w:t xml:space="preserve">Тарифы с кодами 892105 «ПОЛ РЕАБ Комплексная реабилитация детей до 1 года с 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и/или ограничением объема активных движений при обязательном применении озокеритотерапии и/или гипокситерапии (Горный воздух). </w:t>
      </w:r>
    </w:p>
    <w:p w:rsidR="0090581C" w:rsidRPr="00010956" w:rsidRDefault="00A32F11">
      <w:pPr>
        <w:pStyle w:val="212"/>
        <w:widowControl w:val="0"/>
        <w:ind w:firstLine="561"/>
        <w:rPr>
          <w:color w:val="000000" w:themeColor="text1"/>
        </w:rPr>
      </w:pPr>
      <w:r w:rsidRPr="00010956">
        <w:rPr>
          <w:color w:val="000000" w:themeColor="text1"/>
        </w:rP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90581C" w:rsidRPr="00010956" w:rsidRDefault="00A32F11">
      <w:pPr>
        <w:pStyle w:val="212"/>
        <w:widowControl w:val="0"/>
        <w:ind w:firstLine="561"/>
        <w:rPr>
          <w:color w:val="000000" w:themeColor="text1"/>
        </w:rPr>
      </w:pPr>
      <w:r w:rsidRPr="00010956">
        <w:rPr>
          <w:color w:val="000000" w:themeColor="text1"/>
        </w:rPr>
        <w:t xml:space="preserve">Тарифы с кодами 892095, 892105, 892115 не включают затраты на проведение лабораторных исследований. </w:t>
      </w:r>
    </w:p>
    <w:p w:rsidR="0090581C" w:rsidRPr="00010956" w:rsidRDefault="00A32F11">
      <w:pPr>
        <w:pStyle w:val="13"/>
        <w:spacing w:before="60"/>
        <w:ind w:firstLine="567"/>
        <w:jc w:val="both"/>
        <w:rPr>
          <w:color w:val="000000" w:themeColor="text1"/>
        </w:rPr>
      </w:pPr>
      <w:r w:rsidRPr="00010956">
        <w:rPr>
          <w:b/>
          <w:bCs/>
          <w:color w:val="000000" w:themeColor="text1"/>
        </w:rPr>
        <w:t>13.5.</w:t>
      </w:r>
      <w:r w:rsidRPr="00010956">
        <w:rPr>
          <w:bCs/>
          <w:color w:val="000000" w:themeColor="text1"/>
        </w:rPr>
        <w:t xml:space="preserve"> Тарифы </w:t>
      </w:r>
      <w:r w:rsidRPr="00010956">
        <w:rPr>
          <w:color w:val="000000" w:themeColor="text1"/>
        </w:rPr>
        <w:t>за</w:t>
      </w:r>
      <w:r w:rsidRPr="00010956">
        <w:rPr>
          <w:bCs/>
          <w:color w:val="000000" w:themeColor="text1"/>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sidRPr="00010956">
        <w:rPr>
          <w:b/>
          <w:bCs/>
          <w:color w:val="000000" w:themeColor="text1"/>
        </w:rPr>
        <w:t>Приложении № 12г</w:t>
      </w:r>
      <w:r w:rsidRPr="00010956">
        <w:rPr>
          <w:bCs/>
          <w:color w:val="000000" w:themeColor="text1"/>
        </w:rPr>
        <w:t xml:space="preserve"> к ГТС на 2026 год и применяются при оказании медицинской помощи ООО «Косметология ОстМедКонсалт» (780252), ООО «АВА-ПЕТЕР» (780224) детскому населению</w:t>
      </w:r>
      <w:r w:rsidRPr="00010956">
        <w:rPr>
          <w:color w:val="000000" w:themeColor="text1"/>
        </w:rPr>
        <w:t xml:space="preserve"> при наличии направления, выданного в порядке, установленном Комитетом по здравоохранению.</w:t>
      </w:r>
    </w:p>
    <w:p w:rsidR="0090581C" w:rsidRPr="00010956" w:rsidRDefault="00A32F11">
      <w:pPr>
        <w:ind w:firstLine="567"/>
        <w:jc w:val="both"/>
        <w:rPr>
          <w:color w:val="000000" w:themeColor="text1"/>
        </w:rPr>
      </w:pPr>
      <w:r w:rsidRPr="00010956">
        <w:rPr>
          <w:bCs/>
          <w:color w:val="000000" w:themeColor="text1"/>
        </w:rPr>
        <w:t xml:space="preserve">При выполнении оперативных вмешательств - </w:t>
      </w:r>
      <w:r w:rsidRPr="00010956">
        <w:rPr>
          <w:color w:val="000000" w:themeColor="text1"/>
        </w:rPr>
        <w:t xml:space="preserve">лазерное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12г</w:t>
      </w:r>
      <w:r w:rsidRPr="00010956">
        <w:rPr>
          <w:bCs/>
          <w:color w:val="000000" w:themeColor="text1"/>
        </w:rPr>
        <w:t xml:space="preserve"> к ГТС на 2026 год</w:t>
      </w:r>
      <w:r w:rsidRPr="00010956">
        <w:rPr>
          <w:color w:val="000000" w:themeColor="text1"/>
        </w:rPr>
        <w:t>.</w:t>
      </w:r>
    </w:p>
    <w:p w:rsidR="0090581C" w:rsidRPr="00010956" w:rsidRDefault="00A32F11">
      <w:pPr>
        <w:spacing w:before="60"/>
        <w:ind w:firstLine="567"/>
        <w:jc w:val="both"/>
        <w:rPr>
          <w:color w:val="000000" w:themeColor="text1"/>
        </w:rPr>
      </w:pPr>
      <w:r w:rsidRPr="00010956">
        <w:rPr>
          <w:b/>
          <w:color w:val="000000" w:themeColor="text1"/>
        </w:rPr>
        <w:t>13.6. </w:t>
      </w:r>
      <w:r w:rsidRPr="00010956">
        <w:rPr>
          <w:color w:val="000000" w:themeColor="text1"/>
        </w:rPr>
        <w:t xml:space="preserve">Тарифы </w:t>
      </w:r>
      <w:r w:rsidRPr="00010956">
        <w:rPr>
          <w:bCs/>
          <w:color w:val="000000" w:themeColor="text1"/>
        </w:rPr>
        <w:t>за законченный случай лечения</w:t>
      </w:r>
      <w:r w:rsidRPr="00010956">
        <w:rPr>
          <w:color w:val="000000" w:themeColor="text1"/>
        </w:rPr>
        <w:t xml:space="preserve"> </w:t>
      </w:r>
      <w:r w:rsidRPr="00010956">
        <w:rPr>
          <w:bCs/>
          <w:color w:val="000000" w:themeColor="text1"/>
        </w:rPr>
        <w:t>в условиях дневного стационара в соответствии с</w:t>
      </w:r>
      <w:r w:rsidRPr="00010956">
        <w:rPr>
          <w:b/>
          <w:bCs/>
          <w:color w:val="000000" w:themeColor="text1"/>
        </w:rPr>
        <w:t xml:space="preserve"> </w:t>
      </w:r>
      <w:r w:rsidRPr="00010956">
        <w:rPr>
          <w:b/>
          <w:color w:val="000000" w:themeColor="text1"/>
        </w:rPr>
        <w:t>Приложением № 12д</w:t>
      </w:r>
      <w:r w:rsidRPr="00010956">
        <w:rPr>
          <w:color w:val="000000" w:themeColor="text1"/>
        </w:rPr>
        <w:t xml:space="preserve"> к ГТС на 2026 год применяются при оказании медицинской помощи в условиях дневного стационара в МО, оказывающих амбулаторную помощь детскому населению.</w:t>
      </w:r>
    </w:p>
    <w:p w:rsidR="0090581C" w:rsidRPr="00010956" w:rsidRDefault="00A32F11">
      <w:pPr>
        <w:ind w:firstLine="567"/>
        <w:jc w:val="both"/>
        <w:rPr>
          <w:color w:val="000000" w:themeColor="text1"/>
        </w:rPr>
      </w:pPr>
      <w:r w:rsidRPr="00010956">
        <w:rPr>
          <w:color w:val="000000" w:themeColor="text1"/>
        </w:rPr>
        <w:t>В МО, не являющихся базовыми, указанные тарифы применяются при наличии направления базового/базового специализированного МО.</w:t>
      </w:r>
    </w:p>
    <w:p w:rsidR="0090581C" w:rsidRPr="00010956" w:rsidRDefault="00A32F11">
      <w:pPr>
        <w:pStyle w:val="afa"/>
        <w:ind w:firstLine="567"/>
        <w:rPr>
          <w:color w:val="000000" w:themeColor="text1"/>
        </w:rPr>
      </w:pPr>
      <w:r w:rsidRPr="00010956">
        <w:rPr>
          <w:color w:val="000000" w:themeColor="text1"/>
        </w:rPr>
        <w:t xml:space="preserve">Оплата за законченный случай лечения в условиях дневного стационара и стационара на дому производится по тарифам в соответствии с </w:t>
      </w:r>
      <w:r w:rsidRPr="00010956">
        <w:rPr>
          <w:b/>
          <w:color w:val="000000" w:themeColor="text1"/>
        </w:rPr>
        <w:t>Приложением № 12д</w:t>
      </w:r>
      <w:r w:rsidRPr="00010956">
        <w:rPr>
          <w:color w:val="000000" w:themeColor="text1"/>
        </w:rPr>
        <w:t xml:space="preserve">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90581C" w:rsidRPr="00010956" w:rsidRDefault="00A32F11">
      <w:pPr>
        <w:pStyle w:val="afa"/>
        <w:ind w:firstLine="567"/>
        <w:rPr>
          <w:color w:val="000000" w:themeColor="text1"/>
        </w:rPr>
      </w:pPr>
      <w:r w:rsidRPr="00010956">
        <w:rPr>
          <w:color w:val="000000" w:themeColor="text1"/>
        </w:rP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90581C" w:rsidRPr="00010956" w:rsidRDefault="00A32F11">
      <w:pPr>
        <w:pStyle w:val="28"/>
        <w:tabs>
          <w:tab w:val="num" w:pos="709"/>
        </w:tabs>
        <w:spacing w:before="60"/>
        <w:ind w:firstLine="567"/>
        <w:jc w:val="both"/>
        <w:rPr>
          <w:color w:val="000000" w:themeColor="text1"/>
        </w:rPr>
      </w:pPr>
      <w:r w:rsidRPr="00010956">
        <w:rPr>
          <w:color w:val="000000" w:themeColor="text1"/>
        </w:rPr>
        <w:t xml:space="preserve">Тариф с кодом ДСтацД в соответствии с </w:t>
      </w:r>
      <w:r w:rsidRPr="00010956">
        <w:rPr>
          <w:b/>
          <w:color w:val="000000" w:themeColor="text1"/>
        </w:rPr>
        <w:t>разделом 2</w:t>
      </w:r>
      <w:r w:rsidRPr="00010956">
        <w:rPr>
          <w:color w:val="000000" w:themeColor="text1"/>
        </w:rPr>
        <w:t xml:space="preserve"> </w:t>
      </w:r>
      <w:r w:rsidRPr="00010956">
        <w:rPr>
          <w:b/>
          <w:color w:val="000000" w:themeColor="text1"/>
        </w:rPr>
        <w:t>Приложения № 12д</w:t>
      </w:r>
      <w:r w:rsidRPr="00010956">
        <w:rPr>
          <w:color w:val="000000" w:themeColor="text1"/>
        </w:rPr>
        <w:t xml:space="preserve"> к ГТС на 2026 год применяется </w:t>
      </w:r>
      <w:r w:rsidRPr="00010956">
        <w:rPr>
          <w:bCs/>
          <w:color w:val="000000" w:themeColor="text1"/>
        </w:rPr>
        <w:t>при оказании медицинской помощи в</w:t>
      </w:r>
      <w:r w:rsidRPr="00010956">
        <w:rPr>
          <w:color w:val="000000" w:themeColor="text1"/>
        </w:rPr>
        <w:t xml:space="preserve"> условиях дневного стационара по заболеваниям, не включенным в КСГ в соответствии с </w:t>
      </w:r>
      <w:r w:rsidRPr="00010956">
        <w:rPr>
          <w:b/>
          <w:color w:val="000000" w:themeColor="text1"/>
        </w:rPr>
        <w:t>разделом 1 Приложения № 12д</w:t>
      </w:r>
      <w:r w:rsidRPr="00010956">
        <w:rPr>
          <w:color w:val="000000" w:themeColor="text1"/>
        </w:rPr>
        <w:t xml:space="preserve"> к ГТС на 2026 год.</w:t>
      </w:r>
    </w:p>
    <w:p w:rsidR="0090581C" w:rsidRPr="00010956" w:rsidRDefault="00A32F11">
      <w:pPr>
        <w:pStyle w:val="28"/>
        <w:ind w:firstLine="567"/>
        <w:jc w:val="both"/>
        <w:rPr>
          <w:color w:val="000000" w:themeColor="text1"/>
        </w:rPr>
      </w:pPr>
      <w:r w:rsidRPr="00010956">
        <w:rPr>
          <w:color w:val="000000" w:themeColor="text1"/>
        </w:rPr>
        <w:t xml:space="preserve">Тариф с кодом ДСтац1 в соответствии с </w:t>
      </w:r>
      <w:r w:rsidRPr="00010956">
        <w:rPr>
          <w:b/>
          <w:color w:val="000000" w:themeColor="text1"/>
        </w:rPr>
        <w:t>разделом 2 Приложения № 12д</w:t>
      </w:r>
      <w:r w:rsidRPr="00010956">
        <w:rPr>
          <w:color w:val="000000" w:themeColor="text1"/>
        </w:rPr>
        <w:t xml:space="preserve"> к ГТС на 2026 год применяется при оказании медицинской помощи СПб ГБУЗ «ДГП № 44» (780022).</w:t>
      </w:r>
    </w:p>
    <w:p w:rsidR="0090581C" w:rsidRPr="00010956" w:rsidRDefault="00A32F11">
      <w:pPr>
        <w:pStyle w:val="28"/>
        <w:ind w:firstLine="567"/>
        <w:jc w:val="both"/>
        <w:rPr>
          <w:color w:val="000000" w:themeColor="text1"/>
        </w:rPr>
      </w:pPr>
      <w:r w:rsidRPr="00010956">
        <w:rPr>
          <w:color w:val="000000" w:themeColor="text1"/>
        </w:rPr>
        <w:t xml:space="preserve">Тариф с кодом ДСтац2 в соответствии с </w:t>
      </w:r>
      <w:r w:rsidRPr="00010956">
        <w:rPr>
          <w:b/>
          <w:color w:val="000000" w:themeColor="text1"/>
        </w:rPr>
        <w:t>разделом 2 Приложения № 12д</w:t>
      </w:r>
      <w:r w:rsidRPr="00010956">
        <w:rPr>
          <w:color w:val="000000" w:themeColor="text1"/>
        </w:rPr>
        <w:t xml:space="preserve"> к ГТС на 2026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90581C" w:rsidRPr="00010956" w:rsidRDefault="00A32F11">
      <w:pPr>
        <w:pStyle w:val="212"/>
        <w:widowControl w:val="0"/>
        <w:tabs>
          <w:tab w:val="left" w:pos="7797"/>
        </w:tabs>
        <w:rPr>
          <w:color w:val="000000" w:themeColor="text1"/>
        </w:rPr>
      </w:pPr>
      <w:r w:rsidRPr="00010956">
        <w:rPr>
          <w:color w:val="000000" w:themeColor="text1"/>
        </w:rPr>
        <w:t xml:space="preserve">Тарифы с кодами 242427, 242437, 242447, 242457 в соответствии с </w:t>
      </w:r>
      <w:r w:rsidRPr="00010956">
        <w:rPr>
          <w:b/>
          <w:color w:val="000000" w:themeColor="text1"/>
        </w:rPr>
        <w:t>разделом 1 Приложения № 12д</w:t>
      </w:r>
      <w:r w:rsidRPr="00010956">
        <w:rPr>
          <w:color w:val="000000" w:themeColor="text1"/>
        </w:rPr>
        <w:t xml:space="preserve"> к ГТС на 2026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w:t>
      </w:r>
      <w:r w:rsidRPr="00010956">
        <w:rPr>
          <w:color w:val="000000" w:themeColor="text1"/>
        </w:rPr>
        <w:lastRenderedPageBreak/>
        <w:t>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firstRow="1" w:lastRow="0" w:firstColumn="1" w:lastColumn="0" w:noHBand="0" w:noVBand="1"/>
      </w:tblPr>
      <w:tblGrid>
        <w:gridCol w:w="1350"/>
        <w:gridCol w:w="4626"/>
        <w:gridCol w:w="1557"/>
        <w:gridCol w:w="1838"/>
      </w:tblGrid>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90581C" w:rsidRPr="00010956" w:rsidRDefault="00A32F11">
            <w:pPr>
              <w:rPr>
                <w:color w:val="000000" w:themeColor="text1"/>
              </w:rPr>
            </w:pPr>
            <w:r w:rsidRPr="00010956">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90581C" w:rsidRPr="00010956" w:rsidRDefault="00A32F11">
            <w:pPr>
              <w:rPr>
                <w:color w:val="000000" w:themeColor="text1"/>
              </w:rPr>
            </w:pPr>
            <w:r w:rsidRPr="00010956">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rPr>
            </w:pPr>
            <w:r w:rsidRPr="00010956">
              <w:rPr>
                <w:color w:val="000000" w:themeColor="text1"/>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rPr>
            </w:pPr>
            <w:r w:rsidRPr="00010956">
              <w:rPr>
                <w:color w:val="000000" w:themeColor="text1"/>
              </w:rPr>
              <w:t>1</w:t>
            </w:r>
          </w:p>
        </w:tc>
      </w:tr>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90581C" w:rsidRPr="00010956" w:rsidRDefault="00A32F11">
            <w:pPr>
              <w:rPr>
                <w:color w:val="000000" w:themeColor="text1"/>
              </w:rPr>
            </w:pPr>
            <w:r w:rsidRPr="00010956">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lang w:val="en-US"/>
              </w:rPr>
            </w:pPr>
            <w:r w:rsidRPr="00010956">
              <w:rPr>
                <w:color w:val="000000" w:themeColor="text1"/>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lang w:val="en-US"/>
              </w:rPr>
            </w:pPr>
            <w:r w:rsidRPr="00010956">
              <w:rPr>
                <w:color w:val="000000" w:themeColor="text1"/>
                <w:lang w:val="en-US"/>
              </w:rPr>
              <w:t>1</w:t>
            </w:r>
          </w:p>
        </w:tc>
      </w:tr>
    </w:tbl>
    <w:p w:rsidR="0090581C" w:rsidRPr="00010956" w:rsidRDefault="00A32F11">
      <w:pPr>
        <w:pStyle w:val="212"/>
        <w:widowControl w:val="0"/>
        <w:tabs>
          <w:tab w:val="left" w:pos="7797"/>
        </w:tabs>
        <w:rPr>
          <w:color w:val="000000" w:themeColor="text1"/>
        </w:rPr>
      </w:pPr>
      <w:r w:rsidRPr="00010956">
        <w:rPr>
          <w:color w:val="000000" w:themeColor="text1"/>
        </w:rPr>
        <w:t>Тарифы с кодами 302158_1, 302168_1 применяются у детей весом до 3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кодом 302158_2, 302168_2 применяется у детей весом больше 3 кг до 6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кодом 302158_3, 302168_3 применяется у детей весом больше 6 кг до 9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302168_4 применяется у детей весом больше 9 кг до 12 кг включительно.</w:t>
      </w:r>
    </w:p>
    <w:p w:rsidR="0090581C" w:rsidRPr="00010956" w:rsidRDefault="00A32F11">
      <w:pPr>
        <w:pStyle w:val="212"/>
        <w:widowControl w:val="0"/>
        <w:tabs>
          <w:tab w:val="left" w:pos="7797"/>
        </w:tabs>
        <w:rPr>
          <w:color w:val="000000" w:themeColor="text1"/>
        </w:rPr>
      </w:pPr>
      <w:r w:rsidRPr="00010956">
        <w:rPr>
          <w:color w:val="000000" w:themeColor="text1"/>
        </w:rPr>
        <w:t>Тариф с кодом 302168_5 применяется у детей весом больше 12 кг.</w:t>
      </w:r>
    </w:p>
    <w:p w:rsidR="0090581C" w:rsidRPr="00010956" w:rsidRDefault="00A32F11">
      <w:pPr>
        <w:spacing w:before="60"/>
        <w:ind w:firstLine="567"/>
        <w:jc w:val="both"/>
        <w:rPr>
          <w:color w:val="000000" w:themeColor="text1"/>
        </w:rPr>
      </w:pPr>
      <w:r w:rsidRPr="00010956">
        <w:rPr>
          <w:b/>
          <w:color w:val="000000" w:themeColor="text1"/>
        </w:rPr>
        <w:t>13.7. </w:t>
      </w:r>
      <w:r w:rsidRPr="00010956">
        <w:rPr>
          <w:color w:val="000000" w:themeColor="text1"/>
        </w:rP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sidRPr="00010956">
        <w:rPr>
          <w:b/>
          <w:color w:val="000000" w:themeColor="text1"/>
        </w:rPr>
        <w:t xml:space="preserve">Приложении № 12к </w:t>
      </w:r>
      <w:r w:rsidRPr="00010956">
        <w:rPr>
          <w:color w:val="000000" w:themeColor="text1"/>
        </w:rPr>
        <w:t xml:space="preserve">к ГТС на 2026 год и применяются в следующем порядке: </w:t>
      </w:r>
    </w:p>
    <w:p w:rsidR="0090581C" w:rsidRPr="00010956" w:rsidRDefault="00A32F11">
      <w:pPr>
        <w:pStyle w:val="212"/>
        <w:widowControl w:val="0"/>
        <w:spacing w:before="60"/>
        <w:ind w:firstLine="561"/>
        <w:rPr>
          <w:color w:val="000000" w:themeColor="text1"/>
        </w:rPr>
      </w:pPr>
      <w:r w:rsidRPr="00010956">
        <w:rPr>
          <w:b/>
          <w:color w:val="000000" w:themeColor="text1"/>
        </w:rPr>
        <w:t>13.7.1.</w:t>
      </w:r>
      <w:r w:rsidRPr="00010956">
        <w:rPr>
          <w:color w:val="000000" w:themeColor="text1"/>
        </w:rPr>
        <w:t> 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sidRPr="00010956">
        <w:rPr>
          <w:rFonts w:eastAsia="Calibri"/>
          <w:iCs/>
          <w:color w:val="000000" w:themeColor="text1"/>
        </w:rPr>
        <w:t>.</w:t>
      </w:r>
    </w:p>
    <w:p w:rsidR="0090581C" w:rsidRPr="00010956" w:rsidRDefault="00A32F11">
      <w:pPr>
        <w:pStyle w:val="212"/>
        <w:widowControl w:val="0"/>
        <w:ind w:firstLine="561"/>
        <w:rPr>
          <w:color w:val="000000" w:themeColor="text1"/>
        </w:rPr>
      </w:pPr>
      <w:r w:rsidRPr="00010956">
        <w:rPr>
          <w:color w:val="000000" w:themeColor="text1"/>
        </w:rP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90581C" w:rsidRPr="00010956" w:rsidRDefault="00A32F11">
      <w:pPr>
        <w:pStyle w:val="212"/>
        <w:widowControl w:val="0"/>
        <w:spacing w:before="60"/>
        <w:ind w:firstLine="561"/>
        <w:rPr>
          <w:color w:val="000000" w:themeColor="text1"/>
        </w:rPr>
      </w:pPr>
      <w:r w:rsidRPr="00010956">
        <w:rPr>
          <w:b/>
          <w:color w:val="000000" w:themeColor="text1"/>
        </w:rPr>
        <w:t>13.7.2.</w:t>
      </w:r>
      <w:r w:rsidRPr="00010956">
        <w:rPr>
          <w:color w:val="000000" w:themeColor="text1"/>
        </w:rPr>
        <w:t> 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 в порядке, определенном Комитетом по здравоохранению (распоряжение Комитета по здравоохранению от 24.12.2020 № 992-р)</w:t>
      </w:r>
      <w:r w:rsidRPr="00010956">
        <w:rPr>
          <w:rFonts w:eastAsia="Calibri"/>
          <w:iCs/>
          <w:color w:val="000000" w:themeColor="text1"/>
        </w:rPr>
        <w:t>.</w:t>
      </w:r>
    </w:p>
    <w:p w:rsidR="0090581C" w:rsidRPr="00010956" w:rsidRDefault="00A32F11">
      <w:pPr>
        <w:pStyle w:val="212"/>
        <w:widowControl w:val="0"/>
        <w:ind w:firstLine="561"/>
        <w:rPr>
          <w:color w:val="000000" w:themeColor="text1"/>
        </w:rPr>
      </w:pPr>
      <w:r w:rsidRPr="00010956">
        <w:rPr>
          <w:color w:val="000000" w:themeColor="text1"/>
        </w:rP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с </w:t>
      </w:r>
      <w:r w:rsidRPr="00010956">
        <w:rPr>
          <w:b/>
          <w:color w:val="000000" w:themeColor="text1"/>
        </w:rPr>
        <w:t>Приложением № 13</w:t>
      </w:r>
      <w:r w:rsidRPr="00010956">
        <w:rPr>
          <w:color w:val="000000" w:themeColor="text1"/>
        </w:rPr>
        <w:t xml:space="preserve"> к ГТС на 2026 год за посещение или обращение к гастроэнтерологу.</w:t>
      </w:r>
    </w:p>
    <w:p w:rsidR="0090581C" w:rsidRPr="00010956" w:rsidRDefault="00A32F11">
      <w:pPr>
        <w:pStyle w:val="212"/>
        <w:widowControl w:val="0"/>
        <w:ind w:firstLine="561"/>
        <w:rPr>
          <w:color w:val="000000" w:themeColor="text1"/>
        </w:rPr>
      </w:pPr>
      <w:r w:rsidRPr="00010956">
        <w:rPr>
          <w:color w:val="000000" w:themeColor="text1"/>
        </w:rP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w:t>
      </w:r>
      <w:r w:rsidRPr="00010956">
        <w:rPr>
          <w:color w:val="000000" w:themeColor="text1"/>
        </w:rPr>
        <w:lastRenderedPageBreak/>
        <w:t xml:space="preserve">учетом частоты применения. </w:t>
      </w:r>
    </w:p>
    <w:p w:rsidR="0090581C" w:rsidRPr="00010956" w:rsidRDefault="00A32F11">
      <w:pPr>
        <w:pStyle w:val="aff"/>
        <w:spacing w:before="60"/>
        <w:ind w:firstLine="539"/>
        <w:jc w:val="both"/>
        <w:rPr>
          <w:rFonts w:ascii="Times New Roman" w:hAnsi="Times New Roman"/>
          <w:bCs/>
          <w:color w:val="000000" w:themeColor="text1"/>
          <w:sz w:val="24"/>
          <w:szCs w:val="24"/>
        </w:rPr>
      </w:pPr>
      <w:r w:rsidRPr="00010956">
        <w:rPr>
          <w:rFonts w:ascii="Times New Roman" w:hAnsi="Times New Roman"/>
          <w:b/>
          <w:bCs/>
          <w:color w:val="000000" w:themeColor="text1"/>
          <w:sz w:val="24"/>
          <w:szCs w:val="24"/>
        </w:rPr>
        <w:t>13.8.</w:t>
      </w:r>
      <w:r w:rsidRPr="00010956">
        <w:rPr>
          <w:rFonts w:ascii="Times New Roman" w:hAnsi="Times New Roman"/>
          <w:bCs/>
          <w:color w:val="000000" w:themeColor="text1"/>
          <w:sz w:val="24"/>
          <w:szCs w:val="24"/>
        </w:rPr>
        <w:t> </w:t>
      </w:r>
      <w:r w:rsidRPr="00010956">
        <w:rPr>
          <w:rFonts w:ascii="Times New Roman" w:eastAsia="Calibri" w:hAnsi="Times New Roman"/>
          <w:iCs/>
          <w:color w:val="000000" w:themeColor="text1"/>
          <w:sz w:val="24"/>
          <w:szCs w:val="24"/>
          <w:lang w:eastAsia="ar-SA"/>
        </w:rPr>
        <w:t xml:space="preserve">Тарифы с кодами 821020 и 821030 в соответствии с </w:t>
      </w:r>
      <w:r w:rsidRPr="00010956">
        <w:rPr>
          <w:rFonts w:ascii="Times New Roman" w:eastAsia="Calibri" w:hAnsi="Times New Roman"/>
          <w:b/>
          <w:iCs/>
          <w:color w:val="000000" w:themeColor="text1"/>
          <w:sz w:val="24"/>
          <w:szCs w:val="24"/>
          <w:lang w:eastAsia="ar-SA"/>
        </w:rPr>
        <w:t>Приложением № 12-диализ</w:t>
      </w:r>
      <w:r w:rsidRPr="00010956">
        <w:rPr>
          <w:rFonts w:ascii="Times New Roman" w:eastAsia="Calibri" w:hAnsi="Times New Roman"/>
          <w:iCs/>
          <w:color w:val="000000" w:themeColor="text1"/>
          <w:sz w:val="24"/>
          <w:szCs w:val="24"/>
          <w:lang w:eastAsia="ar-SA"/>
        </w:rPr>
        <w:t xml:space="preserve"> к ГТС на 2026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 </w:t>
      </w:r>
      <w:r w:rsidRPr="00010956">
        <w:rPr>
          <w:rFonts w:ascii="Times New Roman" w:hAnsi="Times New Roman"/>
          <w:color w:val="000000" w:themeColor="text1"/>
          <w:sz w:val="24"/>
          <w:szCs w:val="24"/>
        </w:rPr>
        <w:t xml:space="preserve">(для взрослого населения, застрахованного в Санкт-Петербурге) </w:t>
      </w:r>
      <w:r w:rsidRPr="00010956">
        <w:rPr>
          <w:rFonts w:ascii="Times New Roman" w:eastAsia="Calibri" w:hAnsi="Times New Roman"/>
          <w:iCs/>
          <w:color w:val="000000" w:themeColor="text1"/>
          <w:sz w:val="24"/>
          <w:szCs w:val="24"/>
          <w:lang w:eastAsia="ar-SA"/>
        </w:rPr>
        <w:t xml:space="preserve">медицинскими организациями, поименованными в </w:t>
      </w:r>
      <w:r w:rsidRPr="00010956">
        <w:rPr>
          <w:rFonts w:ascii="Times New Roman" w:eastAsia="Calibri" w:hAnsi="Times New Roman"/>
          <w:b/>
          <w:iCs/>
          <w:color w:val="000000" w:themeColor="text1"/>
          <w:sz w:val="24"/>
          <w:szCs w:val="24"/>
          <w:lang w:eastAsia="ar-SA"/>
        </w:rPr>
        <w:t>Приложении № 12-диализ</w:t>
      </w:r>
      <w:r w:rsidRPr="00010956">
        <w:rPr>
          <w:rFonts w:ascii="Times New Roman" w:eastAsia="Calibri" w:hAnsi="Times New Roman"/>
          <w:iCs/>
          <w:color w:val="000000" w:themeColor="text1"/>
          <w:sz w:val="24"/>
          <w:szCs w:val="24"/>
          <w:lang w:eastAsia="ar-SA"/>
        </w:rPr>
        <w:t xml:space="preserve"> к ГТС на 2026 год.</w:t>
      </w:r>
    </w:p>
    <w:p w:rsidR="0090581C" w:rsidRPr="00010956" w:rsidRDefault="00A32F11">
      <w:pPr>
        <w:pStyle w:val="aff"/>
        <w:spacing w:before="60"/>
        <w:ind w:firstLine="539"/>
        <w:jc w:val="both"/>
        <w:rPr>
          <w:rFonts w:ascii="Times New Roman" w:hAnsi="Times New Roman"/>
          <w:bCs/>
          <w:color w:val="000000" w:themeColor="text1"/>
          <w:sz w:val="24"/>
          <w:szCs w:val="24"/>
        </w:rPr>
      </w:pPr>
      <w:r w:rsidRPr="00010956">
        <w:rPr>
          <w:rFonts w:ascii="Times New Roman" w:hAnsi="Times New Roman"/>
          <w:bCs/>
          <w:color w:val="000000" w:themeColor="text1"/>
          <w:sz w:val="24"/>
          <w:szCs w:val="24"/>
        </w:rPr>
        <w:t xml:space="preserve">Дополнительно к тарифу с кодом 821020 применяется тариф с кодом уПДиал «Перитонеальный диализ, сеанс» в соответствии с </w:t>
      </w:r>
      <w:r w:rsidRPr="00010956">
        <w:rPr>
          <w:rFonts w:ascii="Times New Roman" w:hAnsi="Times New Roman"/>
          <w:b/>
          <w:bCs/>
          <w:color w:val="000000" w:themeColor="text1"/>
          <w:sz w:val="24"/>
          <w:szCs w:val="24"/>
        </w:rPr>
        <w:t>Приложением № 10</w:t>
      </w:r>
      <w:r w:rsidRPr="00010956">
        <w:rPr>
          <w:rFonts w:ascii="Times New Roman" w:hAnsi="Times New Roman"/>
          <w:bCs/>
          <w:color w:val="000000" w:themeColor="text1"/>
          <w:sz w:val="24"/>
          <w:szCs w:val="24"/>
        </w:rPr>
        <w:t xml:space="preserve"> к ГТС на 2026 год за каждый проведенный сеанс. </w:t>
      </w:r>
    </w:p>
    <w:p w:rsidR="0090581C" w:rsidRPr="00010956" w:rsidRDefault="00A32F11">
      <w:pPr>
        <w:pStyle w:val="aff"/>
        <w:spacing w:before="60"/>
        <w:ind w:firstLine="539"/>
        <w:jc w:val="both"/>
        <w:rPr>
          <w:rFonts w:ascii="Times New Roman" w:hAnsi="Times New Roman"/>
          <w:bCs/>
          <w:color w:val="000000" w:themeColor="text1"/>
          <w:sz w:val="24"/>
          <w:szCs w:val="24"/>
        </w:rPr>
      </w:pPr>
      <w:r w:rsidRPr="00010956">
        <w:rPr>
          <w:rFonts w:ascii="Times New Roman" w:hAnsi="Times New Roman"/>
          <w:bCs/>
          <w:color w:val="000000" w:themeColor="text1"/>
          <w:sz w:val="24"/>
          <w:szCs w:val="24"/>
        </w:rPr>
        <w:t>Дополнительно к тарифу с кодом 821030 применя</w:t>
      </w:r>
      <w:r w:rsidR="004C2DAE" w:rsidRPr="00010956">
        <w:rPr>
          <w:rFonts w:ascii="Times New Roman" w:hAnsi="Times New Roman"/>
          <w:bCs/>
          <w:color w:val="000000" w:themeColor="text1"/>
          <w:sz w:val="24"/>
          <w:szCs w:val="24"/>
        </w:rPr>
        <w:t>ю</w:t>
      </w:r>
      <w:r w:rsidRPr="00010956">
        <w:rPr>
          <w:rFonts w:ascii="Times New Roman" w:hAnsi="Times New Roman"/>
          <w:bCs/>
          <w:color w:val="000000" w:themeColor="text1"/>
          <w:sz w:val="24"/>
          <w:szCs w:val="24"/>
        </w:rPr>
        <w:t>тся тариф</w:t>
      </w:r>
      <w:r w:rsidR="004C2DAE" w:rsidRPr="00010956">
        <w:rPr>
          <w:rFonts w:ascii="Times New Roman" w:hAnsi="Times New Roman"/>
          <w:bCs/>
          <w:color w:val="000000" w:themeColor="text1"/>
          <w:sz w:val="24"/>
          <w:szCs w:val="24"/>
        </w:rPr>
        <w:t>ы</w:t>
      </w:r>
      <w:r w:rsidRPr="00010956">
        <w:rPr>
          <w:rFonts w:ascii="Times New Roman" w:hAnsi="Times New Roman"/>
          <w:bCs/>
          <w:color w:val="000000" w:themeColor="text1"/>
          <w:sz w:val="24"/>
          <w:szCs w:val="24"/>
        </w:rPr>
        <w:t xml:space="preserve"> с код</w:t>
      </w:r>
      <w:r w:rsidR="004C2DAE" w:rsidRPr="00010956">
        <w:rPr>
          <w:rFonts w:ascii="Times New Roman" w:hAnsi="Times New Roman"/>
          <w:bCs/>
          <w:color w:val="000000" w:themeColor="text1"/>
          <w:sz w:val="24"/>
          <w:szCs w:val="24"/>
        </w:rPr>
        <w:t>ами</w:t>
      </w:r>
      <w:r w:rsidRPr="00010956">
        <w:rPr>
          <w:rFonts w:ascii="Times New Roman" w:hAnsi="Times New Roman"/>
          <w:bCs/>
          <w:color w:val="000000" w:themeColor="text1"/>
          <w:sz w:val="24"/>
          <w:szCs w:val="24"/>
        </w:rPr>
        <w:t xml:space="preserve"> </w:t>
      </w:r>
      <w:r w:rsidR="004C2DAE" w:rsidRPr="00010956">
        <w:rPr>
          <w:rFonts w:ascii="Times New Roman" w:hAnsi="Times New Roman"/>
          <w:bCs/>
          <w:color w:val="000000" w:themeColor="text1"/>
          <w:sz w:val="24"/>
          <w:szCs w:val="24"/>
        </w:rPr>
        <w:t xml:space="preserve">уГемДиаф, уГемДивп, уГемДинп </w:t>
      </w:r>
      <w:r w:rsidRPr="00010956">
        <w:rPr>
          <w:rFonts w:ascii="Times New Roman" w:hAnsi="Times New Roman"/>
          <w:bCs/>
          <w:color w:val="000000" w:themeColor="text1"/>
          <w:sz w:val="24"/>
          <w:szCs w:val="24"/>
        </w:rPr>
        <w:t xml:space="preserve">в соответствии с </w:t>
      </w:r>
      <w:r w:rsidRPr="00010956">
        <w:rPr>
          <w:rFonts w:ascii="Times New Roman" w:hAnsi="Times New Roman"/>
          <w:b/>
          <w:bCs/>
          <w:color w:val="000000" w:themeColor="text1"/>
          <w:sz w:val="24"/>
          <w:szCs w:val="24"/>
        </w:rPr>
        <w:t>Приложением № 10</w:t>
      </w:r>
      <w:r w:rsidRPr="00010956">
        <w:rPr>
          <w:rFonts w:ascii="Times New Roman" w:hAnsi="Times New Roman"/>
          <w:bCs/>
          <w:color w:val="000000" w:themeColor="text1"/>
          <w:sz w:val="24"/>
          <w:szCs w:val="24"/>
        </w:rPr>
        <w:t xml:space="preserve"> к ГТС на 2026 год за каждый проведенный сеанс. </w:t>
      </w:r>
    </w:p>
    <w:p w:rsidR="0090581C" w:rsidRPr="00010956" w:rsidRDefault="00A32F11">
      <w:pPr>
        <w:pStyle w:val="212"/>
        <w:widowControl w:val="0"/>
        <w:spacing w:before="60"/>
        <w:ind w:firstLine="561"/>
        <w:rPr>
          <w:color w:val="000000" w:themeColor="text1"/>
        </w:rPr>
      </w:pPr>
      <w:r w:rsidRPr="00010956">
        <w:rPr>
          <w:color w:val="000000" w:themeColor="text1"/>
        </w:rPr>
        <w:t xml:space="preserve">Тарифы с кодами 821020, 821030 не включают затраты на проведение компьютерной </w:t>
      </w:r>
      <w:r w:rsidRPr="00010956">
        <w:rPr>
          <w:color w:val="000000" w:themeColor="text1"/>
        </w:rPr>
        <w:br w:type="textWrapping" w:clear="all"/>
        <w:t xml:space="preserve">и магниторезонансной томографии, рентгеноденситометрии. </w:t>
      </w:r>
    </w:p>
    <w:p w:rsidR="0090581C" w:rsidRPr="00010956" w:rsidRDefault="00A32F11">
      <w:pPr>
        <w:pStyle w:val="212"/>
        <w:spacing w:before="60"/>
        <w:ind w:firstLine="561"/>
        <w:rPr>
          <w:color w:val="000000" w:themeColor="text1"/>
        </w:rPr>
      </w:pPr>
      <w:r w:rsidRPr="00010956">
        <w:rPr>
          <w:color w:val="000000" w:themeColor="text1"/>
        </w:rPr>
        <w:t xml:space="preserve">Предъявление к оплате медицинской помощи при амбулаторном ведении больного </w:t>
      </w:r>
      <w:r w:rsidRPr="00010956">
        <w:rPr>
          <w:color w:val="000000" w:themeColor="text1"/>
        </w:rP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sidRPr="00010956">
        <w:rPr>
          <w:bCs/>
          <w:color w:val="000000" w:themeColor="text1"/>
        </w:rPr>
        <w:t>перитонеального диализа и гемодиализа, соответственно.</w:t>
      </w:r>
      <w:r w:rsidRPr="00010956">
        <w:rPr>
          <w:color w:val="000000" w:themeColor="text1"/>
        </w:rP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90581C" w:rsidRPr="00010956" w:rsidRDefault="00A32F11">
      <w:pPr>
        <w:pStyle w:val="110"/>
        <w:spacing w:before="120"/>
        <w:rPr>
          <w:color w:val="000000" w:themeColor="text1"/>
          <w:lang w:val="ru-RU"/>
        </w:rPr>
      </w:pPr>
      <w:bookmarkStart w:id="78" w:name="_Toc200543506"/>
      <w:r w:rsidRPr="00010956">
        <w:rPr>
          <w:color w:val="000000" w:themeColor="text1"/>
          <w:lang w:val="ru-RU"/>
        </w:rPr>
        <w:t>14.</w:t>
      </w:r>
      <w:r w:rsidRPr="00010956">
        <w:rPr>
          <w:color w:val="000000" w:themeColor="text1"/>
        </w:rPr>
        <w:t> </w:t>
      </w:r>
      <w:r w:rsidRPr="00010956">
        <w:rPr>
          <w:color w:val="000000" w:themeColor="text1"/>
          <w:lang w:val="ru-RU"/>
        </w:rPr>
        <w:t>Порядок применения тарифов при использовании вспомогательных репродуктивных технологий (ЭКО).</w:t>
      </w:r>
      <w:bookmarkEnd w:id="73"/>
      <w:bookmarkEnd w:id="74"/>
      <w:bookmarkEnd w:id="75"/>
      <w:bookmarkEnd w:id="76"/>
      <w:bookmarkEnd w:id="77"/>
      <w:bookmarkEnd w:id="78"/>
    </w:p>
    <w:p w:rsidR="0090581C" w:rsidRPr="00010956" w:rsidRDefault="00A32F11">
      <w:pPr>
        <w:widowControl w:val="0"/>
        <w:spacing w:before="60"/>
        <w:ind w:firstLine="561"/>
        <w:jc w:val="both"/>
        <w:rPr>
          <w:color w:val="000000" w:themeColor="text1"/>
          <w:lang w:eastAsia="ar-SA"/>
        </w:rPr>
      </w:pPr>
      <w:bookmarkStart w:id="79" w:name="_Toc26534660"/>
      <w:bookmarkStart w:id="80" w:name="_Toc26536835"/>
      <w:bookmarkStart w:id="81" w:name="_Toc26537434"/>
      <w:bookmarkStart w:id="82" w:name="_Toc26538084"/>
      <w:bookmarkStart w:id="83" w:name="_Toc26538145"/>
      <w:bookmarkStart w:id="84" w:name="_Toc200543507"/>
      <w:r w:rsidRPr="00010956">
        <w:rPr>
          <w:color w:val="000000" w:themeColor="text1"/>
          <w:lang w:eastAsia="ar-SA"/>
        </w:rP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sidRPr="00010956">
        <w:rPr>
          <w:b/>
          <w:color w:val="000000" w:themeColor="text1"/>
          <w:lang w:eastAsia="ar-SA"/>
        </w:rPr>
        <w:t>Приложением № 12-е</w:t>
      </w:r>
      <w:r w:rsidRPr="00010956">
        <w:rPr>
          <w:color w:val="000000" w:themeColor="text1"/>
          <w:lang w:eastAsia="ar-SA"/>
        </w:rPr>
        <w:t xml:space="preserve"> к ГТС на 2026 год, медицинскими организациями, поименованными в </w:t>
      </w:r>
      <w:r w:rsidRPr="00010956">
        <w:rPr>
          <w:b/>
          <w:color w:val="000000" w:themeColor="text1"/>
          <w:lang w:eastAsia="ar-SA"/>
        </w:rPr>
        <w:t>Приложении № 12-е</w:t>
      </w:r>
      <w:r w:rsidRPr="00010956">
        <w:rPr>
          <w:color w:val="000000" w:themeColor="text1"/>
          <w:lang w:eastAsia="ar-SA"/>
        </w:rPr>
        <w:t xml:space="preserve"> к ГТС на 2026 год.</w:t>
      </w:r>
    </w:p>
    <w:p w:rsidR="0090581C" w:rsidRPr="00010956" w:rsidRDefault="00A32F11">
      <w:pPr>
        <w:widowControl w:val="0"/>
        <w:spacing w:before="60"/>
        <w:ind w:firstLine="561"/>
        <w:jc w:val="both"/>
        <w:rPr>
          <w:color w:val="000000" w:themeColor="text1"/>
          <w:lang w:eastAsia="ar-SA"/>
        </w:rPr>
      </w:pPr>
      <w:r w:rsidRPr="00010956">
        <w:rPr>
          <w:color w:val="000000" w:themeColor="text1"/>
          <w:lang w:eastAsia="ar-SA"/>
        </w:rPr>
        <w:t xml:space="preserve">При предъявлении к оплате медицинской помощи, оказанной в условиях дневного стационара, по тарифам в соответствии с </w:t>
      </w:r>
      <w:r w:rsidRPr="00010956">
        <w:rPr>
          <w:b/>
          <w:color w:val="000000" w:themeColor="text1"/>
          <w:lang w:eastAsia="ar-SA"/>
        </w:rPr>
        <w:t>Приложением № 12-е</w:t>
      </w:r>
      <w:r w:rsidRPr="00010956">
        <w:rPr>
          <w:color w:val="000000" w:themeColor="text1"/>
          <w:lang w:eastAsia="ar-SA"/>
        </w:rPr>
        <w:t xml:space="preserve"> к ГТС на 2026 год тарифы за анестезиологические пособия и на отдельно оплачиваемые услуги не применяются.</w:t>
      </w:r>
    </w:p>
    <w:p w:rsidR="0090581C" w:rsidRPr="00010956" w:rsidRDefault="00A32F11">
      <w:pPr>
        <w:widowControl w:val="0"/>
        <w:spacing w:before="60"/>
        <w:ind w:firstLine="561"/>
        <w:jc w:val="both"/>
        <w:rPr>
          <w:color w:val="000000" w:themeColor="text1"/>
          <w:lang w:eastAsia="ar-SA"/>
        </w:rPr>
      </w:pPr>
      <w:r w:rsidRPr="00010956">
        <w:rPr>
          <w:color w:val="000000" w:themeColor="text1"/>
          <w:lang w:eastAsia="ar-SA"/>
        </w:rP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90581C" w:rsidRPr="00010956" w:rsidRDefault="00A32F11">
      <w:pPr>
        <w:pStyle w:val="110"/>
        <w:spacing w:before="120"/>
        <w:rPr>
          <w:color w:val="000000" w:themeColor="text1"/>
          <w:lang w:val="ru-RU"/>
        </w:rPr>
      </w:pPr>
      <w:r w:rsidRPr="00010956">
        <w:rPr>
          <w:color w:val="000000" w:themeColor="text1"/>
          <w:lang w:val="ru-RU"/>
        </w:rPr>
        <w:t>15.</w:t>
      </w:r>
      <w:r w:rsidRPr="00010956">
        <w:rPr>
          <w:color w:val="000000" w:themeColor="text1"/>
        </w:rPr>
        <w:t> </w:t>
      </w:r>
      <w:r w:rsidRPr="00010956">
        <w:rPr>
          <w:color w:val="000000" w:themeColor="text1"/>
          <w:lang w:val="ru-RU"/>
        </w:rPr>
        <w:t>Порядок применения тарифов за ведение пациентов с функционирующими трансплантатами в амбулаторных условиях</w:t>
      </w:r>
      <w:bookmarkEnd w:id="79"/>
      <w:bookmarkEnd w:id="80"/>
      <w:bookmarkEnd w:id="81"/>
      <w:bookmarkEnd w:id="82"/>
      <w:bookmarkEnd w:id="83"/>
      <w:bookmarkEnd w:id="84"/>
    </w:p>
    <w:p w:rsidR="0090581C" w:rsidRPr="00010956" w:rsidRDefault="00A32F11">
      <w:pPr>
        <w:pStyle w:val="212"/>
        <w:widowControl w:val="0"/>
        <w:spacing w:before="60"/>
        <w:ind w:firstLine="561"/>
        <w:rPr>
          <w:color w:val="000000" w:themeColor="text1"/>
        </w:rPr>
      </w:pPr>
      <w:r w:rsidRPr="00010956">
        <w:rPr>
          <w:b/>
          <w:color w:val="000000" w:themeColor="text1"/>
        </w:rPr>
        <w:t>15.1. </w:t>
      </w:r>
      <w:r w:rsidRPr="00010956">
        <w:rPr>
          <w:color w:val="000000" w:themeColor="text1"/>
        </w:rP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sidRPr="00010956">
        <w:rPr>
          <w:b/>
          <w:color w:val="000000" w:themeColor="text1"/>
        </w:rPr>
        <w:t>Приложении № 12т</w:t>
      </w:r>
      <w:r w:rsidRPr="00010956">
        <w:rPr>
          <w:color w:val="000000" w:themeColor="text1"/>
        </w:rPr>
        <w:t xml:space="preserve"> к ГТС на 2026 год и применяются при оказании медицинской помощи в амбулаторных условиях.</w:t>
      </w:r>
    </w:p>
    <w:p w:rsidR="0090581C" w:rsidRPr="00010956" w:rsidRDefault="00A32F11">
      <w:pPr>
        <w:pStyle w:val="212"/>
        <w:widowControl w:val="0"/>
        <w:ind w:firstLine="561"/>
        <w:rPr>
          <w:color w:val="000000" w:themeColor="text1"/>
        </w:rPr>
      </w:pPr>
      <w:r w:rsidRPr="00010956">
        <w:rPr>
          <w:color w:val="000000" w:themeColor="text1"/>
        </w:rPr>
        <w:t>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рентгеноденситометрии.</w:t>
      </w:r>
    </w:p>
    <w:p w:rsidR="0090581C" w:rsidRPr="00010956" w:rsidRDefault="00A32F11">
      <w:pPr>
        <w:pStyle w:val="212"/>
        <w:widowControl w:val="0"/>
        <w:ind w:firstLine="561"/>
        <w:rPr>
          <w:color w:val="000000" w:themeColor="text1"/>
        </w:rPr>
      </w:pPr>
      <w:r w:rsidRPr="00010956">
        <w:rPr>
          <w:color w:val="000000" w:themeColor="text1"/>
        </w:rP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sidRPr="00010956">
        <w:rPr>
          <w:b/>
          <w:color w:val="000000" w:themeColor="text1"/>
        </w:rPr>
        <w:t xml:space="preserve">Приложением </w:t>
      </w:r>
      <w:r w:rsidRPr="00010956">
        <w:rPr>
          <w:b/>
          <w:color w:val="000000" w:themeColor="text1"/>
        </w:rPr>
        <w:lastRenderedPageBreak/>
        <w:t>№ 12т</w:t>
      </w:r>
      <w:r w:rsidRPr="00010956">
        <w:rPr>
          <w:color w:val="000000" w:themeColor="text1"/>
        </w:rPr>
        <w:t xml:space="preserve"> к ГТС на 2026 год осуществляется не чаще одного раза в 30 дней.</w:t>
      </w:r>
    </w:p>
    <w:p w:rsidR="0090581C" w:rsidRPr="00010956" w:rsidRDefault="00A32F11">
      <w:pPr>
        <w:pStyle w:val="110"/>
        <w:spacing w:before="120"/>
        <w:rPr>
          <w:color w:val="000000" w:themeColor="text1"/>
          <w:lang w:val="ru-RU"/>
        </w:rPr>
      </w:pPr>
      <w:bookmarkStart w:id="85" w:name="_Toc26534661"/>
      <w:bookmarkStart w:id="86" w:name="_Toc26536836"/>
      <w:bookmarkStart w:id="87" w:name="_Toc26537435"/>
      <w:bookmarkStart w:id="88" w:name="_Toc26538085"/>
      <w:bookmarkStart w:id="89" w:name="_Toc26538146"/>
      <w:bookmarkStart w:id="90" w:name="_Toc200543508"/>
      <w:r w:rsidRPr="00010956">
        <w:rPr>
          <w:color w:val="000000" w:themeColor="text1"/>
          <w:lang w:val="ru-RU"/>
        </w:rPr>
        <w:t>16.</w:t>
      </w:r>
      <w:r w:rsidRPr="00010956">
        <w:rPr>
          <w:color w:val="000000" w:themeColor="text1"/>
        </w:rPr>
        <w:t> </w:t>
      </w:r>
      <w:r w:rsidRPr="00010956">
        <w:rPr>
          <w:color w:val="000000" w:themeColor="text1"/>
          <w:lang w:val="ru-RU"/>
        </w:rPr>
        <w:t>Порядок применения тарифов при проведении  профилактических мероприятий</w:t>
      </w:r>
      <w:bookmarkEnd w:id="85"/>
      <w:bookmarkEnd w:id="86"/>
      <w:bookmarkEnd w:id="87"/>
      <w:bookmarkEnd w:id="88"/>
      <w:bookmarkEnd w:id="89"/>
      <w:bookmarkEnd w:id="90"/>
    </w:p>
    <w:p w:rsidR="00806BC4" w:rsidRPr="00806BC4" w:rsidRDefault="002F7A5D" w:rsidP="00EE38DA">
      <w:pPr>
        <w:spacing w:before="60"/>
        <w:ind w:firstLine="567"/>
        <w:jc w:val="both"/>
        <w:rPr>
          <w:color w:val="FF0000"/>
          <w:lang w:eastAsia="ar-SA"/>
        </w:rPr>
      </w:pPr>
      <w:bookmarkStart w:id="91" w:name="_Toc26534662"/>
      <w:bookmarkStart w:id="92" w:name="_Toc26536837"/>
      <w:bookmarkStart w:id="93" w:name="_Toc26537436"/>
      <w:r w:rsidRPr="0036100E">
        <w:rPr>
          <w:b/>
          <w:color w:val="000000" w:themeColor="text1"/>
        </w:rPr>
        <w:t>16.1.</w:t>
      </w:r>
      <w:r w:rsidRPr="0036100E">
        <w:rPr>
          <w:color w:val="000000" w:themeColor="text1"/>
        </w:rPr>
        <w:t> </w:t>
      </w:r>
      <w:r w:rsidR="00806BC4" w:rsidRPr="00806BC4">
        <w:rPr>
          <w:color w:val="FF0000"/>
          <w:lang w:eastAsia="ar-SA"/>
        </w:rPr>
        <w:t xml:space="preserve">Для оплаты медицинской помощи, оказанной в Центрах здоровья (центрах медицины здорового долголетия) МО, перечень которых определяется Комитетом по здравоохранению, применяются тарифы в соответствии с Приложением № 12-цз. </w:t>
      </w:r>
    </w:p>
    <w:p w:rsidR="00806BC4" w:rsidRPr="00806BC4" w:rsidRDefault="00806BC4" w:rsidP="00EE38DA">
      <w:pPr>
        <w:spacing w:before="60"/>
        <w:ind w:firstLine="567"/>
        <w:jc w:val="both"/>
        <w:rPr>
          <w:color w:val="FF0000"/>
          <w:lang w:eastAsia="ar-SA"/>
        </w:rPr>
      </w:pPr>
      <w:r w:rsidRPr="00806BC4">
        <w:rPr>
          <w:color w:val="FF0000"/>
          <w:lang w:eastAsia="ar-SA"/>
        </w:rPr>
        <w:t>Оплата медицинской помощи по тарифам раздела 1 Приложения № 12 –цз производится при условии выполнения мероприятий, предусмотренных п.2.9.5 Методических рекомендаций (за исключением тарифа с кодом «ЦЗД»).</w:t>
      </w:r>
    </w:p>
    <w:p w:rsidR="00806BC4" w:rsidRPr="00806BC4" w:rsidRDefault="00806BC4" w:rsidP="00EE38DA">
      <w:pPr>
        <w:spacing w:before="60"/>
        <w:ind w:firstLine="567"/>
        <w:jc w:val="both"/>
        <w:rPr>
          <w:color w:val="FF0000"/>
          <w:lang w:eastAsia="ar-SA"/>
        </w:rPr>
      </w:pPr>
      <w:r w:rsidRPr="00806BC4">
        <w:rPr>
          <w:color w:val="FF0000"/>
          <w:lang w:eastAsia="ar-SA"/>
        </w:rPr>
        <w:t>Тарифы в соответствии с Приложением № 12-цз раздел 2 применяются при обследовании граждан в Центрах здоровья (центрах медицины здорового долголетия) в порядке и на условиях указанных в Постановление Правительства РФ от 29.12.2025 N 2188 "О Программе государственных гарантий бесплатного оказания гражданам медицинской помощи на 2026 год и на плановый период 2027 и 2028 годов"»</w:t>
      </w:r>
    </w:p>
    <w:p w:rsidR="0090581C" w:rsidRPr="00010956" w:rsidRDefault="00A32F11" w:rsidP="00806BC4">
      <w:pPr>
        <w:spacing w:before="60"/>
        <w:ind w:firstLine="567"/>
        <w:jc w:val="both"/>
        <w:rPr>
          <w:color w:val="000000" w:themeColor="text1"/>
        </w:rPr>
      </w:pPr>
      <w:r w:rsidRPr="00010956">
        <w:rPr>
          <w:b/>
          <w:color w:val="000000" w:themeColor="text1"/>
        </w:rPr>
        <w:t xml:space="preserve">16.2. </w:t>
      </w:r>
      <w:r w:rsidRPr="00010956">
        <w:rPr>
          <w:color w:val="000000" w:themeColor="text1"/>
        </w:rPr>
        <w:t xml:space="preserve">Для учета и оплаты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от 10.08.2017 № 514н, установлены тарифы согласно </w:t>
      </w:r>
      <w:r w:rsidRPr="00010956">
        <w:rPr>
          <w:b/>
          <w:color w:val="000000" w:themeColor="text1"/>
        </w:rPr>
        <w:t>Приложению № 12проф</w:t>
      </w:r>
      <w:r w:rsidRPr="00010956">
        <w:rPr>
          <w:color w:val="000000" w:themeColor="text1"/>
        </w:rPr>
        <w:t xml:space="preserve"> к ГТС на 2026 год.</w:t>
      </w:r>
    </w:p>
    <w:p w:rsidR="0090581C" w:rsidRPr="00010956" w:rsidRDefault="00A32F11">
      <w:pPr>
        <w:spacing w:before="60"/>
        <w:ind w:firstLine="567"/>
        <w:jc w:val="both"/>
        <w:rPr>
          <w:color w:val="000000" w:themeColor="text1"/>
        </w:rPr>
      </w:pPr>
      <w:r w:rsidRPr="00010956">
        <w:rPr>
          <w:color w:val="000000" w:themeColor="text1"/>
        </w:rP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w:t>
      </w:r>
      <w:r w:rsidRPr="00010956">
        <w:rPr>
          <w:b/>
          <w:color w:val="000000" w:themeColor="text1"/>
        </w:rPr>
        <w:t>Приложению № 12-проф</w:t>
      </w:r>
      <w:r w:rsidRPr="00010956">
        <w:rPr>
          <w:color w:val="000000" w:themeColor="text1"/>
        </w:rPr>
        <w:t xml:space="preserve"> к ГТС на 2026 год.</w:t>
      </w:r>
    </w:p>
    <w:p w:rsidR="0090581C" w:rsidRPr="00010956" w:rsidRDefault="00A32F11">
      <w:pPr>
        <w:pStyle w:val="212"/>
        <w:widowControl w:val="0"/>
        <w:ind w:firstLine="561"/>
        <w:rPr>
          <w:color w:val="000000" w:themeColor="text1"/>
        </w:rPr>
      </w:pPr>
      <w:r w:rsidRPr="00010956">
        <w:rPr>
          <w:color w:val="000000" w:themeColor="text1"/>
        </w:rP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90581C" w:rsidRPr="00010956" w:rsidRDefault="00A32F11">
      <w:pPr>
        <w:pStyle w:val="212"/>
        <w:widowControl w:val="0"/>
        <w:ind w:firstLine="561"/>
        <w:rPr>
          <w:color w:val="000000" w:themeColor="text1"/>
        </w:rPr>
      </w:pPr>
      <w:r w:rsidRPr="00010956">
        <w:rPr>
          <w:color w:val="000000" w:themeColor="text1"/>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90581C" w:rsidRPr="00010956" w:rsidRDefault="00A32F11">
      <w:pPr>
        <w:pStyle w:val="212"/>
        <w:widowControl w:val="0"/>
        <w:ind w:firstLine="561"/>
        <w:rPr>
          <w:color w:val="000000" w:themeColor="text1"/>
        </w:rPr>
      </w:pPr>
      <w:r w:rsidRPr="00010956">
        <w:rPr>
          <w:color w:val="000000" w:themeColor="text1"/>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90581C" w:rsidRPr="00010956" w:rsidRDefault="00A32F11">
      <w:pPr>
        <w:pStyle w:val="212"/>
        <w:widowControl w:val="0"/>
        <w:ind w:firstLine="561"/>
        <w:rPr>
          <w:color w:val="000000" w:themeColor="text1"/>
        </w:rPr>
      </w:pPr>
      <w:r w:rsidRPr="00010956">
        <w:rPr>
          <w:color w:val="000000" w:themeColor="text1"/>
        </w:rPr>
        <w:t xml:space="preserve">Для оплаты и учета фактически оказанной медицинской помощи при проведении второго этапа диспансеризации установлены тарифы в </w:t>
      </w:r>
      <w:r w:rsidRPr="00010956">
        <w:rPr>
          <w:b/>
          <w:color w:val="000000" w:themeColor="text1"/>
        </w:rPr>
        <w:t>Приложении № 12-проф</w:t>
      </w:r>
      <w:r w:rsidRPr="00010956">
        <w:rPr>
          <w:color w:val="000000" w:themeColor="text1"/>
        </w:rPr>
        <w:t xml:space="preserve"> (раздел 3) к ГТС на 2026 год.  </w:t>
      </w:r>
    </w:p>
    <w:p w:rsidR="0090581C" w:rsidRPr="00010956" w:rsidRDefault="00A32F11">
      <w:pPr>
        <w:pStyle w:val="212"/>
        <w:widowControl w:val="0"/>
        <w:ind w:firstLine="561"/>
        <w:rPr>
          <w:color w:val="000000" w:themeColor="text1"/>
        </w:rPr>
      </w:pPr>
      <w:r w:rsidRPr="00010956">
        <w:rPr>
          <w:color w:val="000000" w:themeColor="text1"/>
        </w:rPr>
        <w:t xml:space="preserve">Все медицинские услуги и осмотры (консультации) в рамках второго этапа диспансеризации, выполненные в одной медицинской организации, предъявляются к оплате одним законченным случаем. При проведении на втором этапе диспансеризации индивидуального углубленного профилактического консультирования врачом-терапевтом или врачом общей практики применяется тариф с кодом дук1Тер применяется только одновременно с тарифами дТерап2 - дТерап8 в соответствии с </w:t>
      </w:r>
      <w:r w:rsidRPr="00010956">
        <w:rPr>
          <w:b/>
          <w:color w:val="000000" w:themeColor="text1"/>
        </w:rPr>
        <w:t>Приложением № 12-проф</w:t>
      </w:r>
      <w:r w:rsidRPr="00010956">
        <w:rPr>
          <w:color w:val="000000" w:themeColor="text1"/>
        </w:rPr>
        <w:t xml:space="preserve"> к ГТС на 2026 год. Вне случая тариф с кодом дук1Тер не применяется. </w:t>
      </w:r>
    </w:p>
    <w:p w:rsidR="0090581C" w:rsidRPr="00010956" w:rsidRDefault="00A32F11">
      <w:pPr>
        <w:pStyle w:val="212"/>
        <w:widowControl w:val="0"/>
        <w:ind w:firstLine="561"/>
        <w:rPr>
          <w:color w:val="000000" w:themeColor="text1"/>
        </w:rPr>
      </w:pPr>
      <w:r w:rsidRPr="00010956">
        <w:rPr>
          <w:color w:val="000000" w:themeColor="text1"/>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дТерап2 - дТерап8.</w:t>
      </w:r>
    </w:p>
    <w:p w:rsidR="0090581C" w:rsidRPr="00010956" w:rsidRDefault="00A32F11">
      <w:pPr>
        <w:pStyle w:val="212"/>
        <w:widowControl w:val="0"/>
        <w:ind w:firstLine="561"/>
        <w:rPr>
          <w:color w:val="000000" w:themeColor="text1"/>
        </w:rPr>
      </w:pPr>
      <w:r w:rsidRPr="00010956">
        <w:rPr>
          <w:color w:val="000000" w:themeColor="text1"/>
        </w:rPr>
        <w:t xml:space="preserve">В случае направления на диагностические исследования или консультацию (осмотр) в рамках второго этапа диспансеризации в другую медицинскую организацию направляющая медицинская организация в направлении обязательно указывает цель посещения – «второй этап диспансеризации». МО, выполняющая медицинские услуги (осмотры), отражает в реестрах счетов тарифы на исследования при проведении 2 этапа диспансеризации взрослого населения из </w:t>
      </w:r>
      <w:r w:rsidRPr="00010956">
        <w:rPr>
          <w:b/>
          <w:color w:val="000000" w:themeColor="text1"/>
        </w:rPr>
        <w:lastRenderedPageBreak/>
        <w:t>Приложения № 12-проф</w:t>
      </w:r>
      <w:r w:rsidRPr="00010956">
        <w:rPr>
          <w:color w:val="000000" w:themeColor="text1"/>
        </w:rPr>
        <w:t xml:space="preserve"> (раздел 3) к ГТС на 2026 год. </w:t>
      </w:r>
    </w:p>
    <w:p w:rsidR="0090581C" w:rsidRPr="00010956" w:rsidRDefault="00A32F11">
      <w:pPr>
        <w:pStyle w:val="212"/>
        <w:widowControl w:val="0"/>
        <w:tabs>
          <w:tab w:val="left" w:pos="7797"/>
        </w:tabs>
        <w:rPr>
          <w:color w:val="000000" w:themeColor="text1"/>
        </w:rPr>
      </w:pPr>
      <w:r w:rsidRPr="00010956">
        <w:rPr>
          <w:bCs/>
          <w:color w:val="000000" w:themeColor="text1"/>
        </w:rPr>
        <w:t xml:space="preserve">Тарифы с кодами 901503с - 901753с и дТерап5 - дТерап8, установленные в разделе 3 </w:t>
      </w:r>
      <w:r w:rsidRPr="00010956">
        <w:rPr>
          <w:b/>
          <w:bCs/>
          <w:color w:val="000000" w:themeColor="text1"/>
        </w:rPr>
        <w:t>Приложения № 12-проф</w:t>
      </w:r>
      <w:r w:rsidRPr="00010956">
        <w:rPr>
          <w:bCs/>
          <w:color w:val="000000" w:themeColor="text1"/>
        </w:rPr>
        <w:t xml:space="preserve"> к ГТС на 2026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rsidRPr="00010956">
        <w:rPr>
          <w:color w:val="000000" w:themeColor="text1"/>
        </w:rPr>
        <w:t>.</w:t>
      </w:r>
    </w:p>
    <w:p w:rsidR="0090581C" w:rsidRPr="00010956" w:rsidRDefault="00A32F11">
      <w:pPr>
        <w:pStyle w:val="212"/>
        <w:widowControl w:val="0"/>
        <w:tabs>
          <w:tab w:val="left" w:pos="7797"/>
        </w:tabs>
        <w:rPr>
          <w:color w:val="000000" w:themeColor="text1"/>
        </w:rPr>
      </w:pPr>
      <w:r w:rsidRPr="00010956">
        <w:rPr>
          <w:color w:val="000000" w:themeColor="text1"/>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w:t>
      </w:r>
    </w:p>
    <w:p w:rsidR="0090581C" w:rsidRPr="00010956" w:rsidRDefault="00A32F11">
      <w:pPr>
        <w:spacing w:before="60"/>
        <w:ind w:firstLine="567"/>
        <w:jc w:val="both"/>
        <w:rPr>
          <w:b/>
          <w:color w:val="000000" w:themeColor="text1"/>
        </w:rPr>
      </w:pPr>
      <w:r w:rsidRPr="00010956">
        <w:rPr>
          <w:b/>
          <w:color w:val="000000" w:themeColor="text1"/>
        </w:rPr>
        <w:t>16.3.</w:t>
      </w:r>
      <w:r w:rsidRPr="00010956">
        <w:rPr>
          <w:color w:val="000000" w:themeColor="text1"/>
        </w:rPr>
        <w:t xml:space="preserve"> 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sidRPr="00010956">
        <w:rPr>
          <w:b/>
          <w:color w:val="000000" w:themeColor="text1"/>
        </w:rPr>
        <w:t xml:space="preserve">Приложении № 12-проф (раздел 3), Приложении № 14, Приложении № 13-а </w:t>
      </w:r>
      <w:r w:rsidRPr="00010956">
        <w:rPr>
          <w:color w:val="000000" w:themeColor="text1"/>
        </w:rPr>
        <w:t>к ГТС на 2026 год</w:t>
      </w:r>
      <w:r w:rsidRPr="00010956">
        <w:rPr>
          <w:b/>
          <w:color w:val="000000" w:themeColor="text1"/>
        </w:rPr>
        <w:t xml:space="preserve">. </w:t>
      </w:r>
    </w:p>
    <w:p w:rsidR="0090581C" w:rsidRPr="00010956" w:rsidRDefault="00A32F11">
      <w:pPr>
        <w:pStyle w:val="212"/>
        <w:widowControl w:val="0"/>
        <w:ind w:firstLine="561"/>
        <w:rPr>
          <w:color w:val="000000" w:themeColor="text1"/>
        </w:rPr>
      </w:pPr>
      <w:r w:rsidRPr="00617522">
        <w:rPr>
          <w:b/>
          <w:color w:val="000000" w:themeColor="text1"/>
        </w:rPr>
        <w:t>16.3.1.</w:t>
      </w:r>
      <w:r w:rsidRPr="00010956">
        <w:rPr>
          <w:b/>
          <w:color w:val="000000" w:themeColor="text1"/>
        </w:rPr>
        <w:t xml:space="preserve"> </w:t>
      </w:r>
      <w:r w:rsidRPr="00010956">
        <w:rPr>
          <w:color w:val="000000" w:themeColor="text1"/>
        </w:rP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sidRPr="00010956">
        <w:rPr>
          <w:b/>
          <w:color w:val="000000" w:themeColor="text1"/>
        </w:rPr>
        <w:t xml:space="preserve">Приложением № 12-проф </w:t>
      </w:r>
      <w:r w:rsidRPr="00010956">
        <w:rPr>
          <w:color w:val="000000" w:themeColor="text1"/>
        </w:rPr>
        <w:t>к ГТС на 2026 год, в порядке, определенном в пункте 17 настоящего Приложения.</w:t>
      </w:r>
    </w:p>
    <w:p w:rsidR="0090581C" w:rsidRPr="00010956" w:rsidRDefault="00A32F11">
      <w:pPr>
        <w:pStyle w:val="212"/>
        <w:widowControl w:val="0"/>
        <w:ind w:firstLine="561"/>
        <w:rPr>
          <w:color w:val="000000" w:themeColor="text1"/>
        </w:rPr>
      </w:pPr>
      <w:r w:rsidRPr="00010956">
        <w:rPr>
          <w:color w:val="000000" w:themeColor="text1"/>
        </w:rPr>
        <w:t xml:space="preserve">Тарифы для оплаты диагностических исследований, выполняемых на 1 этапе диспансеризации, применяются в соответствии с </w:t>
      </w:r>
      <w:r w:rsidRPr="00010956">
        <w:rPr>
          <w:b/>
          <w:color w:val="000000" w:themeColor="text1"/>
        </w:rPr>
        <w:t xml:space="preserve">Приложением № 12-проф </w:t>
      </w:r>
      <w:r w:rsidRPr="00010956">
        <w:rPr>
          <w:color w:val="000000" w:themeColor="text1"/>
        </w:rPr>
        <w:t>к ГТС на 2026 год.</w:t>
      </w:r>
    </w:p>
    <w:p w:rsidR="0090581C" w:rsidRPr="00010956" w:rsidRDefault="00A32F11">
      <w:pPr>
        <w:pStyle w:val="212"/>
        <w:widowControl w:val="0"/>
        <w:ind w:firstLine="561"/>
        <w:rPr>
          <w:color w:val="000000" w:themeColor="text1"/>
        </w:rPr>
      </w:pPr>
      <w:r w:rsidRPr="00010956">
        <w:rPr>
          <w:color w:val="000000" w:themeColor="text1"/>
        </w:rPr>
        <w:t xml:space="preserve">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 России  от 27.04.2021 № 404н. </w:t>
      </w:r>
    </w:p>
    <w:p w:rsidR="0090581C" w:rsidRPr="00010956" w:rsidRDefault="00A32F11">
      <w:pPr>
        <w:pStyle w:val="212"/>
        <w:widowControl w:val="0"/>
        <w:ind w:firstLine="561"/>
        <w:rPr>
          <w:b/>
          <w:color w:val="000000" w:themeColor="text1"/>
        </w:rPr>
      </w:pPr>
      <w:r w:rsidRPr="00010956">
        <w:rPr>
          <w:color w:val="000000" w:themeColor="text1"/>
        </w:rPr>
        <w:t xml:space="preserve">Тарифы для оплаты осмотра акушера-гинеколога, дерматолога, эндоскопических исследований, ультразвуковых исследований сердечно-сосудистой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sidRPr="00010956">
        <w:rPr>
          <w:b/>
          <w:color w:val="000000" w:themeColor="text1"/>
        </w:rPr>
        <w:t xml:space="preserve">Приложением № 12-проф (раздел 3) </w:t>
      </w:r>
      <w:r w:rsidRPr="00010956">
        <w:rPr>
          <w:color w:val="000000" w:themeColor="text1"/>
        </w:rPr>
        <w:t>к ГТС на 2026 год</w:t>
      </w:r>
      <w:r w:rsidRPr="00010956">
        <w:rPr>
          <w:b/>
          <w:color w:val="000000" w:themeColor="text1"/>
        </w:rPr>
        <w:t>.</w:t>
      </w:r>
    </w:p>
    <w:p w:rsidR="0090581C" w:rsidRPr="00010956" w:rsidRDefault="00A32F11">
      <w:pPr>
        <w:pStyle w:val="212"/>
        <w:widowControl w:val="0"/>
        <w:ind w:firstLine="561"/>
        <w:rPr>
          <w:b/>
          <w:color w:val="000000" w:themeColor="text1"/>
        </w:rPr>
      </w:pPr>
      <w:r w:rsidRPr="00010956">
        <w:rPr>
          <w:color w:val="000000" w:themeColor="text1"/>
        </w:rPr>
        <w:t xml:space="preserve">Тарифы для оплаты эндоскопических исследований, ультразвуковых исследований сердечно-сосудистой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sidRPr="00010956">
        <w:rPr>
          <w:b/>
          <w:color w:val="000000" w:themeColor="text1"/>
        </w:rPr>
        <w:t xml:space="preserve">Приложением № 12-проф (раздел 3) </w:t>
      </w:r>
      <w:r w:rsidRPr="00010956">
        <w:rPr>
          <w:color w:val="000000" w:themeColor="text1"/>
        </w:rPr>
        <w:t>к ГТС на 2026 год</w:t>
      </w:r>
      <w:r w:rsidRPr="00010956">
        <w:rPr>
          <w:b/>
          <w:color w:val="000000" w:themeColor="text1"/>
        </w:rPr>
        <w:t>.</w:t>
      </w:r>
    </w:p>
    <w:p w:rsidR="0090581C" w:rsidRPr="00010956" w:rsidRDefault="00A32F11">
      <w:pPr>
        <w:pStyle w:val="212"/>
        <w:widowControl w:val="0"/>
        <w:ind w:firstLine="561"/>
        <w:rPr>
          <w:color w:val="000000" w:themeColor="text1"/>
        </w:rPr>
      </w:pPr>
      <w:r w:rsidRPr="00010956">
        <w:rPr>
          <w:color w:val="000000" w:themeColor="text1"/>
        </w:rPr>
        <w:t xml:space="preserve">Для оплаты спиральной компьютерной томографии легких, проведенной в соответствии с порядком, утвержденным приказом Минздрава России от 27.04.2021 № 404н, применяется тариф с кодом дуКРТом, установленный в </w:t>
      </w:r>
      <w:r w:rsidRPr="00010956">
        <w:rPr>
          <w:b/>
          <w:color w:val="000000" w:themeColor="text1"/>
        </w:rPr>
        <w:t>Приложении № 13-а</w:t>
      </w:r>
      <w:r w:rsidRPr="00010956">
        <w:rPr>
          <w:color w:val="000000" w:themeColor="text1"/>
        </w:rPr>
        <w:t xml:space="preserve"> к ГТС на 2026 год, согласно порядку, определенному в пункте 18 настоящего Приложения.</w:t>
      </w:r>
    </w:p>
    <w:p w:rsidR="00B42305" w:rsidRPr="00010956" w:rsidRDefault="00B42305" w:rsidP="00B42305">
      <w:pPr>
        <w:pStyle w:val="212"/>
        <w:widowControl w:val="0"/>
        <w:tabs>
          <w:tab w:val="left" w:pos="7797"/>
        </w:tabs>
        <w:contextualSpacing/>
        <w:rPr>
          <w:color w:val="000000" w:themeColor="text1"/>
        </w:rPr>
      </w:pPr>
      <w:r w:rsidRPr="00010956">
        <w:rPr>
          <w:bCs/>
          <w:color w:val="000000" w:themeColor="text1"/>
        </w:rPr>
        <w:t xml:space="preserve">Оплата проведения диспансеризации пребывающих в стационарных учреждениях детей-сирот и детей, находящихся в трудной жизненной ситуации, а также детей -сирот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порядками, утвержденными приказами Минздрава России от 14.04.2025 № 212н </w:t>
      </w:r>
      <w:r w:rsidRPr="00010956">
        <w:rPr>
          <w:color w:val="000000" w:themeColor="text1"/>
        </w:rPr>
        <w:t>«Об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заполнения»</w:t>
      </w:r>
      <w:r w:rsidRPr="00010956">
        <w:rPr>
          <w:bCs/>
          <w:color w:val="000000" w:themeColor="text1"/>
        </w:rPr>
        <w:t xml:space="preserve"> (далее – приказ № </w:t>
      </w:r>
      <w:r w:rsidRPr="00010956">
        <w:rPr>
          <w:color w:val="000000" w:themeColor="text1"/>
        </w:rPr>
        <w:t xml:space="preserve">212н), 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(далее – порядок по приказу № 275н) осуществляется по тарифам в </w:t>
      </w:r>
      <w:r w:rsidRPr="00010956">
        <w:rPr>
          <w:color w:val="000000" w:themeColor="text1"/>
        </w:rPr>
        <w:lastRenderedPageBreak/>
        <w:t xml:space="preserve">соответствии с Приложением № 12-проф (раздел 4) к ГТС на 2026 год. </w:t>
      </w:r>
    </w:p>
    <w:p w:rsidR="00B42305" w:rsidRPr="00010956" w:rsidRDefault="00B42305" w:rsidP="00B42305">
      <w:pPr>
        <w:pStyle w:val="212"/>
        <w:widowControl w:val="0"/>
        <w:tabs>
          <w:tab w:val="left" w:pos="7797"/>
        </w:tabs>
        <w:contextualSpacing/>
        <w:rPr>
          <w:color w:val="000000" w:themeColor="text1"/>
        </w:rPr>
      </w:pPr>
      <w:r w:rsidRPr="00010956">
        <w:rPr>
          <w:color w:val="000000" w:themeColor="text1"/>
        </w:rPr>
        <w:t>Тарифы на оплату комплексных посещений Приложения № 12-проф (раздел 4) к ГТС на 2026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находящихся в трудной жизненной ситуации согласно п. 18 и с учетом п. 16 порядка по приказу № 212н.</w:t>
      </w:r>
    </w:p>
    <w:p w:rsidR="00B42305" w:rsidRPr="00010956" w:rsidRDefault="00B42305" w:rsidP="00B42305">
      <w:pPr>
        <w:pStyle w:val="212"/>
        <w:widowControl w:val="0"/>
        <w:tabs>
          <w:tab w:val="left" w:pos="7797"/>
        </w:tabs>
        <w:contextualSpacing/>
        <w:rPr>
          <w:color w:val="000000" w:themeColor="text1"/>
        </w:rPr>
      </w:pPr>
      <w:r w:rsidRPr="00010956">
        <w:rPr>
          <w:color w:val="000000" w:themeColor="text1"/>
        </w:rPr>
        <w:t>Тариф на оплату комплексного посещения Приложения № 12-проф (раздел 4) к ГТС на 2026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
    <w:p w:rsidR="00B42305" w:rsidRPr="00010956" w:rsidRDefault="00B42305" w:rsidP="00B42305">
      <w:pPr>
        <w:pStyle w:val="212"/>
        <w:widowControl w:val="0"/>
        <w:tabs>
          <w:tab w:val="left" w:pos="7797"/>
        </w:tabs>
        <w:contextualSpacing/>
        <w:rPr>
          <w:color w:val="000000" w:themeColor="text1"/>
        </w:rPr>
      </w:pPr>
      <w:r w:rsidRPr="00010956">
        <w:rPr>
          <w:color w:val="000000" w:themeColor="text1"/>
        </w:rPr>
        <w:t xml:space="preserve">Тарифы на оплату комплексных посещений по диспансеризации </w:t>
      </w:r>
      <w:r w:rsidRPr="00010956">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010956">
        <w:rPr>
          <w:color w:val="000000" w:themeColor="text1"/>
        </w:rPr>
        <w:t>включают в себя затраты на проведение:</w:t>
      </w:r>
    </w:p>
    <w:p w:rsidR="00B42305" w:rsidRPr="00010956" w:rsidRDefault="00B42305" w:rsidP="00B42305">
      <w:pPr>
        <w:pStyle w:val="212"/>
        <w:widowControl w:val="0"/>
        <w:tabs>
          <w:tab w:val="left" w:pos="7797"/>
        </w:tabs>
        <w:contextualSpacing/>
        <w:rPr>
          <w:color w:val="000000" w:themeColor="text1"/>
        </w:rPr>
      </w:pPr>
      <w:r w:rsidRPr="00010956">
        <w:rPr>
          <w:color w:val="000000" w:themeColor="text1"/>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инструментальных исследований, не вынесенных в отдельные тарифы.</w:t>
      </w:r>
    </w:p>
    <w:p w:rsidR="00B42305" w:rsidRPr="00010956" w:rsidRDefault="00B42305" w:rsidP="00B42305">
      <w:pPr>
        <w:pStyle w:val="212"/>
        <w:widowControl w:val="0"/>
        <w:tabs>
          <w:tab w:val="left" w:pos="7797"/>
        </w:tabs>
        <w:contextualSpacing/>
        <w:rPr>
          <w:color w:val="000000" w:themeColor="text1"/>
        </w:rPr>
      </w:pPr>
      <w:r w:rsidRPr="00010956">
        <w:rPr>
          <w:color w:val="000000" w:themeColor="text1"/>
        </w:rPr>
        <w:t>Осмотр детским стоматологом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2026 год с кодом сст004 «Профилактический осмотр врача-стоматолога детского».</w:t>
      </w:r>
    </w:p>
    <w:p w:rsidR="00B42305" w:rsidRPr="00010956" w:rsidRDefault="00B42305" w:rsidP="00B42305">
      <w:pPr>
        <w:pStyle w:val="212"/>
        <w:widowControl w:val="0"/>
        <w:tabs>
          <w:tab w:val="left" w:pos="7797"/>
        </w:tabs>
        <w:contextualSpacing/>
        <w:rPr>
          <w:color w:val="000000" w:themeColor="text1"/>
        </w:rPr>
      </w:pPr>
      <w:r w:rsidRPr="00010956">
        <w:rPr>
          <w:color w:val="000000" w:themeColor="text1"/>
        </w:rPr>
        <w:t xml:space="preserve">Тарифы на комплексные посещения диспансеризации </w:t>
      </w:r>
      <w:r w:rsidRPr="00010956">
        <w:rPr>
          <w:bCs/>
          <w:color w:val="000000" w:themeColor="text1"/>
        </w:rPr>
        <w:t>пребывающих в стационарных учреждениях детей-сирот и детей, находящихся в трудной жизненной ситуации, а также детей -сирот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010956">
        <w:rPr>
          <w:color w:val="000000" w:themeColor="text1"/>
        </w:rPr>
        <w:t xml:space="preserve">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90581C" w:rsidRPr="00010956" w:rsidRDefault="00A32F11">
      <w:pPr>
        <w:pStyle w:val="212"/>
        <w:widowControl w:val="0"/>
        <w:ind w:firstLine="561"/>
        <w:rPr>
          <w:b/>
          <w:color w:val="000000" w:themeColor="text1"/>
        </w:rPr>
      </w:pPr>
      <w:r w:rsidRPr="00010956">
        <w:rPr>
          <w:b/>
          <w:color w:val="000000" w:themeColor="text1"/>
        </w:rPr>
        <w:t>16.3.2.</w:t>
      </w:r>
      <w:r w:rsidRPr="00010956">
        <w:rPr>
          <w:color w:val="000000" w:themeColor="text1"/>
        </w:rPr>
        <w:t xml:space="preserve"> 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 (раздел 2) к ГТС на 2026 год. </w:t>
      </w:r>
    </w:p>
    <w:p w:rsidR="0090581C" w:rsidRPr="00010956" w:rsidRDefault="00A32F11">
      <w:pPr>
        <w:pStyle w:val="212"/>
        <w:widowControl w:val="0"/>
        <w:tabs>
          <w:tab w:val="left" w:pos="7797"/>
        </w:tabs>
        <w:contextualSpacing/>
        <w:rPr>
          <w:color w:val="000000" w:themeColor="text1"/>
        </w:rPr>
      </w:pPr>
      <w:r w:rsidRPr="00010956">
        <w:rPr>
          <w:color w:val="000000" w:themeColor="text1"/>
        </w:rPr>
        <w:t>Тарифы на оплату комплексных посещений Приложения № 12-проф (раздел 2) к ГТС на 2026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90581C" w:rsidRPr="00010956" w:rsidRDefault="00A32F11">
      <w:pPr>
        <w:pStyle w:val="212"/>
        <w:widowControl w:val="0"/>
        <w:tabs>
          <w:tab w:val="left" w:pos="7797"/>
        </w:tabs>
        <w:contextualSpacing/>
        <w:rPr>
          <w:color w:val="000000" w:themeColor="text1"/>
        </w:rPr>
      </w:pPr>
      <w:r w:rsidRPr="00010956">
        <w:rPr>
          <w:color w:val="000000" w:themeColor="text1"/>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90581C" w:rsidRPr="00010956" w:rsidRDefault="00A32F11">
      <w:pPr>
        <w:pStyle w:val="212"/>
        <w:widowControl w:val="0"/>
        <w:tabs>
          <w:tab w:val="left" w:pos="7797"/>
        </w:tabs>
        <w:contextualSpacing/>
        <w:rPr>
          <w:color w:val="000000" w:themeColor="text1"/>
        </w:rPr>
      </w:pPr>
      <w:r w:rsidRPr="00010956">
        <w:rPr>
          <w:color w:val="000000" w:themeColor="text1"/>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2026 год с кодами, содержащими признак «п».</w:t>
      </w:r>
    </w:p>
    <w:p w:rsidR="0090581C" w:rsidRPr="00010956" w:rsidRDefault="00A32F11">
      <w:pPr>
        <w:pStyle w:val="212"/>
        <w:widowControl w:val="0"/>
        <w:tabs>
          <w:tab w:val="left" w:pos="7797"/>
        </w:tabs>
        <w:contextualSpacing/>
        <w:rPr>
          <w:color w:val="000000" w:themeColor="text1"/>
        </w:rPr>
      </w:pPr>
      <w:r w:rsidRPr="00010956">
        <w:rPr>
          <w:color w:val="000000" w:themeColor="text1"/>
        </w:rPr>
        <w:t>- профилактических осмотров детского стоматолога, оплата которых осуществляется отдельно по тарифу Приложения № 14 к ГТС на 2026 год с кодом пст004 «Профилактический осмотр врача-стоматолога детского».</w:t>
      </w:r>
    </w:p>
    <w:p w:rsidR="0090581C" w:rsidRPr="00010956" w:rsidRDefault="00A32F11">
      <w:pPr>
        <w:pStyle w:val="212"/>
        <w:widowControl w:val="0"/>
        <w:tabs>
          <w:tab w:val="left" w:pos="7797"/>
        </w:tabs>
        <w:contextualSpacing/>
        <w:rPr>
          <w:color w:val="000000" w:themeColor="text1"/>
        </w:rPr>
      </w:pPr>
      <w:r w:rsidRPr="00010956">
        <w:rPr>
          <w:color w:val="000000" w:themeColor="text1"/>
        </w:rPr>
        <w:lastRenderedPageBreak/>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90581C" w:rsidRPr="00010956" w:rsidRDefault="00A32F11">
      <w:pPr>
        <w:pStyle w:val="212"/>
        <w:widowControl w:val="0"/>
        <w:ind w:firstLine="561"/>
        <w:rPr>
          <w:color w:val="000000" w:themeColor="text1"/>
        </w:rPr>
      </w:pPr>
      <w:r w:rsidRPr="00010956">
        <w:rPr>
          <w:color w:val="000000" w:themeColor="text1"/>
        </w:rPr>
        <w:t xml:space="preserve">При проведении профилактических осмотров несовершеннолетних в соответствии с порядком, утвержденным приказом Минздрава России от 14.04.2025 № 211н, тарифы на лабораторные исследования с кодами, содержащими признак «п» в соответствии с </w:t>
      </w:r>
      <w:r w:rsidRPr="00010956">
        <w:rPr>
          <w:b/>
          <w:color w:val="000000" w:themeColor="text1"/>
        </w:rPr>
        <w:t xml:space="preserve">Приложением № 12-проф (раздел 2) </w:t>
      </w:r>
      <w:r w:rsidRPr="00010956">
        <w:rPr>
          <w:color w:val="000000" w:themeColor="text1"/>
        </w:rPr>
        <w:t>к ГТС на 2026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
    <w:p w:rsidR="0090581C" w:rsidRPr="00010956" w:rsidRDefault="00A32F11">
      <w:pPr>
        <w:pStyle w:val="212"/>
        <w:widowControl w:val="0"/>
        <w:ind w:firstLine="561"/>
        <w:rPr>
          <w:color w:val="000000" w:themeColor="text1"/>
        </w:rPr>
      </w:pPr>
      <w:r w:rsidRPr="00010956">
        <w:rPr>
          <w:color w:val="000000" w:themeColor="text1"/>
        </w:rP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sidRPr="00010956">
        <w:rPr>
          <w:b/>
          <w:color w:val="000000" w:themeColor="text1"/>
        </w:rPr>
        <w:t xml:space="preserve">Приложением № 12-проф (раздел 1) </w:t>
      </w:r>
      <w:r w:rsidRPr="00010956">
        <w:rPr>
          <w:color w:val="000000" w:themeColor="text1"/>
        </w:rPr>
        <w:t>к ГТС на 2026 год.</w:t>
      </w:r>
    </w:p>
    <w:p w:rsidR="0090581C" w:rsidRPr="00010956" w:rsidRDefault="00A32F11">
      <w:pPr>
        <w:pStyle w:val="212"/>
        <w:widowControl w:val="0"/>
        <w:ind w:firstLine="561"/>
        <w:rPr>
          <w:color w:val="000000" w:themeColor="text1"/>
        </w:rPr>
      </w:pPr>
      <w:r w:rsidRPr="00010956">
        <w:rPr>
          <w:color w:val="000000" w:themeColor="text1"/>
        </w:rPr>
        <w:t xml:space="preserve">Тарифы в соответствии с </w:t>
      </w:r>
      <w:r w:rsidRPr="00010956">
        <w:rPr>
          <w:b/>
          <w:color w:val="000000" w:themeColor="text1"/>
        </w:rPr>
        <w:t xml:space="preserve">Приложением № 12-проф </w:t>
      </w:r>
      <w:r w:rsidRPr="00010956">
        <w:rPr>
          <w:color w:val="000000" w:themeColor="text1"/>
        </w:rPr>
        <w:t xml:space="preserve">к ГТС на 2026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90581C" w:rsidRPr="00010956" w:rsidRDefault="00A32F11">
      <w:pPr>
        <w:pStyle w:val="212"/>
        <w:widowControl w:val="0"/>
        <w:ind w:firstLine="561"/>
        <w:rPr>
          <w:color w:val="000000" w:themeColor="text1"/>
        </w:rPr>
      </w:pPr>
      <w:r w:rsidRPr="00010956">
        <w:rPr>
          <w:b/>
          <w:color w:val="000000" w:themeColor="text1"/>
        </w:rPr>
        <w:t>16.3.3.</w:t>
      </w:r>
      <w:r w:rsidRPr="00010956">
        <w:rPr>
          <w:color w:val="000000" w:themeColor="text1"/>
        </w:rPr>
        <w:t xml:space="preserve"> Тарифы в соответствии с </w:t>
      </w:r>
      <w:r w:rsidRPr="00010956">
        <w:rPr>
          <w:b/>
          <w:color w:val="000000" w:themeColor="text1"/>
        </w:rPr>
        <w:t xml:space="preserve">Приложением № 12-проф </w:t>
      </w:r>
      <w:r w:rsidRPr="00010956">
        <w:rPr>
          <w:color w:val="000000" w:themeColor="text1"/>
        </w:rPr>
        <w:t>к ГТС на 2026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90581C" w:rsidRPr="00010956" w:rsidRDefault="00A32F11">
      <w:pPr>
        <w:pStyle w:val="212"/>
        <w:widowControl w:val="0"/>
        <w:rPr>
          <w:color w:val="000000" w:themeColor="text1"/>
        </w:rPr>
      </w:pPr>
      <w:r w:rsidRPr="00010956">
        <w:rPr>
          <w:b/>
          <w:color w:val="000000" w:themeColor="text1"/>
        </w:rPr>
        <w:t>16.3.4.</w:t>
      </w:r>
      <w:r w:rsidRPr="00010956">
        <w:rPr>
          <w:color w:val="000000" w:themeColor="text1"/>
        </w:rPr>
        <w:t xml:space="preserve"> Тарифы на оплату исследований и иных медицинских вмешательств, проводимых в рамках углубленной диспансеризации, установлены в </w:t>
      </w:r>
      <w:r w:rsidRPr="00010956">
        <w:rPr>
          <w:b/>
          <w:color w:val="000000" w:themeColor="text1"/>
        </w:rPr>
        <w:t xml:space="preserve">Приложении № 13уд </w:t>
      </w:r>
      <w:r w:rsidRPr="00010956">
        <w:rPr>
          <w:color w:val="000000" w:themeColor="text1"/>
        </w:rPr>
        <w:t>к ГТС на 2026 год.</w:t>
      </w:r>
    </w:p>
    <w:p w:rsidR="0090581C" w:rsidRPr="00010956" w:rsidRDefault="00A32F11">
      <w:pPr>
        <w:ind w:firstLine="567"/>
        <w:jc w:val="both"/>
        <w:rPr>
          <w:color w:val="000000" w:themeColor="text1"/>
        </w:rPr>
      </w:pPr>
      <w:r w:rsidRPr="00010956">
        <w:rPr>
          <w:color w:val="000000" w:themeColor="text1"/>
        </w:rPr>
        <w:t xml:space="preserve">Тарифы в соответствии с </w:t>
      </w:r>
      <w:r w:rsidRPr="00010956">
        <w:rPr>
          <w:b/>
          <w:color w:val="000000" w:themeColor="text1"/>
        </w:rPr>
        <w:t xml:space="preserve">Приложением № 13уд </w:t>
      </w:r>
      <w:r w:rsidRPr="00010956">
        <w:rPr>
          <w:color w:val="000000" w:themeColor="text1"/>
        </w:rPr>
        <w:t xml:space="preserve"> к ГТС на 2026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w:t>
      </w:r>
      <w:r w:rsidRPr="00010956">
        <w:rPr>
          <w:color w:val="000000" w:themeColor="text1"/>
        </w:rPr>
        <w:br/>
        <w:t>№ 404н.</w:t>
      </w:r>
    </w:p>
    <w:p w:rsidR="0090581C" w:rsidRPr="00010956" w:rsidRDefault="00A32F11">
      <w:pPr>
        <w:ind w:firstLine="567"/>
        <w:jc w:val="both"/>
        <w:rPr>
          <w:color w:val="000000" w:themeColor="text1"/>
        </w:rPr>
      </w:pPr>
      <w:r w:rsidRPr="00010956">
        <w:rPr>
          <w:color w:val="000000" w:themeColor="text1"/>
        </w:rPr>
        <w:t xml:space="preserve">Тарифы в соответствии с </w:t>
      </w:r>
      <w:r w:rsidRPr="00010956">
        <w:rPr>
          <w:b/>
          <w:color w:val="000000" w:themeColor="text1"/>
        </w:rPr>
        <w:t xml:space="preserve">Приложением № 13уд </w:t>
      </w:r>
      <w:r w:rsidRPr="00010956">
        <w:rPr>
          <w:color w:val="000000" w:themeColor="text1"/>
        </w:rPr>
        <w:t>к ГТС на 2026 год применяются в медицинских организациях, оказывающих первичную медико-санитарную помощь прикрепленному населению старше 18 лет. В случае,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90581C" w:rsidRPr="00010956" w:rsidRDefault="00A32F11">
      <w:pPr>
        <w:ind w:firstLine="567"/>
        <w:jc w:val="both"/>
        <w:rPr>
          <w:color w:val="000000" w:themeColor="text1"/>
        </w:rPr>
      </w:pPr>
      <w:r w:rsidRPr="00010956">
        <w:rPr>
          <w:color w:val="000000" w:themeColor="text1"/>
        </w:rPr>
        <w:t>-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90581C" w:rsidRPr="00010956" w:rsidRDefault="00A32F11">
      <w:pPr>
        <w:ind w:firstLine="567"/>
        <w:jc w:val="both"/>
        <w:rPr>
          <w:color w:val="000000" w:themeColor="text1"/>
        </w:rPr>
      </w:pPr>
      <w:r w:rsidRPr="00010956">
        <w:rPr>
          <w:color w:val="000000" w:themeColor="text1"/>
        </w:rPr>
        <w:t xml:space="preserve">-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w:t>
      </w:r>
      <w:r w:rsidRPr="00010956">
        <w:rPr>
          <w:b/>
          <w:color w:val="000000" w:themeColor="text1"/>
        </w:rPr>
        <w:t>Приложении № 2</w:t>
      </w:r>
      <w:r w:rsidRPr="00010956">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90581C" w:rsidRPr="00010956" w:rsidRDefault="00A32F11">
      <w:pPr>
        <w:ind w:firstLine="567"/>
        <w:jc w:val="both"/>
        <w:rPr>
          <w:color w:val="000000" w:themeColor="text1"/>
        </w:rPr>
      </w:pPr>
      <w:r w:rsidRPr="00010956">
        <w:rPr>
          <w:color w:val="000000" w:themeColor="text1"/>
        </w:rPr>
        <w:lastRenderedPageBreak/>
        <w:t xml:space="preserve">-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перечень которых определен в  </w:t>
      </w:r>
      <w:r w:rsidRPr="00010956">
        <w:rPr>
          <w:b/>
          <w:color w:val="000000" w:themeColor="text1"/>
        </w:rPr>
        <w:t>Приложении № 2</w:t>
      </w:r>
      <w:r w:rsidRPr="00010956">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90581C" w:rsidRPr="00010956" w:rsidRDefault="00A32F11">
      <w:pPr>
        <w:ind w:firstLine="567"/>
        <w:jc w:val="both"/>
        <w:rPr>
          <w:color w:val="000000" w:themeColor="text1"/>
        </w:rPr>
      </w:pPr>
      <w:r w:rsidRPr="00010956">
        <w:rPr>
          <w:color w:val="000000" w:themeColor="text1"/>
        </w:rPr>
        <w:t xml:space="preserve">-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w:t>
      </w:r>
      <w:r w:rsidRPr="00010956">
        <w:rPr>
          <w:b/>
          <w:color w:val="000000" w:themeColor="text1"/>
        </w:rPr>
        <w:t>Приложении № 2</w:t>
      </w:r>
      <w:r w:rsidRPr="00010956">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90581C" w:rsidRPr="00010956" w:rsidRDefault="00A32F11">
      <w:pPr>
        <w:ind w:firstLine="567"/>
        <w:jc w:val="both"/>
        <w:rPr>
          <w:color w:val="000000" w:themeColor="text1"/>
        </w:rPr>
      </w:pPr>
      <w:r w:rsidRPr="00010956">
        <w:rPr>
          <w:color w:val="000000" w:themeColor="text1"/>
        </w:rP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2026 год и на плановый период 2027 и 2028 годов, углубленная диспансеризация считается завершенной в объеме проведенных исследований и иных медицинских вмешательств.</w:t>
      </w:r>
    </w:p>
    <w:p w:rsidR="0090581C" w:rsidRPr="00010956" w:rsidRDefault="00A32F11">
      <w:pPr>
        <w:pStyle w:val="212"/>
        <w:widowControl w:val="0"/>
        <w:tabs>
          <w:tab w:val="left" w:pos="7797"/>
        </w:tabs>
        <w:rPr>
          <w:color w:val="000000" w:themeColor="text1"/>
          <w:lang w:eastAsia="ru-RU"/>
        </w:rPr>
      </w:pPr>
      <w:r w:rsidRPr="00010956">
        <w:rPr>
          <w:b/>
          <w:color w:val="000000" w:themeColor="text1"/>
          <w:lang w:eastAsia="ru-RU"/>
        </w:rPr>
        <w:t>16.3.5.</w:t>
      </w:r>
      <w:r w:rsidRPr="00010956">
        <w:rPr>
          <w:color w:val="000000" w:themeColor="text1"/>
          <w:lang w:eastAsia="ru-RU"/>
        </w:rPr>
        <w:t xml:space="preserve"> Тарифы на оплату проведения диспансеризации взрослого населения репродуктивного возраста, направленной на оценку репродуктивного здоровья (с учетом этапов проведения) установлены в разделе 5 </w:t>
      </w:r>
      <w:r w:rsidRPr="00010956">
        <w:rPr>
          <w:b/>
          <w:color w:val="000000" w:themeColor="text1"/>
          <w:lang w:eastAsia="ru-RU"/>
        </w:rPr>
        <w:t>Приложения № 12-проф</w:t>
      </w:r>
      <w:r w:rsidRPr="00010956">
        <w:rPr>
          <w:color w:val="000000" w:themeColor="text1"/>
          <w:lang w:eastAsia="ru-RU"/>
        </w:rPr>
        <w:t xml:space="preserve"> к ГТС на 2026 год.</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 xml:space="preserve">Тарифы в соответствии с разделом 5 </w:t>
      </w:r>
      <w:r w:rsidRPr="00010956">
        <w:rPr>
          <w:b/>
          <w:color w:val="000000" w:themeColor="text1"/>
          <w:lang w:eastAsia="ru-RU"/>
        </w:rPr>
        <w:t>Приложения № 12-проф</w:t>
      </w:r>
      <w:r w:rsidRPr="00010956">
        <w:rPr>
          <w:color w:val="000000" w:themeColor="text1"/>
          <w:lang w:eastAsia="ru-RU"/>
        </w:rPr>
        <w:t xml:space="preserve"> к ГТС на 2026 год применяются в случае проведения диспансеризации, направленной на оценку репродуктивного здоровья, включая выполнение исследований и иных медицинских вмешательств в соответствии с перечнем  согласно приложению № 6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в дополнение к профилактическим медицинским осмотрам и диспансеризации в порядке, установленном Комитетом по здравоохранению, в медицинских организациях в соответствии с маршрутизацией, утвержденной Комитетом по здравоохранению, в том числе маршрутизацией для проведения лабораторных исследований при оказании первичной медико-санитарной помощи.</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Тарифы с кодами дрУрол1 и дрУрол2 применяются для оплаты осмотра (консультации) врачом урологом, а при его отсутствии врачом-хирургом, прошедшим подготовку по вопросам репродуктивного здоровья у мужчин, при проведении 1-го и 2-го этапов диспансеризации репродуктивного здоровья мужчин.</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Тарифы с кодами дрАкГг1 и дрАкГг2 применяются для оплаты осмотра (консультации) акушером-гинекологом при проведении 1-го и 2-го этапов диспансеризации репродуктивного здоровья женщин.</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Тарифы с кодами дрУрол2 и дрАкГг2 применяются, если выполнено назначение исследований и иных медицинских вмешательств, предусмотренных на втором этапе.</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 xml:space="preserve">Тарифы за лабораторные исследования, установленные в разделе 5 </w:t>
      </w:r>
      <w:r w:rsidRPr="00010956">
        <w:rPr>
          <w:b/>
          <w:color w:val="000000" w:themeColor="text1"/>
          <w:lang w:eastAsia="ru-RU"/>
        </w:rPr>
        <w:t xml:space="preserve">Приложения № 12проф </w:t>
      </w:r>
      <w:r w:rsidRPr="00010956">
        <w:rPr>
          <w:color w:val="000000" w:themeColor="text1"/>
          <w:lang w:eastAsia="ru-RU"/>
        </w:rPr>
        <w:t>к ГТС на 2026 год, применяются с учетом требований п.17.1.</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Тариф с кодом дрКлин1 применяется при выполнении микроскопического исследования влагалищных мазков.</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Тарифы с кодами дрИмму1 и дрИмму2 применяются при выполнении лабораторных исследований мазков в целях выявления возбудителей инфекционных заболеваний органов малого таза методом полимеразной цепной реакции за каждое выполненное исследование, предусмотренное Методическими рекомендациями по диспансеризации мужчин и женщин репродуктивного возраста с целью оценки репродуктивного здоровья (письмо Минздрава России от 08.04.2024 N 17-6/И/2-6434).</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 xml:space="preserve">Тариф с кодом </w:t>
      </w:r>
      <w:r w:rsidRPr="00010956">
        <w:rPr>
          <w:color w:val="000000" w:themeColor="text1"/>
        </w:rPr>
        <w:t xml:space="preserve">дрУрол2 </w:t>
      </w:r>
      <w:r w:rsidRPr="00010956">
        <w:rPr>
          <w:color w:val="000000" w:themeColor="text1"/>
          <w:lang w:eastAsia="ru-RU"/>
        </w:rPr>
        <w:t xml:space="preserve">применяется при выполнении ультразвуковых исследований с </w:t>
      </w:r>
      <w:r w:rsidRPr="00010956">
        <w:rPr>
          <w:color w:val="000000" w:themeColor="text1"/>
          <w:lang w:eastAsia="ru-RU"/>
        </w:rPr>
        <w:lastRenderedPageBreak/>
        <w:t>учетом требований п.17.1. и п.17.5.1.1. </w:t>
      </w:r>
    </w:p>
    <w:p w:rsidR="0090581C" w:rsidRPr="00010956" w:rsidRDefault="00A32F11">
      <w:pPr>
        <w:ind w:firstLine="357"/>
        <w:jc w:val="both"/>
        <w:rPr>
          <w:color w:val="000000" w:themeColor="text1"/>
          <w:lang w:eastAsia="ar-SA"/>
        </w:rPr>
      </w:pPr>
      <w:r w:rsidRPr="00010956">
        <w:rPr>
          <w:b/>
          <w:color w:val="000000" w:themeColor="text1"/>
          <w:lang w:eastAsia="ar-SA"/>
        </w:rPr>
        <w:t>16.4.</w:t>
      </w:r>
      <w:r w:rsidRPr="00010956">
        <w:rPr>
          <w:color w:val="000000" w:themeColor="text1"/>
          <w:lang w:eastAsia="ar-SA"/>
        </w:rPr>
        <w:t xml:space="preserve"> Тарифы за диспансерное наблюдение взрослого населения и диспансерное наблюдение детей, проживающих в организациях социального обслуживания (детских домах интернатах), представляющих социальные услуги в стационарной форме</w:t>
      </w:r>
      <w:r w:rsidRPr="00010956">
        <w:rPr>
          <w:rStyle w:val="afb"/>
          <w:color w:val="000000" w:themeColor="text1"/>
        </w:rPr>
        <w:t xml:space="preserve"> </w:t>
      </w:r>
      <w:r w:rsidRPr="00010956">
        <w:rPr>
          <w:color w:val="000000" w:themeColor="text1"/>
          <w:lang w:eastAsia="ar-SA"/>
        </w:rPr>
        <w:t xml:space="preserve">установлены в </w:t>
      </w:r>
      <w:r w:rsidRPr="00010956">
        <w:rPr>
          <w:b/>
          <w:color w:val="000000" w:themeColor="text1"/>
          <w:lang w:eastAsia="ar-SA"/>
        </w:rPr>
        <w:t xml:space="preserve">Приложении № 12-дн </w:t>
      </w:r>
      <w:r w:rsidRPr="00010956">
        <w:rPr>
          <w:color w:val="000000" w:themeColor="text1"/>
          <w:lang w:eastAsia="ar-SA"/>
        </w:rPr>
        <w:t>к ГТС на 2026 год.</w:t>
      </w:r>
    </w:p>
    <w:p w:rsidR="0090581C" w:rsidRPr="00010956" w:rsidRDefault="00A32F11">
      <w:pPr>
        <w:ind w:firstLine="357"/>
        <w:jc w:val="both"/>
        <w:rPr>
          <w:color w:val="000000" w:themeColor="text1"/>
          <w:lang w:eastAsia="ar-SA"/>
        </w:rPr>
      </w:pPr>
      <w:r w:rsidRPr="00010956">
        <w:rPr>
          <w:color w:val="000000" w:themeColor="text1"/>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w:t>
      </w:r>
      <w:r w:rsidRPr="00010956">
        <w:rPr>
          <w:color w:val="000000" w:themeColor="text1"/>
        </w:rPr>
        <w:t xml:space="preserve">в соответствии с разделом 1 </w:t>
      </w:r>
      <w:r w:rsidRPr="00010956">
        <w:rPr>
          <w:b/>
          <w:color w:val="000000" w:themeColor="text1"/>
        </w:rPr>
        <w:t>Приложения № 12-дн</w:t>
      </w:r>
      <w:r w:rsidRPr="00010956">
        <w:rPr>
          <w:color w:val="000000" w:themeColor="text1"/>
        </w:rPr>
        <w:t xml:space="preserve"> к ГТС на 2026 год </w:t>
      </w:r>
      <w:r w:rsidRPr="00010956">
        <w:rPr>
          <w:color w:val="000000" w:themeColor="text1"/>
          <w:lang w:eastAsia="ar-SA"/>
        </w:rPr>
        <w:t>применяется при проведении диспансерного наблюдения в соответствии с порядком, утвержденным приказом Минздрава России от 15.03.2022 № 168н, за исключением онкологических заболеваний, сахарного диабета и болезней системы кровообращения у взрослых.</w:t>
      </w:r>
    </w:p>
    <w:p w:rsidR="0090581C" w:rsidRPr="00010956" w:rsidRDefault="00A32F11">
      <w:pPr>
        <w:ind w:firstLine="357"/>
        <w:jc w:val="both"/>
        <w:rPr>
          <w:color w:val="000000" w:themeColor="text1"/>
          <w:lang w:eastAsia="ar-SA"/>
        </w:rPr>
      </w:pPr>
      <w:r w:rsidRPr="00010956">
        <w:rPr>
          <w:color w:val="000000" w:themeColor="text1"/>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90581C" w:rsidRPr="00010956" w:rsidRDefault="00A32F11">
      <w:pPr>
        <w:ind w:firstLine="357"/>
        <w:jc w:val="both"/>
        <w:rPr>
          <w:color w:val="000000" w:themeColor="text1"/>
          <w:lang w:eastAsia="ar-SA"/>
        </w:rPr>
      </w:pPr>
      <w:r w:rsidRPr="00010956">
        <w:rPr>
          <w:color w:val="000000" w:themeColor="text1"/>
          <w:lang w:eastAsia="ar-SA"/>
        </w:rPr>
        <w:t xml:space="preserve">Тариф с кодом днДиаб «Диспансерное наблюдение при сахарном диабете у взрослых» </w:t>
      </w:r>
      <w:r w:rsidRPr="00010956">
        <w:rPr>
          <w:color w:val="000000" w:themeColor="text1"/>
        </w:rPr>
        <w:t xml:space="preserve">в соответствии с разделом 1 </w:t>
      </w:r>
      <w:r w:rsidRPr="00010956">
        <w:rPr>
          <w:b/>
          <w:color w:val="000000" w:themeColor="text1"/>
        </w:rPr>
        <w:t>Приложения № 12-дн</w:t>
      </w:r>
      <w:r w:rsidRPr="00010956">
        <w:rPr>
          <w:color w:val="000000" w:themeColor="text1"/>
        </w:rPr>
        <w:t xml:space="preserve"> к ГТС на 2026 год </w:t>
      </w:r>
      <w:r w:rsidRPr="00010956">
        <w:rPr>
          <w:color w:val="000000" w:themeColor="text1"/>
          <w:lang w:eastAsia="ar-SA"/>
        </w:rPr>
        <w:t>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90581C" w:rsidRPr="00010956" w:rsidRDefault="00A32F11">
      <w:pPr>
        <w:ind w:firstLine="357"/>
        <w:jc w:val="both"/>
        <w:rPr>
          <w:color w:val="000000" w:themeColor="text1"/>
          <w:lang w:eastAsia="ar-SA"/>
        </w:rPr>
      </w:pPr>
      <w:r w:rsidRPr="00010956">
        <w:rPr>
          <w:color w:val="000000" w:themeColor="text1"/>
          <w:lang w:eastAsia="ar-SA"/>
        </w:rPr>
        <w:t xml:space="preserve">Тариф с кодом днБСК «Диспансерное наблюдение при болезнях системы кровообращения у взрослых» </w:t>
      </w:r>
      <w:r w:rsidRPr="00010956">
        <w:rPr>
          <w:color w:val="000000" w:themeColor="text1"/>
        </w:rPr>
        <w:t xml:space="preserve">в соответствии с разделом 1 </w:t>
      </w:r>
      <w:r w:rsidRPr="00010956">
        <w:rPr>
          <w:b/>
          <w:color w:val="000000" w:themeColor="text1"/>
        </w:rPr>
        <w:t>Приложения № 12-дн</w:t>
      </w:r>
      <w:r w:rsidRPr="00010956">
        <w:rPr>
          <w:color w:val="000000" w:themeColor="text1"/>
        </w:rPr>
        <w:t xml:space="preserve"> к ГТС на 2026 год </w:t>
      </w:r>
      <w:r w:rsidRPr="00010956">
        <w:rPr>
          <w:color w:val="000000" w:themeColor="text1"/>
          <w:lang w:eastAsia="ar-SA"/>
        </w:rPr>
        <w:t>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w:t>
      </w:r>
    </w:p>
    <w:p w:rsidR="0090581C" w:rsidRPr="00010956" w:rsidRDefault="00A32F11">
      <w:pPr>
        <w:ind w:firstLine="357"/>
        <w:jc w:val="both"/>
        <w:rPr>
          <w:color w:val="000000" w:themeColor="text1"/>
          <w:lang w:eastAsia="ar-SA"/>
        </w:rPr>
      </w:pPr>
      <w:r w:rsidRPr="00010956">
        <w:rPr>
          <w:color w:val="000000" w:themeColor="text1"/>
          <w:lang w:eastAsia="ar-SA"/>
        </w:rPr>
        <w:t xml:space="preserve">Тариф с кодом днОНК «Диспансерное наблюдение при онкологических заболеваниях у взрослых» </w:t>
      </w:r>
      <w:r w:rsidRPr="00010956">
        <w:rPr>
          <w:color w:val="000000" w:themeColor="text1"/>
        </w:rPr>
        <w:t xml:space="preserve">в соответствии с разделом 1 </w:t>
      </w:r>
      <w:r w:rsidRPr="00010956">
        <w:rPr>
          <w:b/>
          <w:color w:val="000000" w:themeColor="text1"/>
        </w:rPr>
        <w:t>Приложения № 12-дн</w:t>
      </w:r>
      <w:r w:rsidRPr="00010956">
        <w:rPr>
          <w:color w:val="000000" w:themeColor="text1"/>
        </w:rPr>
        <w:t xml:space="preserve"> к ГТС на 2026 год </w:t>
      </w:r>
      <w:r w:rsidRPr="00010956">
        <w:rPr>
          <w:color w:val="000000" w:themeColor="text1"/>
          <w:lang w:eastAsia="ar-SA"/>
        </w:rPr>
        <w:t>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 медицинских организациях, поименованных в приложении № 2 и 10 к Порядку маршрутизации взрослого населения при онкологических заболеваниях, утвержденному  распоряжением Комитета по здравоохранению от 31.10.2025 № 677-р.</w:t>
      </w:r>
      <w:r w:rsidRPr="00010956">
        <w:rPr>
          <w:color w:val="000000" w:themeColor="text1"/>
          <w:lang w:eastAsia="ar-SA"/>
        </w:rPr>
        <w:tab/>
      </w:r>
      <w:r w:rsidRPr="00010956">
        <w:rPr>
          <w:color w:val="000000" w:themeColor="text1"/>
          <w:lang w:eastAsia="ar-SA"/>
        </w:rPr>
        <w:tab/>
      </w:r>
    </w:p>
    <w:p w:rsidR="0090581C" w:rsidRPr="00010956" w:rsidRDefault="00A32F11">
      <w:pPr>
        <w:ind w:firstLine="357"/>
        <w:jc w:val="both"/>
        <w:rPr>
          <w:color w:val="000000" w:themeColor="text1"/>
          <w:lang w:eastAsia="ar-SA"/>
        </w:rPr>
      </w:pPr>
      <w:r w:rsidRPr="00010956">
        <w:rPr>
          <w:color w:val="000000" w:themeColor="text1"/>
        </w:rPr>
        <w:t>Тарифы в соответствии с разделом 2 Приложения № 12-дн к ГТС на 2026 год применяются при проведения диспансерного наблюдения детей, проживающих в организациях социального обслуживания</w:t>
      </w:r>
      <w:r w:rsidRPr="00010956">
        <w:rPr>
          <w:rFonts w:ascii="Calibri" w:hAnsi="Calibri" w:cs="Calibri"/>
          <w:color w:val="000000" w:themeColor="text1"/>
        </w:rPr>
        <w:t xml:space="preserve"> </w:t>
      </w:r>
      <w:r w:rsidRPr="00010956">
        <w:rPr>
          <w:color w:val="000000" w:themeColor="text1"/>
        </w:rPr>
        <w:t xml:space="preserve">(детских домах-интернатах), предоставляющих социальные услуги в стационарной форме, на основе </w:t>
      </w:r>
      <w:hyperlink r:id="rId20" w:tooltip="https://login.consultant.ru/link/?req=doc&amp;base=LAW&amp;n=370078&amp;dst=100010" w:history="1">
        <w:r w:rsidRPr="00010956">
          <w:rPr>
            <w:color w:val="000000" w:themeColor="text1"/>
          </w:rPr>
          <w:t>Порядка</w:t>
        </w:r>
      </w:hyperlink>
      <w:r w:rsidRPr="00010956">
        <w:rPr>
          <w:color w:val="000000" w:themeColor="text1"/>
        </w:rPr>
        <w:t xml:space="preserve"> прохождения </w:t>
      </w:r>
      <w:r w:rsidRPr="00010956">
        <w:rPr>
          <w:color w:val="000000" w:themeColor="text1"/>
          <w:lang w:eastAsia="ar-SA"/>
        </w:rPr>
        <w:t>несовершеннолетними</w:t>
      </w:r>
      <w:r w:rsidRPr="00010956">
        <w:rPr>
          <w:color w:val="000000" w:themeColor="text1"/>
        </w:rPr>
        <w:t xml:space="preserve">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w:t>
      </w:r>
      <w:r w:rsidRPr="00010956">
        <w:rPr>
          <w:color w:val="000000" w:themeColor="text1"/>
          <w:lang w:eastAsia="ar-SA"/>
        </w:rPr>
        <w:t>.</w:t>
      </w:r>
    </w:p>
    <w:p w:rsidR="0090581C" w:rsidRPr="00010956" w:rsidRDefault="00A32F11">
      <w:pPr>
        <w:ind w:firstLine="357"/>
        <w:jc w:val="both"/>
        <w:rPr>
          <w:color w:val="000000" w:themeColor="text1"/>
          <w:lang w:eastAsia="ar-SA"/>
        </w:rPr>
      </w:pPr>
      <w:r w:rsidRPr="00010956">
        <w:rPr>
          <w:color w:val="000000" w:themeColor="text1"/>
          <w:lang w:eastAsia="ar-SA"/>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xml:space="preserve">- посещения для определения показаний к госпитализации, </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посещения для определения показания для операции,</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lastRenderedPageBreak/>
        <w:t xml:space="preserve">- посещения для определения показаний для консультаций в других медицинских организациях, </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посещения, связанного с наблюдением беременных женщин,</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посещения, связанного с выдачей справок и иных медицинских документов.</w:t>
      </w:r>
    </w:p>
    <w:p w:rsidR="0090581C" w:rsidRPr="00010956" w:rsidRDefault="00A32F11">
      <w:pPr>
        <w:ind w:firstLine="360"/>
        <w:jc w:val="both"/>
        <w:rPr>
          <w:color w:val="000000" w:themeColor="text1"/>
          <w:lang w:eastAsia="ar-SA"/>
        </w:rPr>
      </w:pPr>
      <w:r w:rsidRPr="00010956">
        <w:rPr>
          <w:color w:val="000000" w:themeColor="text1"/>
          <w:lang w:eastAsia="ar-SA"/>
        </w:rPr>
        <w:t>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90581C" w:rsidRPr="00010956" w:rsidRDefault="00A32F11">
      <w:pPr>
        <w:ind w:firstLine="360"/>
        <w:jc w:val="both"/>
        <w:rPr>
          <w:color w:val="000000" w:themeColor="text1"/>
        </w:rPr>
      </w:pPr>
      <w:r w:rsidRPr="00010956">
        <w:rPr>
          <w:color w:val="000000" w:themeColor="text1"/>
        </w:rPr>
        <w:t>Тарифы с кодами ДиспНаб, днДиаб, днБСК  и днОНК включают затраты на диагностические исследования, за исключением лабораторной диагностики,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90581C" w:rsidRPr="00010956" w:rsidRDefault="00A32F11">
      <w:pPr>
        <w:ind w:firstLine="357"/>
        <w:jc w:val="both"/>
        <w:rPr>
          <w:color w:val="000000" w:themeColor="text1"/>
          <w:lang w:eastAsia="ar-SA"/>
        </w:rPr>
      </w:pPr>
      <w:r w:rsidRPr="00010956">
        <w:rPr>
          <w:color w:val="000000" w:themeColor="text1"/>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w:t>
      </w:r>
      <w:r w:rsidRPr="00010956">
        <w:rPr>
          <w:color w:val="000000" w:themeColor="text1"/>
          <w:lang w:eastAsia="ar-SA"/>
        </w:rPr>
        <w:t>.</w:t>
      </w:r>
    </w:p>
    <w:p w:rsidR="0090581C" w:rsidRPr="00010956" w:rsidRDefault="00A32F11" w:rsidP="002C38DA">
      <w:pPr>
        <w:pStyle w:val="212"/>
        <w:widowControl w:val="0"/>
        <w:tabs>
          <w:tab w:val="left" w:pos="7797"/>
        </w:tabs>
        <w:rPr>
          <w:color w:val="000000" w:themeColor="text1"/>
        </w:rPr>
      </w:pPr>
      <w:r w:rsidRPr="00010956">
        <w:rPr>
          <w:color w:val="000000" w:themeColor="text1"/>
        </w:rPr>
        <w:t>Повторное посещение в течение месяца по поводу диспансерного наблюдения учитывается в рамках обращений в связи с заболеваниями с кратностью посещений к одному специалисту по поводу</w:t>
      </w:r>
      <w:r w:rsidR="002C38DA" w:rsidRPr="00010956">
        <w:rPr>
          <w:color w:val="000000" w:themeColor="text1"/>
        </w:rPr>
        <w:t xml:space="preserve"> одного заболевания два и более</w:t>
      </w:r>
      <w:r w:rsidRPr="00010956">
        <w:rPr>
          <w:color w:val="000000" w:themeColor="text1"/>
        </w:rPr>
        <w:t>.</w:t>
      </w:r>
    </w:p>
    <w:p w:rsidR="0090581C" w:rsidRPr="00010956" w:rsidRDefault="00A32F11">
      <w:pPr>
        <w:pStyle w:val="212"/>
        <w:widowControl w:val="0"/>
        <w:tabs>
          <w:tab w:val="left" w:pos="7797"/>
        </w:tabs>
        <w:rPr>
          <w:color w:val="000000" w:themeColor="text1"/>
        </w:rPr>
      </w:pPr>
      <w:r w:rsidRPr="00010956">
        <w:rPr>
          <w:color w:val="000000" w:themeColor="text1"/>
        </w:rPr>
        <w:t>Тарифы днДиаб, днБСК и днОНК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в рамках обращений в связи с заболеваниями с кратностью посещений к одному специалисту по поводу одного заболевания два и более.</w:t>
      </w:r>
    </w:p>
    <w:p w:rsidR="0090581C" w:rsidRPr="00010956" w:rsidRDefault="00A32F11">
      <w:pPr>
        <w:pStyle w:val="212"/>
        <w:widowControl w:val="0"/>
        <w:tabs>
          <w:tab w:val="left" w:pos="7797"/>
        </w:tabs>
        <w:rPr>
          <w:color w:val="000000" w:themeColor="text1"/>
        </w:rPr>
      </w:pPr>
      <w:r w:rsidRPr="00010956">
        <w:rPr>
          <w:color w:val="000000" w:themeColor="text1"/>
        </w:rPr>
        <w:t>Тариф ДиспНаб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в рамках обращений в связи с заболеваниями с кратностью посещений к одному специалисту по поводу одного заболевания два и более.</w:t>
      </w:r>
    </w:p>
    <w:p w:rsidR="0090581C" w:rsidRPr="00010956" w:rsidRDefault="00A32F11">
      <w:pPr>
        <w:ind w:firstLine="360"/>
        <w:jc w:val="both"/>
        <w:rPr>
          <w:color w:val="000000" w:themeColor="text1"/>
          <w:lang w:eastAsia="ar-SA"/>
        </w:rPr>
      </w:pPr>
      <w:r w:rsidRPr="00010956">
        <w:rPr>
          <w:color w:val="000000" w:themeColor="text1"/>
        </w:rPr>
        <w:t>Первое посещение в году для проведения диспансерного наблюдения учтено в тарифах на проведение профилактических медицинских осмотров</w:t>
      </w:r>
      <w:r w:rsidRPr="00010956">
        <w:rPr>
          <w:color w:val="000000" w:themeColor="text1"/>
          <w:lang w:eastAsia="ar-SA"/>
        </w:rPr>
        <w:t>.</w:t>
      </w:r>
    </w:p>
    <w:p w:rsidR="0090581C" w:rsidRPr="00010956" w:rsidRDefault="00A32F11">
      <w:pPr>
        <w:pStyle w:val="110"/>
        <w:spacing w:before="120"/>
        <w:rPr>
          <w:color w:val="000000" w:themeColor="text1"/>
          <w:lang w:val="ru-RU"/>
        </w:rPr>
      </w:pPr>
      <w:r w:rsidRPr="00010956">
        <w:rPr>
          <w:color w:val="000000" w:themeColor="text1"/>
          <w:lang w:val="ru-RU"/>
        </w:rPr>
        <w:t>17.</w:t>
      </w:r>
      <w:r w:rsidRPr="00010956">
        <w:rPr>
          <w:color w:val="000000" w:themeColor="text1"/>
        </w:rPr>
        <w:t> </w:t>
      </w:r>
      <w:r w:rsidRPr="00010956">
        <w:rPr>
          <w:color w:val="000000" w:themeColor="text1"/>
          <w:lang w:val="ru-RU"/>
        </w:rPr>
        <w:t>Порядок применения тарифов на оплату лабораторных и диагностических исследовани</w:t>
      </w:r>
      <w:bookmarkEnd w:id="91"/>
      <w:bookmarkEnd w:id="92"/>
      <w:bookmarkEnd w:id="93"/>
      <w:r w:rsidRPr="00010956">
        <w:rPr>
          <w:color w:val="000000" w:themeColor="text1"/>
          <w:lang w:val="ru-RU"/>
        </w:rPr>
        <w:t xml:space="preserve">й, </w:t>
      </w:r>
    </w:p>
    <w:p w:rsidR="0090581C" w:rsidRPr="00010956" w:rsidRDefault="00A32F11">
      <w:pPr>
        <w:pStyle w:val="HTML"/>
        <w:ind w:firstLine="709"/>
        <w:jc w:val="both"/>
        <w:rPr>
          <w:rStyle w:val="FontStyle61"/>
          <w:color w:val="000000" w:themeColor="text1"/>
          <w:sz w:val="24"/>
          <w:szCs w:val="24"/>
        </w:rPr>
      </w:pPr>
      <w:r w:rsidRPr="00010956">
        <w:rPr>
          <w:rStyle w:val="FontStyle61"/>
          <w:color w:val="000000" w:themeColor="text1"/>
          <w:sz w:val="24"/>
          <w:szCs w:val="24"/>
        </w:rPr>
        <w:t>Оплата лабораторных и диагностических исследований при выполнении в</w:t>
      </w:r>
      <w:r w:rsidRPr="00010956">
        <w:rPr>
          <w:color w:val="000000" w:themeColor="text1"/>
          <w:lang w:eastAsia="ar-SA"/>
        </w:rPr>
        <w:t xml:space="preserve"> </w:t>
      </w:r>
      <w:r w:rsidRPr="00010956">
        <w:rPr>
          <w:rStyle w:val="FontStyle61"/>
          <w:color w:val="000000" w:themeColor="text1"/>
          <w:sz w:val="24"/>
          <w:szCs w:val="24"/>
        </w:rPr>
        <w:t>амбулаторных условиях оплачиваются по отдельным тарифам, а также лабораторных и диагностических исследований в соответствии с нормативами Территориальной программы ОМС: компьютерной томографии (далее – КТ),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позитронной эмиссионной томографии/позитронной эмиссионной томографии, совмещенной с КТ (далее – ПЭТ/ПЭТ-КТ), и однофотонной эмиссионной КТ/</w:t>
      </w:r>
      <w:bookmarkStart w:id="94" w:name="_Hlk214148679"/>
      <w:r w:rsidRPr="00010956">
        <w:rPr>
          <w:rStyle w:val="FontStyle61"/>
          <w:color w:val="000000" w:themeColor="text1"/>
          <w:sz w:val="24"/>
          <w:szCs w:val="24"/>
        </w:rPr>
        <w:t>однофотонной эмиссионной КТ,</w:t>
      </w:r>
      <w:bookmarkEnd w:id="94"/>
      <w:r w:rsidRPr="00010956">
        <w:rPr>
          <w:rStyle w:val="FontStyle61"/>
          <w:color w:val="000000" w:themeColor="text1"/>
          <w:sz w:val="24"/>
          <w:szCs w:val="24"/>
        </w:rPr>
        <w:t xml:space="preserve"> </w:t>
      </w:r>
      <w:bookmarkStart w:id="95" w:name="_Hlk214148610"/>
      <w:r w:rsidRPr="00010956">
        <w:rPr>
          <w:rStyle w:val="FontStyle61"/>
          <w:color w:val="000000" w:themeColor="text1"/>
          <w:sz w:val="24"/>
          <w:szCs w:val="24"/>
        </w:rPr>
        <w:t>совмещенной с КТ включая все виды сцинтиграфических исследований</w:t>
      </w:r>
      <w:bookmarkEnd w:id="95"/>
      <w:r w:rsidRPr="00010956">
        <w:rPr>
          <w:rStyle w:val="FontStyle61"/>
          <w:color w:val="000000" w:themeColor="text1"/>
          <w:sz w:val="24"/>
          <w:szCs w:val="24"/>
        </w:rPr>
        <w:t xml:space="preserve"> (далее – ОФЭКТ/КТ/сцинтиграфия) осуществляется:</w:t>
      </w:r>
    </w:p>
    <w:p w:rsidR="0090581C" w:rsidRPr="00010956" w:rsidRDefault="00A32F11">
      <w:pPr>
        <w:pStyle w:val="HTML"/>
        <w:ind w:firstLine="709"/>
        <w:jc w:val="both"/>
        <w:rPr>
          <w:rStyle w:val="FontStyle61"/>
          <w:color w:val="000000" w:themeColor="text1"/>
          <w:sz w:val="24"/>
          <w:szCs w:val="24"/>
        </w:rPr>
      </w:pPr>
      <w:r w:rsidRPr="00010956">
        <w:rPr>
          <w:rStyle w:val="FontStyle61"/>
          <w:color w:val="000000" w:themeColor="text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90581C" w:rsidRPr="00010956" w:rsidRDefault="00A32F11">
      <w:pPr>
        <w:pStyle w:val="HTML"/>
        <w:ind w:firstLine="709"/>
        <w:jc w:val="both"/>
        <w:rPr>
          <w:rStyle w:val="FontStyle61"/>
          <w:color w:val="000000" w:themeColor="text1"/>
          <w:sz w:val="24"/>
          <w:szCs w:val="24"/>
        </w:rPr>
      </w:pPr>
      <w:r w:rsidRPr="00010956">
        <w:rPr>
          <w:rStyle w:val="FontStyle61"/>
          <w:color w:val="000000" w:themeColor="text1"/>
          <w:sz w:val="24"/>
          <w:szCs w:val="24"/>
        </w:rPr>
        <w:t xml:space="preserve">при наличии направления </w:t>
      </w:r>
      <w:r w:rsidRPr="00010956">
        <w:rPr>
          <w:rFonts w:ascii="Times New Roman" w:hAnsi="Times New Roman"/>
          <w:color w:val="000000" w:themeColor="text1"/>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sidRPr="00010956">
        <w:rPr>
          <w:rStyle w:val="FontStyle61"/>
          <w:color w:val="000000" w:themeColor="text1"/>
          <w:sz w:val="24"/>
          <w:szCs w:val="24"/>
        </w:rPr>
        <w:lastRenderedPageBreak/>
        <w:t xml:space="preserve">обязательном указании  в реестре счетов в поле «код МО, направившего на лечение (диагностику, консультацию)» медицинской организации, лечащий врач которой выдал направление на исследование. </w:t>
      </w:r>
    </w:p>
    <w:p w:rsidR="0090581C" w:rsidRPr="00010956" w:rsidRDefault="00A32F11">
      <w:pPr>
        <w:pStyle w:val="a6"/>
        <w:ind w:left="0" w:firstLine="0"/>
        <w:rPr>
          <w:rStyle w:val="FontStyle61"/>
          <w:color w:val="000000" w:themeColor="text1"/>
          <w:sz w:val="24"/>
          <w:szCs w:val="24"/>
        </w:rPr>
      </w:pPr>
      <w:r w:rsidRPr="00010956">
        <w:rPr>
          <w:b w:val="0"/>
          <w:color w:val="000000" w:themeColor="text1"/>
        </w:rPr>
        <w:tab/>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 счет бюджетных ассигнований бюджета Санкт-Петербурга».</w:t>
      </w:r>
    </w:p>
    <w:p w:rsidR="0090581C" w:rsidRPr="00010956" w:rsidRDefault="00A32F11">
      <w:pPr>
        <w:pStyle w:val="26"/>
        <w:widowControl w:val="0"/>
        <w:spacing w:before="60"/>
        <w:ind w:firstLine="561"/>
        <w:rPr>
          <w:color w:val="000000" w:themeColor="text1"/>
        </w:rPr>
      </w:pPr>
      <w:r w:rsidRPr="00010956">
        <w:rPr>
          <w:b/>
          <w:bCs/>
          <w:color w:val="000000" w:themeColor="text1"/>
        </w:rPr>
        <w:t>17.1.</w:t>
      </w:r>
      <w:r w:rsidRPr="00010956">
        <w:rPr>
          <w:bCs/>
          <w:color w:val="000000" w:themeColor="text1"/>
        </w:rPr>
        <w:t xml:space="preserve"> </w:t>
      </w:r>
      <w:r w:rsidRPr="00010956">
        <w:rPr>
          <w:color w:val="000000" w:themeColor="text1"/>
        </w:rPr>
        <w:t xml:space="preserve">Тарифы за лабораторные и диагностические исследования установлены в </w:t>
      </w:r>
      <w:r w:rsidRPr="00010956">
        <w:rPr>
          <w:b/>
          <w:color w:val="000000" w:themeColor="text1"/>
        </w:rPr>
        <w:t>Приложениях № 12 и № 13</w:t>
      </w:r>
      <w:r w:rsidRPr="00010956">
        <w:rPr>
          <w:color w:val="000000" w:themeColor="text1"/>
        </w:rPr>
        <w:t xml:space="preserve"> к ГТС на 2026 год.</w:t>
      </w:r>
      <w:r w:rsidRPr="00010956">
        <w:rPr>
          <w:b/>
          <w:color w:val="000000" w:themeColor="text1"/>
        </w:rPr>
        <w:t xml:space="preserve"> </w:t>
      </w:r>
      <w:r w:rsidRPr="00010956">
        <w:rPr>
          <w:color w:val="000000" w:themeColor="text1"/>
        </w:rPr>
        <w:t xml:space="preserve">Тарифы за лабораторные и диагностические исследования при проведении профилактических мероприятий установлены в </w:t>
      </w:r>
      <w:r w:rsidRPr="00010956">
        <w:rPr>
          <w:b/>
          <w:color w:val="000000" w:themeColor="text1"/>
        </w:rPr>
        <w:t xml:space="preserve">Приложении № 12-проф </w:t>
      </w:r>
      <w:r w:rsidRPr="00010956">
        <w:rPr>
          <w:color w:val="000000" w:themeColor="text1"/>
        </w:rPr>
        <w:t>к ГТС на 2026 год (см. также 16.3 настоящего Приложения).</w:t>
      </w:r>
    </w:p>
    <w:p w:rsidR="0090581C" w:rsidRPr="00010956" w:rsidRDefault="00A32F11">
      <w:pPr>
        <w:spacing w:before="60"/>
        <w:ind w:firstLine="567"/>
        <w:jc w:val="both"/>
        <w:rPr>
          <w:color w:val="000000" w:themeColor="text1"/>
        </w:rPr>
      </w:pPr>
      <w:r w:rsidRPr="00010956">
        <w:rPr>
          <w:color w:val="000000" w:themeColor="text1"/>
        </w:rPr>
        <w:t xml:space="preserve">При предъявлении к оплате счетов за лабораторные и диагностические исследования МО формирует реестр с обязательным заполнением поля </w:t>
      </w:r>
      <w:r w:rsidRPr="00010956">
        <w:rPr>
          <w:rStyle w:val="FontStyle61"/>
          <w:color w:val="000000" w:themeColor="text1"/>
          <w:sz w:val="24"/>
          <w:szCs w:val="24"/>
        </w:rPr>
        <w:t>«</w:t>
      </w:r>
      <w:r w:rsidRPr="00010956">
        <w:rPr>
          <w:color w:val="000000" w:themeColor="text1"/>
        </w:rPr>
        <w:t>код МО, направившего на лечение (диагностику, консультацию)</w:t>
      </w:r>
      <w:r w:rsidRPr="00010956">
        <w:rPr>
          <w:rStyle w:val="FontStyle61"/>
          <w:color w:val="000000" w:themeColor="text1"/>
          <w:sz w:val="24"/>
          <w:szCs w:val="24"/>
        </w:rPr>
        <w:t>».</w:t>
      </w:r>
    </w:p>
    <w:p w:rsidR="0090581C" w:rsidRPr="00010956" w:rsidRDefault="00A32F11">
      <w:pPr>
        <w:pStyle w:val="26"/>
        <w:widowControl w:val="0"/>
        <w:ind w:firstLine="560"/>
        <w:rPr>
          <w:color w:val="000000" w:themeColor="text1"/>
        </w:rPr>
      </w:pPr>
      <w:r w:rsidRPr="00010956">
        <w:rPr>
          <w:color w:val="000000" w:themeColor="text1"/>
        </w:rPr>
        <w:t xml:space="preserve">При отсутствии заполненного поля </w:t>
      </w:r>
      <w:r w:rsidRPr="00010956">
        <w:rPr>
          <w:rStyle w:val="FontStyle61"/>
          <w:color w:val="000000" w:themeColor="text1"/>
          <w:sz w:val="24"/>
          <w:szCs w:val="24"/>
        </w:rPr>
        <w:t>«</w:t>
      </w:r>
      <w:r w:rsidRPr="00010956">
        <w:rPr>
          <w:color w:val="000000" w:themeColor="text1"/>
        </w:rPr>
        <w:t>код МО, направившего на лечение (диагностику, консультацию</w:t>
      </w:r>
      <w:r w:rsidRPr="00010956">
        <w:rPr>
          <w:rStyle w:val="FontStyle61"/>
          <w:color w:val="000000" w:themeColor="text1"/>
          <w:sz w:val="24"/>
          <w:szCs w:val="24"/>
        </w:rPr>
        <w:t xml:space="preserve">» </w:t>
      </w:r>
      <w:r w:rsidRPr="00010956">
        <w:rPr>
          <w:color w:val="000000" w:themeColor="text1"/>
        </w:rPr>
        <w:t xml:space="preserve">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w:t>
      </w:r>
      <w:r w:rsidRPr="00010956">
        <w:rPr>
          <w:b/>
          <w:color w:val="000000" w:themeColor="text1"/>
        </w:rPr>
        <w:t>Приложения № 20</w:t>
      </w:r>
      <w:r w:rsidRPr="00010956">
        <w:rPr>
          <w:color w:val="000000" w:themeColor="text1"/>
        </w:rPr>
        <w:t xml:space="preserve"> «Размеры сумм, не подлежащих оплате (уменьшения оплаты), и размеры штрафов» к ГТС на 2026 год.</w:t>
      </w:r>
    </w:p>
    <w:p w:rsidR="0090581C" w:rsidRPr="00010956" w:rsidRDefault="00A32F11">
      <w:pPr>
        <w:pStyle w:val="26"/>
        <w:widowControl w:val="0"/>
        <w:spacing w:before="60"/>
        <w:ind w:firstLine="561"/>
        <w:rPr>
          <w:color w:val="000000" w:themeColor="text1"/>
        </w:rPr>
      </w:pPr>
      <w:r w:rsidRPr="00010956">
        <w:rPr>
          <w:b/>
          <w:color w:val="000000" w:themeColor="text1"/>
        </w:rPr>
        <w:t>17.2.</w:t>
      </w:r>
      <w:r w:rsidRPr="00010956">
        <w:rPr>
          <w:color w:val="000000" w:themeColor="text1"/>
        </w:rPr>
        <w:t> Тарифы за лабораторные исследования установлены для следующих групп и отдельных исследований:</w:t>
      </w:r>
    </w:p>
    <w:p w:rsidR="0090581C" w:rsidRPr="00010956" w:rsidRDefault="00A32F11">
      <w:pPr>
        <w:pStyle w:val="212"/>
        <w:widowControl w:val="0"/>
        <w:spacing w:before="60"/>
        <w:ind w:firstLine="561"/>
        <w:rPr>
          <w:color w:val="000000" w:themeColor="text1"/>
        </w:rPr>
      </w:pPr>
      <w:r w:rsidRPr="00010956">
        <w:rPr>
          <w:b/>
          <w:color w:val="000000" w:themeColor="text1"/>
        </w:rPr>
        <w:t>17.2.1.</w:t>
      </w:r>
      <w:r w:rsidRPr="00010956">
        <w:rPr>
          <w:color w:val="000000" w:themeColor="text1"/>
        </w:rPr>
        <w:t xml:space="preserve"> Биохимические исследования, для которых установлены тарифы в </w:t>
      </w:r>
      <w:r w:rsidRPr="00010956">
        <w:rPr>
          <w:b/>
          <w:color w:val="000000" w:themeColor="text1"/>
        </w:rPr>
        <w:t xml:space="preserve">Приложениях № 12 и № 13 </w:t>
      </w:r>
      <w:r w:rsidRPr="00010956">
        <w:rPr>
          <w:color w:val="000000" w:themeColor="text1"/>
        </w:rPr>
        <w:t xml:space="preserve">к ГТС на 2026 год: </w:t>
      </w:r>
    </w:p>
    <w:p w:rsidR="0090581C" w:rsidRPr="00010956" w:rsidRDefault="00A32F11">
      <w:pPr>
        <w:pStyle w:val="212"/>
        <w:widowControl w:val="0"/>
        <w:ind w:firstLine="561"/>
        <w:rPr>
          <w:color w:val="000000" w:themeColor="text1"/>
        </w:rPr>
      </w:pPr>
      <w:r w:rsidRPr="00010956">
        <w:rPr>
          <w:color w:val="000000" w:themeColor="text1"/>
        </w:rPr>
        <w:t xml:space="preserve">«Исследование уровня глюкозы в крови (лабораторный метод)», </w:t>
      </w:r>
    </w:p>
    <w:p w:rsidR="0090581C" w:rsidRPr="00010956" w:rsidRDefault="00A32F11">
      <w:pPr>
        <w:pStyle w:val="212"/>
        <w:widowControl w:val="0"/>
        <w:ind w:firstLine="561"/>
        <w:rPr>
          <w:color w:val="000000" w:themeColor="text1"/>
        </w:rPr>
      </w:pPr>
      <w:r w:rsidRPr="00010956">
        <w:rPr>
          <w:color w:val="000000" w:themeColor="text1"/>
        </w:rPr>
        <w:t>«Исследование уровня общего холестерина в крови (лабораторный метод)»,</w:t>
      </w:r>
    </w:p>
    <w:p w:rsidR="0090581C" w:rsidRPr="00010956" w:rsidRDefault="00A32F11">
      <w:pPr>
        <w:pStyle w:val="212"/>
        <w:widowControl w:val="0"/>
        <w:ind w:firstLine="561"/>
        <w:rPr>
          <w:color w:val="000000" w:themeColor="text1"/>
        </w:rPr>
      </w:pPr>
      <w:r w:rsidRPr="00010956">
        <w:rPr>
          <w:color w:val="000000" w:themeColor="text1"/>
        </w:rPr>
        <w:t xml:space="preserve">«Исследование уровня АЛТ и АСТ в крови», </w:t>
      </w:r>
    </w:p>
    <w:p w:rsidR="00C2172E" w:rsidRDefault="00A32F11">
      <w:pPr>
        <w:pStyle w:val="212"/>
        <w:widowControl w:val="0"/>
        <w:ind w:firstLine="561"/>
        <w:rPr>
          <w:color w:val="000000" w:themeColor="text1"/>
        </w:rPr>
      </w:pPr>
      <w:r w:rsidRPr="00010956">
        <w:rPr>
          <w:color w:val="000000" w:themeColor="text1"/>
        </w:rPr>
        <w:t>«Исследование минимального количества альбумина в моче (МАУ) (лабораторный метод)».</w:t>
      </w:r>
    </w:p>
    <w:p w:rsidR="00C2172E" w:rsidRPr="00BB0779" w:rsidRDefault="00A32F11" w:rsidP="00C2172E">
      <w:pPr>
        <w:ind w:firstLine="709"/>
        <w:jc w:val="both"/>
        <w:rPr>
          <w:color w:val="FF0000"/>
        </w:rPr>
      </w:pPr>
      <w:r w:rsidRPr="00BB0779">
        <w:rPr>
          <w:color w:val="FF0000"/>
        </w:rPr>
        <w:t xml:space="preserve"> </w:t>
      </w:r>
      <w:r w:rsidR="00C2172E" w:rsidRPr="00BB0779">
        <w:rPr>
          <w:color w:val="FF0000"/>
        </w:rPr>
        <w:t xml:space="preserve">Исследования </w:t>
      </w:r>
      <w:r w:rsidR="00BB0779" w:rsidRPr="00BB0779">
        <w:rPr>
          <w:color w:val="FF0000"/>
        </w:rPr>
        <w:t xml:space="preserve">с кодами тарифов иКуоХВП, иКуоХНП, иКуоХОНП, иКуоТГ, иКуоЛПА, </w:t>
      </w:r>
      <w:r w:rsidR="00C2172E" w:rsidRPr="00BB0779">
        <w:rPr>
          <w:color w:val="FF0000"/>
        </w:rPr>
        <w:t>проводятся одновременно с диспансеризацией и профилактическими осмотрами для лиц (18-39 лет один раз в 6 лет, старше 40 - один раз в 3 года) и однократно для лиц (18-40 лет).</w:t>
      </w:r>
    </w:p>
    <w:p w:rsidR="0090581C" w:rsidRDefault="00A32F11">
      <w:pPr>
        <w:pStyle w:val="212"/>
        <w:widowControl w:val="0"/>
        <w:ind w:firstLine="561"/>
        <w:rPr>
          <w:color w:val="000000" w:themeColor="text1"/>
        </w:rPr>
      </w:pPr>
      <w:r w:rsidRPr="00010956">
        <w:rPr>
          <w:color w:val="000000" w:themeColor="text1"/>
        </w:rP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установлен тариф «Биохимическое исследование»;</w:t>
      </w:r>
    </w:p>
    <w:p w:rsidR="0090581C" w:rsidRPr="00010956" w:rsidRDefault="00A32F11">
      <w:pPr>
        <w:pStyle w:val="212"/>
        <w:widowControl w:val="0"/>
        <w:spacing w:before="60"/>
        <w:ind w:firstLine="561"/>
        <w:rPr>
          <w:color w:val="000000" w:themeColor="text1"/>
        </w:rPr>
      </w:pPr>
      <w:r w:rsidRPr="00010956">
        <w:rPr>
          <w:b/>
          <w:color w:val="000000" w:themeColor="text1"/>
        </w:rPr>
        <w:t>17.2.2.</w:t>
      </w:r>
      <w:r w:rsidRPr="00010956">
        <w:rPr>
          <w:color w:val="000000" w:themeColor="text1"/>
        </w:rPr>
        <w:t xml:space="preserve"> Клинические исследования, для которых установлены тарифы</w:t>
      </w:r>
      <w:r w:rsidRPr="00010956">
        <w:rPr>
          <w:b/>
          <w:color w:val="000000" w:themeColor="text1"/>
        </w:rPr>
        <w:t xml:space="preserve"> </w:t>
      </w:r>
      <w:r w:rsidRPr="00010956">
        <w:rPr>
          <w:color w:val="000000" w:themeColor="text1"/>
        </w:rPr>
        <w:t>в</w:t>
      </w:r>
      <w:r w:rsidRPr="00010956">
        <w:rPr>
          <w:b/>
          <w:color w:val="000000" w:themeColor="text1"/>
        </w:rPr>
        <w:t xml:space="preserve"> Приложениях № 12 и № 13 </w:t>
      </w:r>
      <w:r w:rsidRPr="00010956">
        <w:rPr>
          <w:color w:val="000000" w:themeColor="text1"/>
        </w:rPr>
        <w:t xml:space="preserve">к ГТС на 2026 год: </w:t>
      </w:r>
    </w:p>
    <w:p w:rsidR="0090581C" w:rsidRPr="00010956" w:rsidRDefault="00A32F11">
      <w:pPr>
        <w:pStyle w:val="212"/>
        <w:widowControl w:val="0"/>
        <w:ind w:firstLine="561"/>
        <w:rPr>
          <w:color w:val="000000" w:themeColor="text1"/>
        </w:rPr>
      </w:pPr>
      <w:r w:rsidRPr="00010956">
        <w:rPr>
          <w:color w:val="000000" w:themeColor="text1"/>
        </w:rPr>
        <w:t xml:space="preserve">«Исследование кала на гельминты», </w:t>
      </w:r>
    </w:p>
    <w:p w:rsidR="0090581C" w:rsidRPr="00010956" w:rsidRDefault="00A32F11">
      <w:pPr>
        <w:pStyle w:val="212"/>
        <w:widowControl w:val="0"/>
        <w:ind w:firstLine="561"/>
        <w:rPr>
          <w:color w:val="000000" w:themeColor="text1"/>
        </w:rPr>
      </w:pPr>
      <w:r w:rsidRPr="00010956">
        <w:rPr>
          <w:color w:val="000000" w:themeColor="text1"/>
        </w:rPr>
        <w:t>«Исследование кала на скрытую кровь»,</w:t>
      </w:r>
    </w:p>
    <w:p w:rsidR="0090581C" w:rsidRPr="00010956" w:rsidRDefault="00A32F11">
      <w:pPr>
        <w:pStyle w:val="212"/>
        <w:widowControl w:val="0"/>
        <w:ind w:firstLine="561"/>
        <w:rPr>
          <w:color w:val="000000" w:themeColor="text1"/>
        </w:rPr>
      </w:pPr>
      <w:r w:rsidRPr="00010956">
        <w:rPr>
          <w:color w:val="000000" w:themeColor="text1"/>
        </w:rPr>
        <w:t xml:space="preserve">«Общий анализ крови (эритроциты, лейкоциты, гемоглобин, СОЭ)», </w:t>
      </w:r>
    </w:p>
    <w:p w:rsidR="0090581C" w:rsidRPr="00010956" w:rsidRDefault="00A32F11">
      <w:pPr>
        <w:pStyle w:val="212"/>
        <w:widowControl w:val="0"/>
        <w:ind w:firstLine="561"/>
        <w:rPr>
          <w:color w:val="000000" w:themeColor="text1"/>
        </w:rPr>
      </w:pPr>
      <w:r w:rsidRPr="00010956">
        <w:rPr>
          <w:color w:val="000000" w:themeColor="text1"/>
        </w:rPr>
        <w:t xml:space="preserve">«Клинический анализ крови (минимальный) (гемоглобин, лейкоциты, СОЭ)», </w:t>
      </w:r>
    </w:p>
    <w:p w:rsidR="0090581C" w:rsidRPr="00010956" w:rsidRDefault="00A32F11">
      <w:pPr>
        <w:pStyle w:val="212"/>
        <w:widowControl w:val="0"/>
        <w:ind w:firstLine="561"/>
        <w:rPr>
          <w:color w:val="000000" w:themeColor="text1"/>
        </w:rPr>
      </w:pPr>
      <w:r w:rsidRPr="00010956">
        <w:rPr>
          <w:color w:val="000000" w:themeColor="text1"/>
        </w:rPr>
        <w:t xml:space="preserve">«Общий (клинический) анализ крови развернутый (включая СОЭ)», </w:t>
      </w:r>
    </w:p>
    <w:p w:rsidR="0090581C" w:rsidRPr="00010956" w:rsidRDefault="00A32F11">
      <w:pPr>
        <w:pStyle w:val="212"/>
        <w:widowControl w:val="0"/>
        <w:ind w:firstLine="561"/>
        <w:rPr>
          <w:color w:val="000000" w:themeColor="text1"/>
        </w:rPr>
      </w:pPr>
      <w:r w:rsidRPr="00010956">
        <w:rPr>
          <w:color w:val="000000" w:themeColor="text1"/>
        </w:rPr>
        <w:t xml:space="preserve">«Анализ мочи общий». </w:t>
      </w:r>
    </w:p>
    <w:p w:rsidR="0090581C" w:rsidRPr="00010956" w:rsidRDefault="00A32F11">
      <w:pPr>
        <w:pStyle w:val="212"/>
        <w:widowControl w:val="0"/>
        <w:ind w:firstLine="561"/>
        <w:rPr>
          <w:color w:val="000000" w:themeColor="text1"/>
        </w:rPr>
      </w:pPr>
      <w:r w:rsidRPr="00010956">
        <w:rPr>
          <w:color w:val="000000" w:themeColor="text1"/>
        </w:rPr>
        <w:t>Для оплаты иных клинических исследований, поименованных в разделах 1, 2 и 3 указанной Номенклатуры, установлен тариф «Клиническое исследование»;</w:t>
      </w:r>
    </w:p>
    <w:p w:rsidR="0090581C" w:rsidRPr="00010956" w:rsidRDefault="00A32F11">
      <w:pPr>
        <w:pStyle w:val="212"/>
        <w:widowControl w:val="0"/>
        <w:spacing w:before="60"/>
        <w:ind w:firstLine="561"/>
        <w:rPr>
          <w:color w:val="000000" w:themeColor="text1"/>
        </w:rPr>
      </w:pPr>
      <w:r w:rsidRPr="00010956">
        <w:rPr>
          <w:b/>
          <w:color w:val="000000" w:themeColor="text1"/>
        </w:rPr>
        <w:t>17.2.3.</w:t>
      </w:r>
      <w:r w:rsidRPr="00010956">
        <w:rPr>
          <w:color w:val="000000" w:themeColor="text1"/>
        </w:rPr>
        <w:t> Гормональные исследования, для которых в</w:t>
      </w:r>
      <w:r w:rsidRPr="00010956">
        <w:rPr>
          <w:b/>
          <w:color w:val="000000" w:themeColor="text1"/>
        </w:rPr>
        <w:t xml:space="preserve"> Приложениях № 12 и № 13 </w:t>
      </w:r>
      <w:r w:rsidRPr="00010956">
        <w:rPr>
          <w:color w:val="000000" w:themeColor="text1"/>
        </w:rPr>
        <w:t xml:space="preserve">к ГТС на </w:t>
      </w:r>
      <w:r w:rsidRPr="00010956">
        <w:rPr>
          <w:color w:val="000000" w:themeColor="text1"/>
        </w:rPr>
        <w:lastRenderedPageBreak/>
        <w:t>2026 год установлен тариф «Гормональное исследование», применяемый для оплаты исследований, поименованных в п. 4.9 Номенклатуры;</w:t>
      </w:r>
    </w:p>
    <w:p w:rsidR="0090581C" w:rsidRPr="00010956" w:rsidRDefault="00A32F11">
      <w:pPr>
        <w:pStyle w:val="212"/>
        <w:widowControl w:val="0"/>
        <w:spacing w:before="60"/>
        <w:ind w:firstLine="561"/>
        <w:rPr>
          <w:color w:val="000000" w:themeColor="text1"/>
        </w:rPr>
      </w:pPr>
      <w:r w:rsidRPr="00010956">
        <w:rPr>
          <w:b/>
          <w:color w:val="000000" w:themeColor="text1"/>
        </w:rPr>
        <w:t>17.2.4.</w:t>
      </w:r>
      <w:r w:rsidRPr="00010956">
        <w:rPr>
          <w:color w:val="000000" w:themeColor="text1"/>
        </w:rPr>
        <w:t>  Иммунологические исследования, для которых в</w:t>
      </w:r>
      <w:r w:rsidRPr="00010956">
        <w:rPr>
          <w:b/>
          <w:color w:val="000000" w:themeColor="text1"/>
        </w:rPr>
        <w:t xml:space="preserve"> Приложениях № 12 и № 13 </w:t>
      </w:r>
      <w:r w:rsidRPr="00010956">
        <w:rPr>
          <w:color w:val="000000" w:themeColor="text1"/>
        </w:rPr>
        <w:t>к ГТС на 2026 год</w:t>
      </w:r>
      <w:r w:rsidRPr="00010956">
        <w:rPr>
          <w:b/>
          <w:color w:val="000000" w:themeColor="text1"/>
        </w:rPr>
        <w:t xml:space="preserve"> </w:t>
      </w:r>
      <w:r w:rsidRPr="00010956">
        <w:rPr>
          <w:color w:val="000000" w:themeColor="text1"/>
        </w:rPr>
        <w:t xml:space="preserve">установлен тариф «Определение группы крови и резус-фактора». </w:t>
      </w:r>
    </w:p>
    <w:p w:rsidR="0090581C" w:rsidRPr="00010956" w:rsidRDefault="00A32F11">
      <w:pPr>
        <w:pStyle w:val="212"/>
        <w:widowControl w:val="0"/>
        <w:ind w:firstLine="561"/>
        <w:rPr>
          <w:color w:val="000000" w:themeColor="text1"/>
        </w:rPr>
      </w:pPr>
      <w:r w:rsidRPr="00010956">
        <w:rPr>
          <w:color w:val="000000" w:themeColor="text1"/>
        </w:rPr>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тарифы на оплату которых установлены в </w:t>
      </w:r>
      <w:r w:rsidRPr="00010956">
        <w:rPr>
          <w:b/>
          <w:color w:val="000000" w:themeColor="text1"/>
        </w:rPr>
        <w:t>Приложениях №</w:t>
      </w:r>
      <w:r w:rsidRPr="00010956">
        <w:rPr>
          <w:b/>
          <w:color w:val="000000" w:themeColor="text1"/>
          <w:lang w:val="en-US"/>
        </w:rPr>
        <w:t> </w:t>
      </w:r>
      <w:r w:rsidRPr="00010956">
        <w:rPr>
          <w:b/>
          <w:color w:val="000000" w:themeColor="text1"/>
        </w:rPr>
        <w:t xml:space="preserve">12 и 13 </w:t>
      </w:r>
      <w:r w:rsidRPr="00010956">
        <w:rPr>
          <w:color w:val="000000" w:themeColor="text1"/>
        </w:rPr>
        <w:t>к ГТС на 2026 год, Приложении № 13-м к ГТС на 2026 год, а также тарифа с кодом «иГрипп») установлен тариф «Иммунологическое исследование».</w:t>
      </w:r>
    </w:p>
    <w:p w:rsidR="0090581C" w:rsidRPr="00010956" w:rsidRDefault="00A32F11">
      <w:pPr>
        <w:pStyle w:val="212"/>
        <w:widowControl w:val="0"/>
        <w:spacing w:before="60"/>
        <w:ind w:firstLine="561"/>
        <w:rPr>
          <w:color w:val="000000" w:themeColor="text1"/>
        </w:rPr>
      </w:pPr>
      <w:r w:rsidRPr="00010956">
        <w:rPr>
          <w:b/>
          <w:color w:val="000000" w:themeColor="text1"/>
        </w:rPr>
        <w:t>17.2.6.</w:t>
      </w:r>
      <w:r w:rsidRPr="00010956">
        <w:rPr>
          <w:color w:val="000000" w:themeColor="text1"/>
        </w:rPr>
        <w:t xml:space="preserve"> Отдельные специальные лабораторные и диагностические исследования, поименованные в </w:t>
      </w:r>
      <w:r w:rsidRPr="00010956">
        <w:rPr>
          <w:b/>
          <w:color w:val="000000" w:themeColor="text1"/>
        </w:rPr>
        <w:t>Приложении № 13</w:t>
      </w:r>
      <w:r w:rsidRPr="00010956">
        <w:rPr>
          <w:color w:val="000000" w:themeColor="text1"/>
        </w:rPr>
        <w:t xml:space="preserve"> к ГТС на 2026 год, применяются МО, перечисленными в </w:t>
      </w:r>
      <w:r w:rsidRPr="00010956">
        <w:rPr>
          <w:b/>
          <w:color w:val="000000" w:themeColor="text1"/>
        </w:rPr>
        <w:t>Приложении № 13</w:t>
      </w:r>
      <w:r w:rsidRPr="00010956">
        <w:rPr>
          <w:color w:val="000000" w:themeColor="text1"/>
        </w:rPr>
        <w:t xml:space="preserve"> к ГТС на 2026 год.</w:t>
      </w:r>
    </w:p>
    <w:p w:rsidR="0090581C" w:rsidRPr="00010956" w:rsidRDefault="00A32F11">
      <w:pPr>
        <w:pStyle w:val="26"/>
        <w:widowControl w:val="0"/>
        <w:spacing w:before="60"/>
        <w:ind w:firstLine="561"/>
        <w:rPr>
          <w:color w:val="000000" w:themeColor="text1"/>
        </w:rPr>
      </w:pPr>
      <w:r w:rsidRPr="00010956">
        <w:rPr>
          <w:b/>
          <w:color w:val="000000" w:themeColor="text1"/>
        </w:rPr>
        <w:t>17.3.</w:t>
      </w:r>
      <w:r w:rsidRPr="00010956">
        <w:rPr>
          <w:color w:val="000000" w:themeColor="text1"/>
        </w:rPr>
        <w:t xml:space="preserve"> Тарифы за лабораторные исследования, установленные в </w:t>
      </w:r>
      <w:r w:rsidRPr="00010956">
        <w:rPr>
          <w:b/>
          <w:color w:val="000000" w:themeColor="text1"/>
        </w:rPr>
        <w:t xml:space="preserve">Приложениях № 12, № 13 </w:t>
      </w:r>
      <w:r w:rsidRPr="00010956">
        <w:rPr>
          <w:color w:val="000000" w:themeColor="text1"/>
        </w:rPr>
        <w:t>к ГТС на 2026 год, применяются:</w:t>
      </w:r>
    </w:p>
    <w:p w:rsidR="0090581C" w:rsidRPr="00010956" w:rsidRDefault="00A32F11">
      <w:pPr>
        <w:pStyle w:val="26"/>
        <w:widowControl w:val="0"/>
        <w:ind w:firstLine="560"/>
        <w:rPr>
          <w:color w:val="000000" w:themeColor="text1"/>
        </w:rPr>
      </w:pPr>
      <w:r w:rsidRPr="00010956">
        <w:rPr>
          <w:color w:val="000000" w:themeColor="text1"/>
        </w:rPr>
        <w:t xml:space="preserve">- при проведении биохимических, клинических, гормональных и иммунологических исследований клинико-диагностическими лабораториями МО, поименованных в нижеприведенной </w:t>
      </w:r>
      <w:r w:rsidRPr="00010956">
        <w:rPr>
          <w:b/>
          <w:color w:val="000000" w:themeColor="text1"/>
        </w:rPr>
        <w:t xml:space="preserve">таблице 6 </w:t>
      </w:r>
      <w:r w:rsidRPr="00010956">
        <w:rPr>
          <w:color w:val="000000" w:themeColor="text1"/>
        </w:rPr>
        <w:t xml:space="preserve">настоящего Приложения, по заявке базовой/базовой специализированной МО. В случае, если клинико-диагностическая лаборатория является структурным подразделением МО (юридического лица), включенной в </w:t>
      </w:r>
      <w:r w:rsidRPr="00010956">
        <w:rPr>
          <w:b/>
          <w:color w:val="000000" w:themeColor="text1"/>
        </w:rPr>
        <w:t xml:space="preserve">таблицу 6 </w:t>
      </w:r>
      <w:r w:rsidRPr="00010956">
        <w:rPr>
          <w:color w:val="000000" w:themeColor="text1"/>
        </w:rPr>
        <w:t>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w:t>
      </w:r>
    </w:p>
    <w:p w:rsidR="0090581C" w:rsidRPr="00010956" w:rsidRDefault="00A32F11">
      <w:pPr>
        <w:pStyle w:val="28"/>
        <w:ind w:firstLine="567"/>
        <w:jc w:val="both"/>
        <w:rPr>
          <w:bCs/>
          <w:color w:val="000000" w:themeColor="text1"/>
        </w:rPr>
      </w:pPr>
      <w:r w:rsidRPr="00010956">
        <w:rPr>
          <w:color w:val="000000" w:themeColor="text1"/>
        </w:rP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sidRPr="00010956">
        <w:rPr>
          <w:b/>
          <w:color w:val="000000" w:themeColor="text1"/>
        </w:rPr>
        <w:t xml:space="preserve">Приложении № 13 </w:t>
      </w:r>
      <w:r w:rsidRPr="00010956">
        <w:rPr>
          <w:b/>
          <w:bCs/>
          <w:color w:val="000000" w:themeColor="text1"/>
        </w:rPr>
        <w:t>(часть 2)</w:t>
      </w:r>
      <w:r w:rsidRPr="00010956">
        <w:rPr>
          <w:bCs/>
          <w:color w:val="000000" w:themeColor="text1"/>
        </w:rPr>
        <w:t xml:space="preserve"> </w:t>
      </w:r>
      <w:r w:rsidRPr="00010956">
        <w:rPr>
          <w:color w:val="000000" w:themeColor="text1"/>
        </w:rPr>
        <w:t xml:space="preserve">к ГТС на 2026 год (в случае, если МО выполняет исследования непосредственно в своей лаборатории). </w:t>
      </w:r>
      <w:r w:rsidRPr="00010956">
        <w:rPr>
          <w:bCs/>
          <w:color w:val="000000" w:themeColor="text1"/>
        </w:rPr>
        <w:t>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90581C" w:rsidRPr="00010956" w:rsidRDefault="00A32F11">
      <w:pPr>
        <w:pStyle w:val="28"/>
        <w:ind w:firstLine="567"/>
        <w:jc w:val="both"/>
        <w:rPr>
          <w:color w:val="000000" w:themeColor="text1"/>
        </w:rPr>
      </w:pPr>
      <w:r w:rsidRPr="00010956">
        <w:rPr>
          <w:bCs/>
          <w:color w:val="000000" w:themeColor="text1"/>
        </w:rPr>
        <w:t xml:space="preserve">- при проведении </w:t>
      </w:r>
      <w:r w:rsidRPr="00010956">
        <w:rPr>
          <w:color w:val="000000" w:themeColor="text1"/>
        </w:rPr>
        <w:t xml:space="preserve">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w:t>
      </w:r>
      <w:r w:rsidRPr="00010956">
        <w:rPr>
          <w:b/>
          <w:color w:val="000000" w:themeColor="text1"/>
        </w:rPr>
        <w:t>Приложении № 13</w:t>
      </w:r>
      <w:r w:rsidRPr="00010956">
        <w:rPr>
          <w:bCs/>
          <w:color w:val="000000" w:themeColor="text1"/>
        </w:rPr>
        <w:t xml:space="preserve"> </w:t>
      </w:r>
      <w:r w:rsidRPr="00010956">
        <w:rPr>
          <w:b/>
          <w:bCs/>
          <w:color w:val="000000" w:themeColor="text1"/>
        </w:rPr>
        <w:t>(часть 2)</w:t>
      </w:r>
      <w:r w:rsidRPr="00010956">
        <w:rPr>
          <w:bCs/>
          <w:color w:val="000000" w:themeColor="text1"/>
        </w:rPr>
        <w:t xml:space="preserve"> </w:t>
      </w:r>
      <w:r w:rsidRPr="00010956">
        <w:rPr>
          <w:color w:val="000000" w:themeColor="text1"/>
        </w:rPr>
        <w:t xml:space="preserve">к ГТС на 2026 год и одновременно поименованных в </w:t>
      </w:r>
      <w:r w:rsidRPr="00010956">
        <w:rPr>
          <w:b/>
          <w:color w:val="000000" w:themeColor="text1"/>
        </w:rPr>
        <w:t xml:space="preserve">таблице 6 </w:t>
      </w:r>
      <w:r w:rsidRPr="00010956">
        <w:rPr>
          <w:color w:val="000000" w:themeColor="text1"/>
        </w:rPr>
        <w:t>настоящего Приложения (по заявке базовой/базовой специализированной МО);</w:t>
      </w:r>
    </w:p>
    <w:p w:rsidR="0090581C" w:rsidRPr="00010956" w:rsidRDefault="00A32F11">
      <w:pPr>
        <w:pStyle w:val="28"/>
        <w:ind w:firstLine="567"/>
        <w:jc w:val="both"/>
        <w:rPr>
          <w:color w:val="000000" w:themeColor="text1"/>
        </w:rPr>
      </w:pPr>
      <w:r w:rsidRPr="00010956">
        <w:rPr>
          <w:color w:val="000000" w:themeColor="text1"/>
        </w:rP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sidRPr="00010956">
        <w:rPr>
          <w:b/>
          <w:color w:val="000000" w:themeColor="text1"/>
        </w:rPr>
        <w:t xml:space="preserve">Приложении № 13 </w:t>
      </w:r>
      <w:r w:rsidRPr="00010956">
        <w:rPr>
          <w:b/>
          <w:bCs/>
          <w:color w:val="000000" w:themeColor="text1"/>
        </w:rPr>
        <w:t>(часть 2)</w:t>
      </w:r>
      <w:r w:rsidRPr="00010956">
        <w:rPr>
          <w:bCs/>
          <w:color w:val="000000" w:themeColor="text1"/>
        </w:rPr>
        <w:t xml:space="preserve"> </w:t>
      </w:r>
      <w:r w:rsidRPr="00010956">
        <w:rPr>
          <w:color w:val="000000" w:themeColor="text1"/>
        </w:rPr>
        <w:t>к ГТС на 2026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90581C" w:rsidRPr="00010956" w:rsidRDefault="00A32F11">
      <w:pPr>
        <w:pStyle w:val="afa"/>
        <w:ind w:firstLine="567"/>
        <w:rPr>
          <w:color w:val="000000" w:themeColor="text1"/>
        </w:rPr>
      </w:pPr>
      <w:r w:rsidRPr="00010956">
        <w:rPr>
          <w:color w:val="000000" w:themeColor="text1"/>
        </w:rPr>
        <w:t xml:space="preserve">- при проведении биохимических, клинических, гормональных и иммунологических исследований ФГБОУ ВО ПСПбГМУ им. И.П. Павлова Минздрава России (780039), </w:t>
      </w:r>
      <w:r w:rsidRPr="00010956">
        <w:rPr>
          <w:rFonts w:cs="Arial"/>
          <w:color w:val="000000" w:themeColor="text1"/>
        </w:rPr>
        <w:t xml:space="preserve"> </w:t>
      </w:r>
      <w:r w:rsidRPr="00010956">
        <w:rPr>
          <w:color w:val="000000" w:themeColor="text1"/>
        </w:rPr>
        <w:t>СПБ ГБУЗ "ГКСЦД" (780182) при оказании медицинской помощи прикрепленному населению;</w:t>
      </w:r>
    </w:p>
    <w:p w:rsidR="0090581C" w:rsidRPr="00010956" w:rsidRDefault="00A32F11">
      <w:pPr>
        <w:ind w:firstLine="567"/>
        <w:jc w:val="both"/>
        <w:rPr>
          <w:color w:val="000000" w:themeColor="text1"/>
        </w:rPr>
      </w:pPr>
      <w:r w:rsidRPr="00010956">
        <w:rPr>
          <w:color w:val="000000" w:themeColor="text1"/>
        </w:rPr>
        <w:t xml:space="preserve">- при проведении отдельных специальных лабораторных и диагностических исследований, поименованных в </w:t>
      </w:r>
      <w:r w:rsidRPr="00010956">
        <w:rPr>
          <w:b/>
          <w:color w:val="000000" w:themeColor="text1"/>
        </w:rPr>
        <w:t>Приложении № 13</w:t>
      </w:r>
      <w:r w:rsidRPr="00010956">
        <w:rPr>
          <w:color w:val="000000" w:themeColor="text1"/>
        </w:rPr>
        <w:t xml:space="preserve"> к ГТС на 2026 год. Порядок применения тарифов на указанные исследования установлен в п.17.6 настоящего Приложения.</w:t>
      </w:r>
    </w:p>
    <w:p w:rsidR="0090581C" w:rsidRPr="00010956" w:rsidRDefault="00A32F11">
      <w:pPr>
        <w:keepNext/>
        <w:spacing w:before="60"/>
        <w:jc w:val="both"/>
        <w:rPr>
          <w:b/>
          <w:color w:val="000000" w:themeColor="text1"/>
        </w:rPr>
      </w:pPr>
      <w:r w:rsidRPr="00010956">
        <w:rPr>
          <w:b/>
          <w:color w:val="000000" w:themeColor="text1"/>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59"/>
        <w:gridCol w:w="9355"/>
      </w:tblGrid>
      <w:tr w:rsidR="00010956" w:rsidRPr="00010956">
        <w:tc>
          <w:tcPr>
            <w:tcW w:w="959" w:type="dxa"/>
          </w:tcPr>
          <w:p w:rsidR="0090581C" w:rsidRPr="00010956" w:rsidRDefault="00A32F11">
            <w:pPr>
              <w:jc w:val="both"/>
              <w:rPr>
                <w:color w:val="000000" w:themeColor="text1"/>
              </w:rPr>
            </w:pPr>
            <w:r w:rsidRPr="00010956">
              <w:rPr>
                <w:color w:val="000000" w:themeColor="text1"/>
              </w:rPr>
              <w:t>№ п/п</w:t>
            </w:r>
          </w:p>
        </w:tc>
        <w:tc>
          <w:tcPr>
            <w:tcW w:w="9355" w:type="dxa"/>
          </w:tcPr>
          <w:p w:rsidR="0090581C" w:rsidRPr="00010956" w:rsidRDefault="00A32F11">
            <w:pPr>
              <w:jc w:val="both"/>
              <w:rPr>
                <w:color w:val="000000" w:themeColor="text1"/>
              </w:rPr>
            </w:pPr>
            <w:r w:rsidRPr="00010956">
              <w:rPr>
                <w:color w:val="000000" w:themeColor="text1"/>
              </w:rPr>
              <w:t>Наименование МО</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w:t>
            </w:r>
          </w:p>
        </w:tc>
        <w:tc>
          <w:tcPr>
            <w:tcW w:w="9355" w:type="dxa"/>
          </w:tcPr>
          <w:p w:rsidR="0090581C" w:rsidRPr="00010956" w:rsidRDefault="00A32F11">
            <w:pPr>
              <w:jc w:val="both"/>
              <w:rPr>
                <w:color w:val="000000" w:themeColor="text1"/>
              </w:rPr>
            </w:pPr>
            <w:r w:rsidRPr="00010956">
              <w:rPr>
                <w:color w:val="000000" w:themeColor="text1"/>
              </w:rPr>
              <w:t>СПб ГБУЗ «ДГП № 71» (780080)</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2.</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34» (780055)</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3.</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87» (780063)</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lastRenderedPageBreak/>
              <w:t>4.</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91» (780124)</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5.</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106» (780099)</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6.</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107» (780100)</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7.</w:t>
            </w:r>
          </w:p>
        </w:tc>
        <w:tc>
          <w:tcPr>
            <w:tcW w:w="9355" w:type="dxa"/>
          </w:tcPr>
          <w:p w:rsidR="0090581C" w:rsidRPr="00010956" w:rsidRDefault="00A32F11">
            <w:pPr>
              <w:jc w:val="both"/>
              <w:rPr>
                <w:color w:val="000000" w:themeColor="text1"/>
              </w:rPr>
            </w:pPr>
            <w:r w:rsidRPr="00010956">
              <w:rPr>
                <w:color w:val="000000" w:themeColor="text1"/>
              </w:rPr>
              <w:t>СПб ГБУЗ КДП № 1 (780169)</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8.</w:t>
            </w:r>
          </w:p>
        </w:tc>
        <w:tc>
          <w:tcPr>
            <w:tcW w:w="9355" w:type="dxa"/>
          </w:tcPr>
          <w:p w:rsidR="0090581C" w:rsidRPr="00010956" w:rsidRDefault="00A32F11">
            <w:pPr>
              <w:jc w:val="both"/>
              <w:rPr>
                <w:color w:val="000000" w:themeColor="text1"/>
              </w:rPr>
            </w:pPr>
            <w:r w:rsidRPr="00010956">
              <w:rPr>
                <w:color w:val="000000" w:themeColor="text1"/>
              </w:rPr>
              <w:t>СПб ГБУЗ «Николаевская больница» (780011)</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9.</w:t>
            </w:r>
          </w:p>
        </w:tc>
        <w:tc>
          <w:tcPr>
            <w:tcW w:w="9355" w:type="dxa"/>
          </w:tcPr>
          <w:p w:rsidR="0090581C" w:rsidRPr="00010956" w:rsidRDefault="00A32F11">
            <w:pPr>
              <w:jc w:val="both"/>
              <w:rPr>
                <w:color w:val="000000" w:themeColor="text1"/>
              </w:rPr>
            </w:pPr>
            <w:r w:rsidRPr="00010956">
              <w:rPr>
                <w:color w:val="000000" w:themeColor="text1"/>
              </w:rPr>
              <w:t>СПб ГБУЗ «Городская больница № 33» (780009)</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10.</w:t>
            </w:r>
          </w:p>
        </w:tc>
        <w:tc>
          <w:tcPr>
            <w:tcW w:w="9355" w:type="dxa"/>
          </w:tcPr>
          <w:p w:rsidR="0090581C" w:rsidRPr="00010956" w:rsidRDefault="00A32F11">
            <w:pPr>
              <w:jc w:val="both"/>
              <w:rPr>
                <w:color w:val="000000" w:themeColor="text1"/>
              </w:rPr>
            </w:pPr>
            <w:r w:rsidRPr="00010956">
              <w:rPr>
                <w:color w:val="000000" w:themeColor="text1"/>
              </w:rPr>
              <w:t>СПб ГБУЗ «Городская больница № 40» (780014)</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11.</w:t>
            </w:r>
          </w:p>
        </w:tc>
        <w:tc>
          <w:tcPr>
            <w:tcW w:w="9355" w:type="dxa"/>
          </w:tcPr>
          <w:p w:rsidR="0090581C" w:rsidRPr="00010956" w:rsidRDefault="00A32F11">
            <w:pPr>
              <w:jc w:val="both"/>
              <w:rPr>
                <w:color w:val="000000" w:themeColor="text1"/>
              </w:rPr>
            </w:pPr>
            <w:r w:rsidRPr="00010956">
              <w:rPr>
                <w:color w:val="000000" w:themeColor="text1"/>
              </w:rPr>
              <w:t>СПб ГБУЗ «КДЦ № 85» (780184)</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12.</w:t>
            </w:r>
          </w:p>
        </w:tc>
        <w:tc>
          <w:tcPr>
            <w:tcW w:w="9355" w:type="dxa"/>
          </w:tcPr>
          <w:p w:rsidR="0090581C" w:rsidRPr="00010956" w:rsidRDefault="00A32F11">
            <w:pPr>
              <w:jc w:val="both"/>
              <w:rPr>
                <w:color w:val="000000" w:themeColor="text1"/>
              </w:rPr>
            </w:pPr>
            <w:r w:rsidRPr="00010956">
              <w:rPr>
                <w:color w:val="000000" w:themeColor="text1"/>
              </w:rPr>
              <w:t>СПб ГБУЗ «ГКДЦ № 1» (780186)</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13.</w:t>
            </w:r>
          </w:p>
        </w:tc>
        <w:tc>
          <w:tcPr>
            <w:tcW w:w="9355" w:type="dxa"/>
          </w:tcPr>
          <w:p w:rsidR="0090581C" w:rsidRPr="00010956" w:rsidRDefault="00A32F11">
            <w:pPr>
              <w:jc w:val="both"/>
              <w:rPr>
                <w:color w:val="000000" w:themeColor="text1"/>
              </w:rPr>
            </w:pPr>
            <w:r w:rsidRPr="00010956">
              <w:rPr>
                <w:color w:val="000000" w:themeColor="text1"/>
              </w:rPr>
              <w:t>СПб ГБУЗ КДЦД (780185)</w:t>
            </w:r>
          </w:p>
        </w:tc>
      </w:tr>
    </w:tbl>
    <w:p w:rsidR="0090581C" w:rsidRPr="00010956" w:rsidRDefault="00A32F11">
      <w:pPr>
        <w:spacing w:before="60"/>
        <w:ind w:firstLine="567"/>
        <w:jc w:val="both"/>
        <w:rPr>
          <w:bCs/>
          <w:color w:val="000000" w:themeColor="text1"/>
        </w:rPr>
      </w:pPr>
      <w:r w:rsidRPr="00010956">
        <w:rPr>
          <w:b/>
          <w:color w:val="000000" w:themeColor="text1"/>
        </w:rPr>
        <w:t>17.5.</w:t>
      </w:r>
      <w:r w:rsidRPr="00010956">
        <w:rPr>
          <w:color w:val="000000" w:themeColor="text1"/>
        </w:rPr>
        <w:t xml:space="preserve"> Тарифы за диагностические исследования установлены в </w:t>
      </w:r>
      <w:r w:rsidRPr="00010956">
        <w:rPr>
          <w:b/>
          <w:bCs/>
          <w:color w:val="000000" w:themeColor="text1"/>
        </w:rPr>
        <w:t>Приложениях № 12 и № 13</w:t>
      </w:r>
      <w:r w:rsidRPr="00010956">
        <w:rPr>
          <w:b/>
          <w:color w:val="000000" w:themeColor="text1"/>
        </w:rPr>
        <w:t xml:space="preserve"> </w:t>
      </w:r>
      <w:r w:rsidRPr="00010956">
        <w:rPr>
          <w:color w:val="000000" w:themeColor="text1"/>
        </w:rPr>
        <w:t xml:space="preserve">к </w:t>
      </w:r>
      <w:r w:rsidRPr="00010956">
        <w:rPr>
          <w:bCs/>
          <w:color w:val="000000" w:themeColor="text1"/>
        </w:rPr>
        <w:t>ГТС на 2026 год.</w:t>
      </w:r>
    </w:p>
    <w:p w:rsidR="0090581C" w:rsidRPr="00010956" w:rsidRDefault="00A32F11">
      <w:pPr>
        <w:ind w:firstLine="567"/>
        <w:jc w:val="both"/>
        <w:rPr>
          <w:color w:val="000000" w:themeColor="text1"/>
        </w:rPr>
      </w:pPr>
      <w:r w:rsidRPr="00010956">
        <w:rPr>
          <w:color w:val="000000" w:themeColor="text1"/>
        </w:rPr>
        <w:t>Тарифы</w:t>
      </w:r>
      <w:r w:rsidRPr="00010956">
        <w:rPr>
          <w:b/>
          <w:bCs/>
          <w:color w:val="000000" w:themeColor="text1"/>
        </w:rPr>
        <w:t xml:space="preserve"> </w:t>
      </w:r>
      <w:r w:rsidRPr="00010956">
        <w:rPr>
          <w:color w:val="000000" w:themeColor="text1"/>
        </w:rP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90581C" w:rsidRPr="00010956" w:rsidRDefault="00A32F11">
      <w:pPr>
        <w:ind w:firstLine="567"/>
        <w:jc w:val="both"/>
        <w:rPr>
          <w:color w:val="000000" w:themeColor="text1"/>
        </w:rPr>
      </w:pPr>
      <w:r w:rsidRPr="00010956">
        <w:rPr>
          <w:color w:val="000000" w:themeColor="text1"/>
        </w:rPr>
        <w:t>Тариф</w:t>
      </w:r>
      <w:r w:rsidRPr="00010956">
        <w:rPr>
          <w:b/>
          <w:bCs/>
          <w:color w:val="000000" w:themeColor="text1"/>
        </w:rPr>
        <w:t xml:space="preserve"> </w:t>
      </w:r>
      <w:r w:rsidRPr="00010956">
        <w:rPr>
          <w:color w:val="000000" w:themeColor="text1"/>
        </w:rP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90581C" w:rsidRPr="00010956" w:rsidRDefault="00A32F11">
      <w:pPr>
        <w:ind w:firstLine="567"/>
        <w:jc w:val="both"/>
        <w:rPr>
          <w:color w:val="000000" w:themeColor="text1"/>
        </w:rPr>
      </w:pPr>
      <w:r w:rsidRPr="00010956">
        <w:rPr>
          <w:color w:val="000000" w:themeColor="text1"/>
        </w:rPr>
        <w:t>Тариф за ангиографическое исследование применяется в случае проведения периферической ангиографии или флебографии.</w:t>
      </w:r>
    </w:p>
    <w:p w:rsidR="0090581C" w:rsidRPr="00010956" w:rsidRDefault="00A32F11">
      <w:pPr>
        <w:spacing w:before="60"/>
        <w:ind w:firstLine="567"/>
        <w:jc w:val="both"/>
        <w:rPr>
          <w:color w:val="000000" w:themeColor="text1"/>
        </w:rPr>
      </w:pPr>
      <w:r w:rsidRPr="00010956">
        <w:rPr>
          <w:color w:val="000000" w:themeColor="text1"/>
        </w:rPr>
        <w:t xml:space="preserve">Тарифы в соответствии с </w:t>
      </w:r>
      <w:r w:rsidRPr="00010956">
        <w:rPr>
          <w:b/>
          <w:color w:val="000000" w:themeColor="text1"/>
        </w:rPr>
        <w:t>Приложении № 13</w:t>
      </w:r>
      <w:r w:rsidRPr="00010956">
        <w:rPr>
          <w:color w:val="000000" w:themeColor="text1"/>
        </w:rPr>
        <w:t xml:space="preserve"> к ГТС на 2026 год применяются МО, </w:t>
      </w:r>
      <w:r w:rsidRPr="00010956">
        <w:rPr>
          <w:bCs/>
          <w:color w:val="000000" w:themeColor="text1"/>
        </w:rPr>
        <w:t xml:space="preserve">указанными в </w:t>
      </w:r>
      <w:r w:rsidRPr="00010956">
        <w:rPr>
          <w:b/>
          <w:bCs/>
          <w:color w:val="000000" w:themeColor="text1"/>
        </w:rPr>
        <w:t xml:space="preserve">Приложении № 13 (часть 2) </w:t>
      </w:r>
      <w:r w:rsidRPr="00010956">
        <w:rPr>
          <w:bCs/>
          <w:color w:val="000000" w:themeColor="text1"/>
        </w:rPr>
        <w:t>к</w:t>
      </w:r>
      <w:r w:rsidRPr="00010956">
        <w:rPr>
          <w:b/>
          <w:bCs/>
          <w:color w:val="000000" w:themeColor="text1"/>
        </w:rPr>
        <w:t xml:space="preserve"> </w:t>
      </w:r>
      <w:r w:rsidRPr="00010956">
        <w:rPr>
          <w:bCs/>
          <w:color w:val="000000" w:themeColor="text1"/>
        </w:rPr>
        <w:t>ГТС на 2026 год,</w:t>
      </w:r>
      <w:r w:rsidRPr="00010956">
        <w:rPr>
          <w:color w:val="000000" w:themeColor="text1"/>
        </w:rPr>
        <w:t xml:space="preserve"> в случае проведения указанных исследований по </w:t>
      </w:r>
      <w:r w:rsidRPr="00010956">
        <w:rPr>
          <w:bCs/>
          <w:color w:val="000000" w:themeColor="text1"/>
        </w:rPr>
        <w:t xml:space="preserve">направлению базовой/базовой специализированной МО, </w:t>
      </w:r>
      <w:r w:rsidRPr="00010956">
        <w:rPr>
          <w:color w:val="000000" w:themeColor="text1"/>
        </w:rPr>
        <w:t xml:space="preserve">а также по назначению врача-специалиста МО, осуществляющей по направлению </w:t>
      </w:r>
      <w:r w:rsidRPr="00010956">
        <w:rPr>
          <w:bCs/>
          <w:color w:val="000000" w:themeColor="text1"/>
        </w:rPr>
        <w:t>базовой/базовой специализированной МО</w:t>
      </w:r>
      <w:r w:rsidRPr="00010956">
        <w:rPr>
          <w:color w:val="000000" w:themeColor="text1"/>
        </w:rPr>
        <w:t xml:space="preserve"> амбулаторно-консультативную помощь, </w:t>
      </w:r>
      <w:r w:rsidRPr="00010956">
        <w:rPr>
          <w:bCs/>
          <w:color w:val="000000" w:themeColor="text1"/>
        </w:rPr>
        <w:t>если иное не установлено</w:t>
      </w:r>
      <w:r w:rsidRPr="00010956">
        <w:rPr>
          <w:color w:val="000000" w:themeColor="text1"/>
        </w:rPr>
        <w:t xml:space="preserve"> в нормативном документе, утвержденном Комитетом по здравоохранению.</w:t>
      </w:r>
    </w:p>
    <w:p w:rsidR="0090581C" w:rsidRPr="00010956" w:rsidRDefault="00A32F11">
      <w:pPr>
        <w:spacing w:before="60"/>
        <w:ind w:firstLine="567"/>
        <w:jc w:val="both"/>
        <w:rPr>
          <w:color w:val="000000" w:themeColor="text1"/>
        </w:rPr>
      </w:pPr>
      <w:r w:rsidRPr="00010956">
        <w:rPr>
          <w:color w:val="000000" w:themeColor="text1"/>
        </w:rPr>
        <w:t xml:space="preserve">МО, для которых установлены тарифы за законченный случай лечения, </w:t>
      </w:r>
      <w:r w:rsidRPr="00010956">
        <w:rPr>
          <w:bCs/>
          <w:color w:val="000000" w:themeColor="text1"/>
        </w:rPr>
        <w:t xml:space="preserve">дополнительно к указанным тарифам применяют тарифы за диагностические исследования в соответствии с </w:t>
      </w:r>
      <w:r w:rsidRPr="00010956">
        <w:rPr>
          <w:b/>
          <w:bCs/>
          <w:color w:val="000000" w:themeColor="text1"/>
        </w:rPr>
        <w:t>Приложением № 12</w:t>
      </w:r>
      <w:r w:rsidRPr="00010956">
        <w:rPr>
          <w:bCs/>
          <w:color w:val="000000" w:themeColor="text1"/>
        </w:rPr>
        <w:t xml:space="preserve"> к ГТС на 2026 год и порядком, предусмотренным в пункте 13 настоящего Приложения.</w:t>
      </w:r>
    </w:p>
    <w:p w:rsidR="0090581C" w:rsidRPr="00010956" w:rsidRDefault="00A32F11">
      <w:pPr>
        <w:pStyle w:val="afc"/>
        <w:spacing w:before="60"/>
        <w:ind w:firstLine="567"/>
        <w:rPr>
          <w:b/>
          <w:color w:val="000000" w:themeColor="text1"/>
        </w:rPr>
      </w:pPr>
      <w:r w:rsidRPr="00010956">
        <w:rPr>
          <w:b/>
          <w:color w:val="000000" w:themeColor="text1"/>
        </w:rPr>
        <w:t>17.5.1.</w:t>
      </w:r>
      <w:r w:rsidRPr="00010956">
        <w:rPr>
          <w:color w:val="000000" w:themeColor="text1"/>
        </w:rPr>
        <w:t> По нижеперечисленным тарифам допускается выставление более одного счета по тарифам с одной датой исследования, проведенного для одного пациента:</w:t>
      </w:r>
      <w:r w:rsidRPr="00010956">
        <w:rPr>
          <w:b/>
          <w:color w:val="000000" w:themeColor="text1"/>
        </w:rPr>
        <w:t xml:space="preserve"> </w:t>
      </w:r>
    </w:p>
    <w:p w:rsidR="0090581C" w:rsidRPr="00010956" w:rsidRDefault="00A32F11">
      <w:pPr>
        <w:spacing w:before="60"/>
        <w:ind w:firstLine="567"/>
        <w:jc w:val="both"/>
        <w:rPr>
          <w:color w:val="000000" w:themeColor="text1"/>
        </w:rPr>
      </w:pPr>
      <w:r w:rsidRPr="00010956">
        <w:rPr>
          <w:b/>
          <w:color w:val="000000" w:themeColor="text1"/>
        </w:rPr>
        <w:t>17.5.1.1. </w:t>
      </w:r>
      <w:r w:rsidRPr="00010956">
        <w:rPr>
          <w:color w:val="000000" w:themeColor="text1"/>
        </w:rP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90581C" w:rsidRPr="00010956" w:rsidRDefault="00A32F11">
      <w:pPr>
        <w:pStyle w:val="Style7"/>
        <w:widowControl/>
        <w:spacing w:line="240" w:lineRule="auto"/>
        <w:ind w:firstLine="567"/>
        <w:rPr>
          <w:rFonts w:eastAsia="Times New Roman"/>
          <w:color w:val="000000" w:themeColor="text1"/>
        </w:rPr>
      </w:pPr>
      <w:r w:rsidRPr="00010956">
        <w:rPr>
          <w:color w:val="000000" w:themeColor="text1"/>
        </w:rPr>
        <w:t>П</w:t>
      </w:r>
      <w:r w:rsidRPr="00010956">
        <w:rPr>
          <w:rFonts w:eastAsia="Times New Roman"/>
          <w:color w:val="000000" w:themeColor="text1"/>
        </w:rPr>
        <w:t>ри проведении</w:t>
      </w:r>
      <w:r w:rsidRPr="00010956">
        <w:rPr>
          <w:color w:val="000000" w:themeColor="text1"/>
        </w:rPr>
        <w:t xml:space="preserve"> </w:t>
      </w:r>
      <w:r w:rsidRPr="00010956">
        <w:rPr>
          <w:rFonts w:eastAsia="Times New Roman"/>
          <w:color w:val="000000" w:themeColor="text1"/>
        </w:rPr>
        <w:t xml:space="preserve">ультразвукового исследования плода (плодов) в случае многоплодной беременности выставляемое количество тарифов </w:t>
      </w:r>
      <w:r w:rsidRPr="00010956">
        <w:rPr>
          <w:color w:val="000000" w:themeColor="text1"/>
        </w:rPr>
        <w:t>иУЗИ</w:t>
      </w:r>
      <w:r w:rsidRPr="00010956">
        <w:rPr>
          <w:rFonts w:eastAsia="Times New Roman"/>
          <w:color w:val="000000" w:themeColor="text1"/>
        </w:rPr>
        <w:t xml:space="preserve"> «</w:t>
      </w:r>
      <w:r w:rsidRPr="00010956">
        <w:rPr>
          <w:color w:val="000000" w:themeColor="text1"/>
        </w:rPr>
        <w:t>Ультразвуковая диагностика»</w:t>
      </w:r>
      <w:r w:rsidRPr="00010956">
        <w:rPr>
          <w:rFonts w:eastAsia="Times New Roman"/>
          <w:color w:val="000000" w:themeColor="text1"/>
        </w:rPr>
        <w:t xml:space="preserve"> соответствует количеству плодов, исследуемых при многоплодной беременности.</w:t>
      </w:r>
    </w:p>
    <w:p w:rsidR="0090581C" w:rsidRPr="00010956" w:rsidRDefault="00A32F11">
      <w:pPr>
        <w:spacing w:before="60"/>
        <w:ind w:firstLine="567"/>
        <w:jc w:val="both"/>
        <w:rPr>
          <w:rFonts w:eastAsia="Arial Unicode MS"/>
          <w:color w:val="000000" w:themeColor="text1"/>
        </w:rPr>
      </w:pPr>
      <w:r w:rsidRPr="00010956">
        <w:rPr>
          <w:b/>
          <w:color w:val="000000" w:themeColor="text1"/>
        </w:rPr>
        <w:t>17.5.1.2.</w:t>
      </w:r>
      <w:r w:rsidRPr="00010956">
        <w:rPr>
          <w:color w:val="000000" w:themeColor="text1"/>
        </w:rPr>
        <w:t xml:space="preserve">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w:t>
      </w:r>
      <w:r w:rsidRPr="00010956">
        <w:rPr>
          <w:bCs/>
          <w:color w:val="000000" w:themeColor="text1"/>
        </w:rPr>
        <w:t xml:space="preserve">реоофтальмолографии, </w:t>
      </w:r>
      <w:r w:rsidRPr="00010956">
        <w:rPr>
          <w:color w:val="000000" w:themeColor="text1"/>
        </w:rPr>
        <w:t>электрокардиографии, в том числе</w:t>
      </w:r>
      <w:r w:rsidRPr="00010956">
        <w:rPr>
          <w:bCs/>
          <w:color w:val="000000" w:themeColor="text1"/>
        </w:rPr>
        <w:t xml:space="preserve"> с </w:t>
      </w:r>
      <w:r w:rsidRPr="00010956">
        <w:rPr>
          <w:color w:val="000000" w:themeColor="text1"/>
        </w:rPr>
        <w:t>фармакологической нагрузкой, реоэнцефалографии, функционального тестирования легких и других исследований, в основе которых лежит использование электрофизиологических методов.</w:t>
      </w:r>
    </w:p>
    <w:p w:rsidR="0090581C" w:rsidRPr="00010956" w:rsidRDefault="00A32F11">
      <w:pPr>
        <w:pStyle w:val="afc"/>
        <w:spacing w:before="60"/>
        <w:ind w:firstLine="567"/>
        <w:rPr>
          <w:color w:val="000000" w:themeColor="text1"/>
        </w:rPr>
      </w:pPr>
      <w:r w:rsidRPr="00010956">
        <w:rPr>
          <w:rFonts w:eastAsia="Arial Unicode MS"/>
          <w:b/>
          <w:color w:val="000000" w:themeColor="text1"/>
        </w:rPr>
        <w:t>17.5.1.3.</w:t>
      </w:r>
      <w:r w:rsidRPr="00010956">
        <w:rPr>
          <w:rFonts w:eastAsia="Arial Unicode MS"/>
          <w:color w:val="000000" w:themeColor="text1"/>
        </w:rPr>
        <w:t> Тарифы за услуги «</w:t>
      </w:r>
      <w:r w:rsidRPr="00010956">
        <w:rPr>
          <w:color w:val="000000" w:themeColor="text1"/>
        </w:rPr>
        <w:t xml:space="preserve">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w:t>
      </w:r>
      <w:r w:rsidRPr="00010956">
        <w:rPr>
          <w:color w:val="000000" w:themeColor="text1"/>
        </w:rPr>
        <w:lastRenderedPageBreak/>
        <w:t>«Компьютерная ретинальная томография» применяются только по направлению специалиста МО, для которой установлены указанные тарифы.</w:t>
      </w:r>
    </w:p>
    <w:p w:rsidR="0090581C" w:rsidRPr="00010956" w:rsidRDefault="00A32F11">
      <w:pPr>
        <w:pStyle w:val="afc"/>
        <w:spacing w:before="60"/>
        <w:ind w:firstLine="567"/>
        <w:rPr>
          <w:color w:val="000000" w:themeColor="text1"/>
        </w:rPr>
      </w:pPr>
      <w:r w:rsidRPr="00010956">
        <w:rPr>
          <w:b/>
          <w:color w:val="000000" w:themeColor="text1"/>
        </w:rPr>
        <w:t>17.5.1.4.</w:t>
      </w:r>
      <w:r w:rsidRPr="00010956">
        <w:rPr>
          <w:color w:val="000000" w:themeColor="text1"/>
        </w:rP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sidRPr="00010956">
        <w:rPr>
          <w:b/>
          <w:color w:val="000000" w:themeColor="text1"/>
        </w:rPr>
        <w:t>Приложениями № 12  № 13</w:t>
      </w:r>
      <w:r w:rsidRPr="00010956">
        <w:rPr>
          <w:color w:val="000000" w:themeColor="text1"/>
        </w:rPr>
        <w:t xml:space="preserve"> к ГТС на 2026 год применяются только по направлению специалиста МО, для которой установлены указанные тарифы.</w:t>
      </w:r>
    </w:p>
    <w:p w:rsidR="0090581C" w:rsidRPr="00010956" w:rsidRDefault="00A32F11">
      <w:pPr>
        <w:spacing w:before="60"/>
        <w:ind w:firstLine="567"/>
        <w:jc w:val="both"/>
        <w:rPr>
          <w:color w:val="000000" w:themeColor="text1"/>
        </w:rPr>
      </w:pPr>
      <w:r w:rsidRPr="00010956">
        <w:rPr>
          <w:b/>
          <w:color w:val="000000" w:themeColor="text1"/>
        </w:rPr>
        <w:t>17.5.2.</w:t>
      </w:r>
      <w:r w:rsidRPr="00010956">
        <w:rPr>
          <w:color w:val="000000" w:themeColor="text1"/>
        </w:rPr>
        <w:t xml:space="preserve"> 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sidRPr="00010956">
        <w:rPr>
          <w:b/>
          <w:color w:val="000000" w:themeColor="text1"/>
        </w:rPr>
        <w:t>Приложением № 13, № 13-эндо</w:t>
      </w:r>
      <w:r w:rsidRPr="00010956">
        <w:rPr>
          <w:color w:val="000000" w:themeColor="text1"/>
        </w:rPr>
        <w:t xml:space="preserve"> к ГТС на 2026 год применяются при оказании медицинской помощи в СПб ГБУЗ «Детская городская поликлиника № 35» (780089) пациентам, не прикрепленным к указанной поликлинике, при наличии направления, выданного в установленном порядке.</w:t>
      </w:r>
    </w:p>
    <w:p w:rsidR="0090581C" w:rsidRPr="00010956" w:rsidRDefault="00A32F11">
      <w:pPr>
        <w:pStyle w:val="212"/>
        <w:widowControl w:val="0"/>
        <w:rPr>
          <w:color w:val="000000" w:themeColor="text1"/>
        </w:rPr>
      </w:pPr>
      <w:r w:rsidRPr="00010956">
        <w:rPr>
          <w:b/>
          <w:color w:val="000000" w:themeColor="text1"/>
        </w:rPr>
        <w:t>17.5.3.</w:t>
      </w:r>
      <w:r w:rsidRPr="00010956">
        <w:rPr>
          <w:color w:val="000000" w:themeColor="text1"/>
        </w:rPr>
        <w:t xml:space="preserve"> Тариф «Маммография» </w:t>
      </w:r>
      <w:r w:rsidRPr="00010956">
        <w:rPr>
          <w:bCs/>
          <w:color w:val="000000" w:themeColor="text1"/>
        </w:rPr>
        <w:t>в соответствии с</w:t>
      </w:r>
      <w:r w:rsidRPr="00010956">
        <w:rPr>
          <w:color w:val="000000" w:themeColor="text1"/>
        </w:rPr>
        <w:t xml:space="preserve"> </w:t>
      </w:r>
      <w:r w:rsidRPr="00010956">
        <w:rPr>
          <w:b/>
          <w:color w:val="000000" w:themeColor="text1"/>
        </w:rPr>
        <w:t xml:space="preserve">Приложением № 12 </w:t>
      </w:r>
      <w:r w:rsidRPr="00010956">
        <w:rPr>
          <w:bCs/>
          <w:color w:val="000000" w:themeColor="text1"/>
        </w:rPr>
        <w:t>и</w:t>
      </w:r>
      <w:r w:rsidRPr="00010956">
        <w:rPr>
          <w:color w:val="000000" w:themeColor="text1"/>
        </w:rPr>
        <w:t xml:space="preserve"> </w:t>
      </w:r>
      <w:r w:rsidRPr="00010956">
        <w:rPr>
          <w:b/>
          <w:color w:val="000000" w:themeColor="text1"/>
        </w:rPr>
        <w:t>Приложением № 13</w:t>
      </w:r>
      <w:r w:rsidRPr="00010956">
        <w:rPr>
          <w:color w:val="000000" w:themeColor="text1"/>
        </w:rPr>
        <w:t xml:space="preserve"> к ГТС на 2026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90581C" w:rsidRPr="00010956" w:rsidRDefault="00A32F11">
      <w:pPr>
        <w:pStyle w:val="212"/>
        <w:widowControl w:val="0"/>
        <w:rPr>
          <w:color w:val="000000" w:themeColor="text1"/>
        </w:rPr>
      </w:pPr>
      <w:r w:rsidRPr="00010956">
        <w:rPr>
          <w:color w:val="000000" w:themeColor="text1"/>
        </w:rPr>
        <w:t>Тариф «Маммография в подвижном рентгенодиагностическом кабинете»</w:t>
      </w:r>
      <w:r w:rsidRPr="00010956">
        <w:rPr>
          <w:bCs/>
          <w:color w:val="000000" w:themeColor="text1"/>
        </w:rPr>
        <w:t xml:space="preserve"> в соответствии с</w:t>
      </w:r>
      <w:r w:rsidRPr="00010956">
        <w:rPr>
          <w:color w:val="000000" w:themeColor="text1"/>
        </w:rPr>
        <w:t xml:space="preserve"> </w:t>
      </w:r>
      <w:r w:rsidRPr="00010956">
        <w:rPr>
          <w:b/>
          <w:color w:val="000000" w:themeColor="text1"/>
        </w:rPr>
        <w:t>Приложением № 13</w:t>
      </w:r>
      <w:r w:rsidRPr="00010956">
        <w:rPr>
          <w:color w:val="000000" w:themeColor="text1"/>
        </w:rPr>
        <w:t xml:space="preserve"> к ГТС на 2026 год применяется в порядке, установленном Комитетом по здравоохранению.</w:t>
      </w:r>
    </w:p>
    <w:p w:rsidR="0090581C" w:rsidRPr="00010956" w:rsidRDefault="00A32F11">
      <w:pPr>
        <w:pStyle w:val="212"/>
        <w:widowControl w:val="0"/>
        <w:rPr>
          <w:color w:val="000000" w:themeColor="text1"/>
        </w:rPr>
      </w:pPr>
      <w:r w:rsidRPr="00010956">
        <w:rPr>
          <w:color w:val="000000" w:themeColor="text1"/>
        </w:rP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90581C" w:rsidRPr="00010956" w:rsidRDefault="00A32F11">
      <w:pPr>
        <w:pStyle w:val="212"/>
        <w:widowControl w:val="0"/>
        <w:spacing w:before="60"/>
        <w:ind w:firstLine="561"/>
        <w:rPr>
          <w:rFonts w:eastAsia="Calibri"/>
          <w:iCs/>
          <w:color w:val="000000" w:themeColor="text1"/>
        </w:rPr>
      </w:pPr>
      <w:r w:rsidRPr="00010956">
        <w:rPr>
          <w:b/>
          <w:color w:val="000000" w:themeColor="text1"/>
        </w:rPr>
        <w:t>17.5.4. </w:t>
      </w:r>
      <w:r w:rsidRPr="00010956">
        <w:rPr>
          <w:color w:val="000000" w:themeColor="text1"/>
        </w:rPr>
        <w:t>Т</w:t>
      </w:r>
      <w:r w:rsidRPr="00010956">
        <w:rPr>
          <w:rFonts w:eastAsia="Calibri"/>
          <w:iCs/>
          <w:color w:val="000000" w:themeColor="text1"/>
          <w:lang w:eastAsia="en-US"/>
        </w:rPr>
        <w:t>ариф за лабораторное исследование с кодом иЛКнАнэ «Лабораторный контроль за терапией лекарственными препаратами (непрямыми антикоагулянтами)»</w:t>
      </w:r>
      <w:r w:rsidRPr="00010956">
        <w:rPr>
          <w:color w:val="000000" w:themeColor="text1"/>
        </w:rPr>
        <w:t xml:space="preserve"> в соответствии с </w:t>
      </w:r>
      <w:r w:rsidRPr="00010956">
        <w:rPr>
          <w:b/>
          <w:color w:val="000000" w:themeColor="text1"/>
        </w:rPr>
        <w:t xml:space="preserve">Приложением № 12 </w:t>
      </w:r>
      <w:r w:rsidRPr="00010956">
        <w:rPr>
          <w:color w:val="000000" w:themeColor="text1"/>
        </w:rPr>
        <w:t xml:space="preserve">к ГТС на 2026 год применяется </w:t>
      </w:r>
      <w:r w:rsidRPr="00010956">
        <w:rPr>
          <w:rFonts w:eastAsia="Calibri"/>
          <w:iCs/>
          <w:color w:val="000000" w:themeColor="text1"/>
          <w:lang w:eastAsia="en-US"/>
        </w:rPr>
        <w:t xml:space="preserve">СПб ГБУЗ «ГП № 120» (780192). Указанный тариф применяется при </w:t>
      </w:r>
      <w:r w:rsidRPr="00010956">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90581C" w:rsidRPr="00010956" w:rsidRDefault="00A32F11">
      <w:pPr>
        <w:pStyle w:val="212"/>
        <w:widowControl w:val="0"/>
        <w:spacing w:before="60"/>
        <w:ind w:firstLine="561"/>
        <w:rPr>
          <w:color w:val="000000" w:themeColor="text1"/>
        </w:rPr>
      </w:pPr>
      <w:r w:rsidRPr="00010956">
        <w:rPr>
          <w:b/>
          <w:color w:val="000000" w:themeColor="text1"/>
        </w:rPr>
        <w:t>17.6.</w:t>
      </w:r>
      <w:r w:rsidRPr="00010956">
        <w:rPr>
          <w:color w:val="000000" w:themeColor="text1"/>
        </w:rPr>
        <w:t xml:space="preserve"> Отдельные специальные лабораторные и диагностические исследования, поименованные в </w:t>
      </w:r>
      <w:r w:rsidRPr="00010956">
        <w:rPr>
          <w:b/>
          <w:color w:val="000000" w:themeColor="text1"/>
        </w:rPr>
        <w:t>Приложении № 13</w:t>
      </w:r>
      <w:r w:rsidRPr="00010956">
        <w:rPr>
          <w:color w:val="000000" w:themeColor="text1"/>
        </w:rPr>
        <w:t xml:space="preserve"> к ГТС на 2026 год, применяются в следующем порядке:</w:t>
      </w:r>
    </w:p>
    <w:p w:rsidR="0090581C" w:rsidRPr="00010956" w:rsidRDefault="00A32F11">
      <w:pPr>
        <w:pStyle w:val="26"/>
        <w:widowControl w:val="0"/>
        <w:spacing w:before="60"/>
        <w:ind w:firstLine="567"/>
        <w:rPr>
          <w:color w:val="000000" w:themeColor="text1"/>
        </w:rPr>
      </w:pPr>
      <w:r w:rsidRPr="00010956">
        <w:rPr>
          <w:b/>
          <w:color w:val="000000" w:themeColor="text1"/>
        </w:rPr>
        <w:t>17.6.1.</w:t>
      </w:r>
      <w:r w:rsidRPr="00010956">
        <w:rPr>
          <w:color w:val="000000" w:themeColor="text1"/>
        </w:rP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13</w:t>
      </w:r>
      <w:r w:rsidRPr="00010956">
        <w:rPr>
          <w:color w:val="000000" w:themeColor="text1"/>
        </w:rPr>
        <w:t xml:space="preserve"> к ГТС на 2026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90581C" w:rsidRPr="00010956" w:rsidRDefault="00A32F11">
      <w:pPr>
        <w:pStyle w:val="13"/>
        <w:spacing w:before="60"/>
        <w:ind w:firstLine="567"/>
        <w:jc w:val="both"/>
        <w:rPr>
          <w:color w:val="000000" w:themeColor="text1"/>
        </w:rPr>
      </w:pPr>
      <w:r w:rsidRPr="00010956">
        <w:rPr>
          <w:b/>
          <w:color w:val="000000" w:themeColor="text1"/>
        </w:rPr>
        <w:t>17.6.2.</w:t>
      </w:r>
      <w:r w:rsidRPr="00010956">
        <w:rPr>
          <w:color w:val="000000" w:themeColor="text1"/>
        </w:rPr>
        <w:t xml:space="preserve"> 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sidRPr="00010956">
        <w:rPr>
          <w:b/>
          <w:color w:val="000000" w:themeColor="text1"/>
        </w:rPr>
        <w:t>Приложением № 13</w:t>
      </w:r>
      <w:r w:rsidRPr="00010956">
        <w:rPr>
          <w:color w:val="000000" w:themeColor="text1"/>
        </w:rPr>
        <w:t xml:space="preserve"> к ГТС на 2026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 медицинского страхования Санкт-Петербурга, при оказании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w:t>
      </w:r>
      <w:r w:rsidRPr="00010956">
        <w:rPr>
          <w:color w:val="000000" w:themeColor="text1"/>
        </w:rPr>
        <w:lastRenderedPageBreak/>
        <w:t>реанимационные пособия в медицинских организациях стационарного типа пациентам с тяжелой внебольничной пневмонией (коды тарифов 301200, 301210, 302100, 302110):</w:t>
      </w:r>
    </w:p>
    <w:tbl>
      <w:tblPr>
        <w:tblW w:w="0" w:type="auto"/>
        <w:tblInd w:w="108" w:type="dxa"/>
        <w:tblLook w:val="04A0" w:firstRow="1" w:lastRow="0" w:firstColumn="1" w:lastColumn="0" w:noHBand="0" w:noVBand="1"/>
      </w:tblPr>
      <w:tblGrid>
        <w:gridCol w:w="10206"/>
      </w:tblGrid>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ГБУ СПб НИИ СП им. И.И. Джанелидзе (780036);</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«Городская Покровская больница» (780043);</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«ГМПБ № 2» (780048);</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 xml:space="preserve">СПб ГБУЗ </w:t>
            </w:r>
            <w:r w:rsidRPr="00010956">
              <w:rPr>
                <w:color w:val="000000" w:themeColor="text1"/>
              </w:rPr>
              <w:t>«Елизаветинская больница»</w:t>
            </w:r>
            <w:r w:rsidRPr="00010956">
              <w:rPr>
                <w:bCs/>
                <w:color w:val="000000" w:themeColor="text1"/>
              </w:rPr>
              <w:t xml:space="preserve"> (780006);</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«Больница Св. Георгия» (780013);</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«Городская больница № 14» (780044);</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«Городская больница № 15» (780045);</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«Городская Мариинская больница» (80046);</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«Александровская больница» (780047);</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«Городская больница № 26» (780004);</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«Городская больница № 40» (780014);</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«ГВВ» (780016);</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«Детский городской многопрофильный клинический специализированный центр высоких медицинских технологий» (780153);</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2"/>
              <w:widowControl w:val="0"/>
              <w:rPr>
                <w:bCs/>
                <w:color w:val="000000" w:themeColor="text1"/>
              </w:rPr>
            </w:pPr>
            <w:r w:rsidRPr="00010956">
              <w:rPr>
                <w:bCs/>
                <w:color w:val="000000" w:themeColor="text1"/>
              </w:rPr>
              <w:t>СПб ГБУЗ «Городская больница № 38 им. Н.А. Семашко» (780012).</w:t>
            </w:r>
          </w:p>
        </w:tc>
      </w:tr>
    </w:tbl>
    <w:p w:rsidR="0090581C" w:rsidRPr="00010956" w:rsidRDefault="00A32F11">
      <w:pPr>
        <w:pStyle w:val="13"/>
        <w:ind w:firstLine="709"/>
        <w:jc w:val="both"/>
        <w:rPr>
          <w:color w:val="000000" w:themeColor="text1"/>
        </w:rPr>
      </w:pPr>
      <w:r w:rsidRPr="00010956">
        <w:rPr>
          <w:color w:val="000000" w:themeColor="text1"/>
        </w:rPr>
        <w:t>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
    <w:p w:rsidR="0090581C" w:rsidRPr="00010956" w:rsidRDefault="00A32F11">
      <w:pPr>
        <w:pStyle w:val="13"/>
        <w:ind w:firstLine="709"/>
        <w:jc w:val="both"/>
        <w:rPr>
          <w:color w:val="000000" w:themeColor="text1"/>
        </w:rPr>
      </w:pPr>
      <w:r w:rsidRPr="00010956">
        <w:rPr>
          <w:color w:val="000000" w:themeColor="text1"/>
        </w:rPr>
        <w:t xml:space="preserve">Для решения вопроса  проведения антибактериальной терапии при оказании стационарной медицинской помощи новорожденным (МКБ-10; Класс ХVI; Р00-Р96); женщинам в период беременности, родов и послеродовом периоде (МКБ-10; Класс ХV; О23, О41, О42, О75.2, О85, О86, О90, О91) по </w:t>
      </w:r>
      <w:r w:rsidRPr="0036100E">
        <w:rPr>
          <w:color w:val="000000" w:themeColor="text1"/>
        </w:rPr>
        <w:t xml:space="preserve">направлениям </w:t>
      </w:r>
      <w:r w:rsidR="008E367D" w:rsidRPr="0036100E">
        <w:rPr>
          <w:color w:val="000000" w:themeColor="text1"/>
        </w:rPr>
        <w:t xml:space="preserve">СПБ ГБУЗ «Родильный дом № 1» (780070), </w:t>
      </w:r>
      <w:r w:rsidRPr="0036100E">
        <w:rPr>
          <w:color w:val="000000" w:themeColor="text1"/>
        </w:rPr>
        <w:t xml:space="preserve">СПБ </w:t>
      </w:r>
      <w:r w:rsidRPr="00010956">
        <w:rPr>
          <w:color w:val="000000" w:themeColor="text1"/>
        </w:rPr>
        <w:t>ГБУЗ «Родильный дом № 17» (780071) и клиники акушерства и гинекологии ВОЕННО-МЕДИЦИНСКОЙ АКАДЕМИИ (780152).</w:t>
      </w:r>
    </w:p>
    <w:p w:rsidR="0090581C" w:rsidRPr="00010956" w:rsidRDefault="00A32F11">
      <w:pPr>
        <w:pStyle w:val="13"/>
        <w:ind w:firstLine="709"/>
        <w:jc w:val="both"/>
        <w:rPr>
          <w:color w:val="000000" w:themeColor="text1"/>
        </w:rPr>
      </w:pPr>
      <w:r w:rsidRPr="00010956">
        <w:rPr>
          <w:color w:val="000000" w:themeColor="text1"/>
        </w:rPr>
        <w:t>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90581C" w:rsidRPr="00010956" w:rsidRDefault="00A32F11">
      <w:pPr>
        <w:pStyle w:val="26"/>
        <w:widowControl w:val="0"/>
        <w:spacing w:before="60"/>
        <w:ind w:firstLine="561"/>
        <w:rPr>
          <w:color w:val="000000" w:themeColor="text1"/>
        </w:rPr>
      </w:pPr>
      <w:r w:rsidRPr="00010956">
        <w:rPr>
          <w:b/>
          <w:color w:val="000000" w:themeColor="text1"/>
        </w:rPr>
        <w:t>17.6.3.</w:t>
      </w:r>
      <w:r w:rsidRPr="00010956">
        <w:rPr>
          <w:color w:val="000000" w:themeColor="text1"/>
        </w:rPr>
        <w:t> ФГБОУ ВО ПСПбГМУ им. И.П. Павлова Минздрава России (780039)</w:t>
      </w:r>
      <w:r w:rsidRPr="00010956">
        <w:rPr>
          <w:rFonts w:cs="Arial"/>
          <w:color w:val="000000" w:themeColor="text1"/>
        </w:rPr>
        <w:t xml:space="preserve"> </w:t>
      </w:r>
      <w:r w:rsidRPr="00010956">
        <w:rPr>
          <w:color w:val="000000" w:themeColor="text1"/>
        </w:rPr>
        <w:t xml:space="preserve">применяет тарифы за нейроиммунологическое (код иНимИ) и нейровоспалительное (код иНвоИ) исследования в соответствии с </w:t>
      </w:r>
      <w:r w:rsidRPr="00010956">
        <w:rPr>
          <w:b/>
          <w:color w:val="000000" w:themeColor="text1"/>
        </w:rPr>
        <w:t>Приложением № 13</w:t>
      </w:r>
      <w:r w:rsidRPr="00010956">
        <w:rPr>
          <w:color w:val="000000" w:themeColor="text1"/>
        </w:rPr>
        <w:t xml:space="preserve"> к ГТС на 2026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
    <w:p w:rsidR="0090581C" w:rsidRPr="00010956" w:rsidRDefault="00A32F11">
      <w:pPr>
        <w:pStyle w:val="26"/>
        <w:widowControl w:val="0"/>
        <w:ind w:firstLine="560"/>
        <w:rPr>
          <w:color w:val="000000" w:themeColor="text1"/>
        </w:rPr>
      </w:pPr>
      <w:r w:rsidRPr="00010956">
        <w:rPr>
          <w:color w:val="000000" w:themeColor="text1"/>
        </w:rP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90581C" w:rsidRPr="00010956" w:rsidRDefault="00A32F11">
      <w:pPr>
        <w:pStyle w:val="26"/>
        <w:widowControl w:val="0"/>
        <w:ind w:firstLine="560"/>
        <w:rPr>
          <w:color w:val="000000" w:themeColor="text1"/>
        </w:rPr>
      </w:pPr>
      <w:r w:rsidRPr="00010956">
        <w:rPr>
          <w:color w:val="000000" w:themeColor="text1"/>
        </w:rP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90581C" w:rsidRPr="00010956" w:rsidRDefault="00A32F11">
      <w:pPr>
        <w:pStyle w:val="26"/>
        <w:widowControl w:val="0"/>
        <w:spacing w:before="60"/>
        <w:ind w:firstLine="561"/>
        <w:rPr>
          <w:color w:val="000000" w:themeColor="text1"/>
        </w:rPr>
      </w:pPr>
      <w:r w:rsidRPr="00010956">
        <w:rPr>
          <w:b/>
          <w:color w:val="000000" w:themeColor="text1"/>
        </w:rPr>
        <w:t>17.6.4.</w:t>
      </w:r>
      <w:r w:rsidRPr="00010956">
        <w:rPr>
          <w:color w:val="000000" w:themeColor="text1"/>
        </w:rPr>
        <w:t xml:space="preserve">  Тариф с кодом иУСиГ «Исследование уровня сывороточных иммуноглобулинов в крови (один аллерген)» в соответствии с </w:t>
      </w:r>
      <w:r w:rsidRPr="00010956">
        <w:rPr>
          <w:b/>
          <w:color w:val="000000" w:themeColor="text1"/>
        </w:rPr>
        <w:t>Приложением №  12 и № 13</w:t>
      </w:r>
      <w:r w:rsidRPr="00010956">
        <w:rPr>
          <w:color w:val="000000" w:themeColor="text1"/>
        </w:rPr>
        <w:t xml:space="preserve"> к ГТС на 2026 год применяется при аллергологическом обследовании иммунологическим методом пациентов </w:t>
      </w:r>
      <w:r w:rsidRPr="00010956">
        <w:rPr>
          <w:color w:val="000000" w:themeColor="text1"/>
        </w:rPr>
        <w:lastRenderedPageBreak/>
        <w:t>(взрослых и детей):</w:t>
      </w:r>
    </w:p>
    <w:p w:rsidR="0090581C" w:rsidRPr="00010956" w:rsidRDefault="00A32F11">
      <w:pPr>
        <w:pStyle w:val="26"/>
        <w:widowControl w:val="0"/>
        <w:spacing w:before="60"/>
        <w:ind w:firstLine="561"/>
        <w:rPr>
          <w:color w:val="000000" w:themeColor="text1"/>
        </w:rPr>
      </w:pPr>
      <w:r w:rsidRPr="00010956">
        <w:rPr>
          <w:color w:val="000000" w:themeColor="text1"/>
        </w:rPr>
        <w:t xml:space="preserve">- в МО, поименованных в таблице 6 настоящего Приложения (в соответствии с </w:t>
      </w:r>
      <w:r w:rsidRPr="00010956">
        <w:rPr>
          <w:b/>
          <w:color w:val="000000" w:themeColor="text1"/>
        </w:rPr>
        <w:t xml:space="preserve">Приложением №  12 </w:t>
      </w:r>
      <w:r w:rsidRPr="00010956">
        <w:rPr>
          <w:color w:val="000000" w:themeColor="text1"/>
        </w:rPr>
        <w:t>к ГТС на 2026 год);</w:t>
      </w:r>
    </w:p>
    <w:p w:rsidR="0090581C" w:rsidRPr="00010956" w:rsidRDefault="00A32F11">
      <w:pPr>
        <w:pStyle w:val="26"/>
        <w:widowControl w:val="0"/>
        <w:spacing w:before="60"/>
        <w:ind w:firstLine="561"/>
        <w:rPr>
          <w:color w:val="000000" w:themeColor="text1"/>
        </w:rPr>
      </w:pPr>
      <w:r w:rsidRPr="00010956">
        <w:rPr>
          <w:color w:val="000000" w:themeColor="text1"/>
        </w:rPr>
        <w:t xml:space="preserve">- в МО, поименованных в </w:t>
      </w:r>
      <w:r w:rsidRPr="00010956">
        <w:rPr>
          <w:b/>
          <w:color w:val="000000" w:themeColor="text1"/>
        </w:rPr>
        <w:t>Приложении № 13</w:t>
      </w:r>
      <w:r w:rsidRPr="00010956">
        <w:rPr>
          <w:color w:val="000000" w:themeColor="text1"/>
        </w:rPr>
        <w:t xml:space="preserve"> к ГТС на 2026 год; </w:t>
      </w:r>
    </w:p>
    <w:p w:rsidR="0090581C" w:rsidRPr="00010956" w:rsidRDefault="00A32F11">
      <w:pPr>
        <w:pStyle w:val="26"/>
        <w:widowControl w:val="0"/>
        <w:spacing w:before="60"/>
        <w:ind w:firstLine="561"/>
        <w:rPr>
          <w:color w:val="000000" w:themeColor="text1"/>
        </w:rPr>
      </w:pPr>
      <w:r w:rsidRPr="00010956">
        <w:rPr>
          <w:color w:val="000000" w:themeColor="text1"/>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 № 22 (780195), АО «ГСП № 1» (780238), СПб ГБУЗ «Стоматологическая поликлиника № 29» (780147), СПб ГБУЗ «Городская поликлиника № 38» (780112)).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90581C" w:rsidRPr="00010956" w:rsidRDefault="00A32F11">
      <w:pPr>
        <w:pStyle w:val="212"/>
        <w:widowControl w:val="0"/>
        <w:spacing w:before="60"/>
        <w:ind w:firstLine="561"/>
        <w:rPr>
          <w:color w:val="000000" w:themeColor="text1"/>
        </w:rPr>
      </w:pPr>
      <w:r w:rsidRPr="00010956">
        <w:rPr>
          <w:b/>
          <w:color w:val="000000" w:themeColor="text1"/>
        </w:rPr>
        <w:t>17.6.5. </w:t>
      </w:r>
      <w:r w:rsidRPr="00010956">
        <w:rPr>
          <w:color w:val="000000" w:themeColor="text1"/>
        </w:rPr>
        <w:t>Т</w:t>
      </w:r>
      <w:r w:rsidRPr="00010956">
        <w:rPr>
          <w:rFonts w:eastAsia="Calibri"/>
          <w:iCs/>
          <w:color w:val="000000" w:themeColor="text1"/>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sidRPr="00010956">
        <w:rPr>
          <w:rFonts w:eastAsia="Calibri"/>
          <w:b/>
          <w:iCs/>
          <w:color w:val="000000" w:themeColor="text1"/>
          <w:lang w:eastAsia="en-US"/>
        </w:rPr>
        <w:t>Приложением № 13</w:t>
      </w:r>
      <w:r w:rsidRPr="00010956">
        <w:rPr>
          <w:rFonts w:eastAsia="Calibri"/>
          <w:iCs/>
          <w:color w:val="000000" w:themeColor="text1"/>
          <w:lang w:eastAsia="en-US"/>
        </w:rPr>
        <w:t xml:space="preserve"> к ГТС на 2026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 СПб ГБУЗ «ГВВ» (780016), СПб ГБУЗ «Городская клиническая  больница № 31» (780007). Указанный тариф применяется при </w:t>
      </w:r>
      <w:r w:rsidRPr="00010956">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90581C" w:rsidRPr="00010956" w:rsidRDefault="00A32F11">
      <w:pPr>
        <w:pStyle w:val="26"/>
        <w:widowControl w:val="0"/>
        <w:spacing w:before="60"/>
        <w:ind w:firstLine="561"/>
        <w:rPr>
          <w:color w:val="000000" w:themeColor="text1"/>
        </w:rPr>
      </w:pPr>
      <w:r w:rsidRPr="00010956">
        <w:rPr>
          <w:b/>
          <w:color w:val="000000" w:themeColor="text1"/>
        </w:rPr>
        <w:t>17.6.6.</w:t>
      </w:r>
      <w:r w:rsidRPr="00010956">
        <w:rPr>
          <w:color w:val="000000" w:themeColor="text1"/>
        </w:rPr>
        <w:t xml:space="preserve"> Тариф за исследование с кодом иВЭлЭн «Видеомониторинг электроэнцефалограммы» </w:t>
      </w:r>
      <w:r w:rsidRPr="00010956">
        <w:rPr>
          <w:rFonts w:eastAsia="Calibri"/>
          <w:iCs/>
          <w:color w:val="000000" w:themeColor="text1"/>
        </w:rPr>
        <w:t xml:space="preserve">в соответствии с </w:t>
      </w:r>
      <w:r w:rsidRPr="00010956">
        <w:rPr>
          <w:rFonts w:eastAsia="Calibri"/>
          <w:b/>
          <w:iCs/>
          <w:color w:val="000000" w:themeColor="text1"/>
        </w:rPr>
        <w:t>Приложением № 13</w:t>
      </w:r>
      <w:r w:rsidRPr="00010956">
        <w:rPr>
          <w:rFonts w:eastAsia="Calibri"/>
          <w:iCs/>
          <w:color w:val="000000" w:themeColor="text1"/>
        </w:rPr>
        <w:t xml:space="preserve"> к ГТС на 2026 год </w:t>
      </w:r>
      <w:r w:rsidRPr="00010956">
        <w:rPr>
          <w:color w:val="000000" w:themeColor="text1"/>
        </w:rPr>
        <w:t>применяется при оказании медицинской помощи в СПб ГБУЗ КДЦД (780185), в амбулаторно-консультативных отделениях СПб ГБУЗ «ДГМКЦ ВМТ</w:t>
      </w:r>
      <w:r w:rsidRPr="00010956">
        <w:rPr>
          <w:color w:val="000000" w:themeColor="text1"/>
          <w:lang w:eastAsia="ar-SA"/>
        </w:rPr>
        <w:t xml:space="preserve"> им. К.А. Раухфуса</w:t>
      </w:r>
      <w:r w:rsidRPr="00010956">
        <w:rPr>
          <w:color w:val="000000" w:themeColor="text1"/>
        </w:rPr>
        <w:t>» (780030), СПб ГБУЗ «Детский городской многопрофильный клинический специализированный центр высоких медицинских технологий» (780153) и СПб ГБУЗ «ДГБ Св. Ольги» (780033).</w:t>
      </w:r>
    </w:p>
    <w:p w:rsidR="0090581C" w:rsidRPr="00010956" w:rsidRDefault="00A32F11">
      <w:pPr>
        <w:pStyle w:val="212"/>
        <w:widowControl w:val="0"/>
        <w:spacing w:before="60"/>
        <w:ind w:firstLine="561"/>
        <w:rPr>
          <w:color w:val="000000" w:themeColor="text1"/>
        </w:rPr>
      </w:pPr>
      <w:r w:rsidRPr="00010956">
        <w:rPr>
          <w:b/>
          <w:bCs/>
          <w:color w:val="000000" w:themeColor="text1"/>
        </w:rPr>
        <w:t xml:space="preserve">17.6.7. </w:t>
      </w:r>
      <w:r w:rsidRPr="00010956">
        <w:rPr>
          <w:color w:val="000000" w:themeColor="text1"/>
        </w:rPr>
        <w:t xml:space="preserve">Тариф с кодом Рент «Рентгенология» за консультацию врача-рентгенолога, установленный в </w:t>
      </w:r>
      <w:r w:rsidRPr="00010956">
        <w:rPr>
          <w:b/>
          <w:color w:val="000000" w:themeColor="text1"/>
        </w:rPr>
        <w:t>Приложении № 13</w:t>
      </w:r>
      <w:r w:rsidRPr="00010956">
        <w:rPr>
          <w:color w:val="000000" w:themeColor="text1"/>
        </w:rPr>
        <w:t xml:space="preserve"> к ГТС на 2026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90581C" w:rsidRPr="00010956" w:rsidRDefault="00A32F11">
      <w:pPr>
        <w:pStyle w:val="212"/>
        <w:widowControl w:val="0"/>
        <w:ind w:firstLine="561"/>
        <w:rPr>
          <w:color w:val="000000" w:themeColor="text1"/>
        </w:rPr>
      </w:pPr>
      <w:r w:rsidRPr="00010956">
        <w:rPr>
          <w:color w:val="000000" w:themeColor="text1"/>
        </w:rPr>
        <w:t xml:space="preserve">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рото- и носоглотки)», уКРТо «Описание и интерпретация компьютерных томограмм» в соответствии с </w:t>
      </w:r>
      <w:r w:rsidRPr="00010956">
        <w:rPr>
          <w:b/>
          <w:color w:val="000000" w:themeColor="text1"/>
        </w:rPr>
        <w:t>Приложением № 13</w:t>
      </w:r>
      <w:r w:rsidRPr="00010956">
        <w:rPr>
          <w:color w:val="000000" w:themeColor="text1"/>
        </w:rPr>
        <w:t xml:space="preserve"> к ГТС на 2026 год применяется СПб ГБУЗ «Стоматологическая поликлиника № 9» (780163) (Городской центр по долечиванию больных с травмами челюстно-лицевой области с ЛОР-кабинетом) и </w:t>
      </w:r>
      <w:r w:rsidRPr="00010956">
        <w:rPr>
          <w:bCs/>
          <w:color w:val="000000" w:themeColor="text1"/>
        </w:rPr>
        <w:t xml:space="preserve">СПб ГБУЗ «ГСП № 33» (780140)  </w:t>
      </w:r>
      <w:r w:rsidRPr="00010956">
        <w:rPr>
          <w:color w:val="000000" w:themeColor="text1"/>
        </w:rPr>
        <w:t xml:space="preserve">при оказании медицинской помощи взрослому населению дополнительно к тарифам 811017 «ЧЛХ ДС Долечивание после переломов костей лицевого черепа» и 781177 «ДН_СТАЦ ПОЛ ЛОР Одонтогенный верхнечелюстной синусит», установленным в </w:t>
      </w:r>
      <w:r w:rsidRPr="00010956">
        <w:rPr>
          <w:b/>
          <w:color w:val="000000" w:themeColor="text1"/>
        </w:rPr>
        <w:t>разделе 1</w:t>
      </w:r>
      <w:r w:rsidRPr="00010956">
        <w:rPr>
          <w:color w:val="000000" w:themeColor="text1"/>
        </w:rPr>
        <w:t xml:space="preserve"> </w:t>
      </w:r>
      <w:r w:rsidRPr="00010956">
        <w:rPr>
          <w:b/>
          <w:color w:val="000000" w:themeColor="text1"/>
        </w:rPr>
        <w:t>Приложении № 12а</w:t>
      </w:r>
      <w:r w:rsidRPr="00010956">
        <w:rPr>
          <w:color w:val="000000" w:themeColor="text1"/>
        </w:rPr>
        <w:t xml:space="preserve"> к ГТС на 2026 год (см. п. 13.2.2 настоящего Приложения), а также к тарифу с кодом Отол в соответствии с </w:t>
      </w:r>
      <w:r w:rsidRPr="00010956">
        <w:rPr>
          <w:b/>
          <w:color w:val="000000" w:themeColor="text1"/>
        </w:rPr>
        <w:t>Приложением № 13</w:t>
      </w:r>
      <w:r w:rsidRPr="00010956">
        <w:rPr>
          <w:color w:val="000000" w:themeColor="text1"/>
        </w:rPr>
        <w:t xml:space="preserve"> к ГТС на 2026 год за консультацию врача-специалиста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w:t>
      </w:r>
      <w:r w:rsidRPr="00010956">
        <w:rPr>
          <w:color w:val="000000" w:themeColor="text1"/>
        </w:rPr>
        <w:lastRenderedPageBreak/>
        <w:t xml:space="preserve">пациента при наличии направления врача-специалиста указанного центра или при направлении пациента в городской рентгенологический стоматологический Центр СПб ГБУЗ «Стоматологическая поликлиника № 9» (780163) и </w:t>
      </w:r>
      <w:r w:rsidRPr="00010956">
        <w:rPr>
          <w:bCs/>
          <w:color w:val="000000" w:themeColor="text1"/>
        </w:rPr>
        <w:t>СПб ГБУЗ «ГСП № 33» (780140)</w:t>
      </w:r>
      <w:r w:rsidRPr="00010956">
        <w:rPr>
          <w:color w:val="000000" w:themeColor="text1"/>
        </w:rPr>
        <w:t>, в порядке определенном Комитетом по здравоохранению.</w:t>
      </w:r>
    </w:p>
    <w:p w:rsidR="0090581C" w:rsidRPr="00010956" w:rsidRDefault="00A32F11">
      <w:pPr>
        <w:pStyle w:val="26"/>
        <w:widowControl w:val="0"/>
        <w:spacing w:before="60"/>
        <w:ind w:firstLine="561"/>
        <w:rPr>
          <w:color w:val="000000" w:themeColor="text1"/>
        </w:rPr>
      </w:pPr>
      <w:r w:rsidRPr="00010956">
        <w:rPr>
          <w:b/>
          <w:color w:val="000000" w:themeColor="text1"/>
        </w:rPr>
        <w:t>17.6.8.</w:t>
      </w:r>
      <w:r w:rsidRPr="00010956">
        <w:rPr>
          <w:color w:val="000000" w:themeColor="text1"/>
        </w:rP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sidRPr="00010956">
        <w:rPr>
          <w:b/>
          <w:color w:val="000000" w:themeColor="text1"/>
        </w:rPr>
        <w:t>Приложением № 13</w:t>
      </w:r>
      <w:r w:rsidRPr="00010956">
        <w:rPr>
          <w:bCs/>
          <w:color w:val="000000" w:themeColor="text1"/>
        </w:rPr>
        <w:t xml:space="preserve"> к ГТС на 2026 год</w:t>
      </w:r>
      <w:r w:rsidRPr="00010956">
        <w:rPr>
          <w:color w:val="000000" w:themeColor="text1"/>
        </w:rPr>
        <w:t xml:space="preserve"> применяется СПб ГБУЗ «ГМПБ № 2» (780048).</w:t>
      </w:r>
    </w:p>
    <w:p w:rsidR="0090581C" w:rsidRPr="00010956" w:rsidRDefault="00A32F11">
      <w:pPr>
        <w:pStyle w:val="26"/>
        <w:widowControl w:val="0"/>
        <w:ind w:firstLine="561"/>
        <w:rPr>
          <w:color w:val="000000" w:themeColor="text1"/>
        </w:rPr>
      </w:pPr>
      <w:r w:rsidRPr="00010956">
        <w:rPr>
          <w:color w:val="000000" w:themeColor="text1"/>
        </w:rPr>
        <w:t xml:space="preserve">Тариф с кодом иБиоМу «Комплексное исследование биоматериала нижних дыхательных путей у пациентов с муковисцидозом» в соответствии с </w:t>
      </w:r>
      <w:r w:rsidRPr="00010956">
        <w:rPr>
          <w:b/>
          <w:color w:val="000000" w:themeColor="text1"/>
        </w:rPr>
        <w:t>Приложением № 13</w:t>
      </w:r>
      <w:r w:rsidRPr="00010956">
        <w:rPr>
          <w:bCs/>
          <w:color w:val="000000" w:themeColor="text1"/>
        </w:rPr>
        <w:t xml:space="preserve"> к ГТС на 2026 год</w:t>
      </w:r>
      <w:r w:rsidRPr="00010956">
        <w:rPr>
          <w:color w:val="000000" w:themeColor="text1"/>
        </w:rP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
    <w:p w:rsidR="0090581C" w:rsidRPr="00010956" w:rsidRDefault="00A32F11">
      <w:pPr>
        <w:pStyle w:val="26"/>
        <w:widowControl w:val="0"/>
        <w:ind w:firstLine="561"/>
        <w:rPr>
          <w:color w:val="000000" w:themeColor="text1"/>
        </w:rPr>
      </w:pPr>
      <w:r w:rsidRPr="00010956">
        <w:rPr>
          <w:color w:val="000000" w:themeColor="text1"/>
        </w:rP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90581C" w:rsidRPr="00010956" w:rsidRDefault="00A32F11">
      <w:pPr>
        <w:pStyle w:val="a6"/>
        <w:spacing w:before="60"/>
        <w:ind w:left="0" w:firstLine="567"/>
        <w:rPr>
          <w:rFonts w:eastAsia="Times New Roman"/>
          <w:b w:val="0"/>
          <w:color w:val="000000" w:themeColor="text1"/>
          <w:lang w:eastAsia="ru-RU"/>
        </w:rPr>
      </w:pPr>
      <w:r w:rsidRPr="00010956">
        <w:rPr>
          <w:rFonts w:eastAsia="Times New Roman"/>
          <w:color w:val="000000" w:themeColor="text1"/>
          <w:lang w:eastAsia="ru-RU"/>
        </w:rPr>
        <w:t>17.6.9.</w:t>
      </w:r>
      <w:r w:rsidRPr="00010956">
        <w:rPr>
          <w:rFonts w:eastAsia="Times New Roman"/>
          <w:b w:val="0"/>
          <w:color w:val="000000" w:themeColor="text1"/>
          <w:lang w:eastAsia="ru-RU"/>
        </w:rPr>
        <w:t xml:space="preserve"> Тариф с кодом аз700 «Прием (осмотр, консультация) врача-аллерголога-иммунолога» в соответствии с </w:t>
      </w:r>
      <w:r w:rsidRPr="00010956">
        <w:rPr>
          <w:rFonts w:eastAsia="Times New Roman"/>
          <w:color w:val="000000" w:themeColor="text1"/>
          <w:lang w:eastAsia="ru-RU"/>
        </w:rPr>
        <w:t>Приложением № 13</w:t>
      </w:r>
      <w:r w:rsidRPr="00010956">
        <w:rPr>
          <w:rFonts w:eastAsia="Times New Roman"/>
          <w:b w:val="0"/>
          <w:color w:val="000000" w:themeColor="text1"/>
          <w:lang w:eastAsia="ru-RU"/>
        </w:rPr>
        <w:t xml:space="preserve"> к ГТС на 2026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врачом-аллергологом-иммунологом по направлению врача-специалиста стоматологического профиля АО «ГСП № 1» (780238).</w:t>
      </w:r>
    </w:p>
    <w:p w:rsidR="0090581C" w:rsidRPr="00010956" w:rsidRDefault="00A32F11">
      <w:pPr>
        <w:pStyle w:val="a6"/>
        <w:ind w:left="0" w:firstLine="567"/>
        <w:rPr>
          <w:rFonts w:eastAsia="Times New Roman"/>
          <w:b w:val="0"/>
          <w:color w:val="000000" w:themeColor="text1"/>
          <w:lang w:eastAsia="ru-RU"/>
        </w:rPr>
      </w:pPr>
      <w:r w:rsidRPr="00010956">
        <w:rPr>
          <w:rFonts w:eastAsia="Times New Roman"/>
          <w:b w:val="0"/>
          <w:color w:val="000000" w:themeColor="text1"/>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sidRPr="00010956">
        <w:rPr>
          <w:rFonts w:eastAsia="Times New Roman"/>
          <w:b w:val="0"/>
          <w:color w:val="000000" w:themeColor="text1"/>
          <w:lang w:eastAsia="ru-RU"/>
        </w:rPr>
        <w:br w:type="textWrapping" w:clear="all"/>
        <w:t xml:space="preserve">с </w:t>
      </w:r>
      <w:r w:rsidRPr="00010956">
        <w:rPr>
          <w:rFonts w:eastAsia="Times New Roman"/>
          <w:color w:val="000000" w:themeColor="text1"/>
          <w:lang w:eastAsia="ru-RU"/>
        </w:rPr>
        <w:t>Приложением № 13</w:t>
      </w:r>
      <w:r w:rsidRPr="00010956">
        <w:rPr>
          <w:rFonts w:eastAsia="Times New Roman"/>
          <w:b w:val="0"/>
          <w:color w:val="000000" w:themeColor="text1"/>
          <w:lang w:eastAsia="ru-RU"/>
        </w:rPr>
        <w:t xml:space="preserve"> к ГТС на 2026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 стоматологическими заболеваниями по назначению врача-аллерголога-иммунолога указанных МО.</w:t>
      </w:r>
    </w:p>
    <w:p w:rsidR="0090581C" w:rsidRPr="00010956" w:rsidRDefault="00A32F11">
      <w:pPr>
        <w:ind w:firstLine="567"/>
        <w:jc w:val="both"/>
        <w:rPr>
          <w:color w:val="000000" w:themeColor="text1"/>
        </w:rPr>
      </w:pPr>
      <w:r w:rsidRPr="00010956">
        <w:rPr>
          <w:color w:val="000000" w:themeColor="text1"/>
        </w:rP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rsidRPr="00010956">
        <w:rPr>
          <w:color w:val="000000" w:themeColor="text1"/>
        </w:rPr>
        <w:br/>
        <w:t xml:space="preserve">в соответствии с постановлением Правительства Санкт-Петербурга от 09.07.2015 № 563 </w:t>
      </w:r>
      <w:r w:rsidRPr="00010956">
        <w:rPr>
          <w:color w:val="000000" w:themeColor="text1"/>
        </w:rP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
    <w:p w:rsidR="0090581C" w:rsidRPr="00010956" w:rsidRDefault="00A32F11">
      <w:pPr>
        <w:pStyle w:val="212"/>
        <w:widowControl w:val="0"/>
        <w:tabs>
          <w:tab w:val="left" w:pos="7797"/>
        </w:tabs>
        <w:rPr>
          <w:color w:val="000000" w:themeColor="text1"/>
          <w:lang w:eastAsia="ru-RU"/>
        </w:rPr>
      </w:pPr>
      <w:r w:rsidRPr="00010956">
        <w:rPr>
          <w:b/>
          <w:color w:val="000000" w:themeColor="text1"/>
          <w:lang w:eastAsia="ru-RU"/>
        </w:rPr>
        <w:t>17.6.10.</w:t>
      </w:r>
      <w:r w:rsidRPr="00010956">
        <w:rPr>
          <w:color w:val="000000" w:themeColor="text1"/>
          <w:lang w:eastAsia="ru-RU"/>
        </w:rPr>
        <w:t xml:space="preserve"> Тарифы на оплату исследований рентгеноденситометрии с кодами иРДенс1, иРДенс2, иРДенс3 применяются при наличии направления, выданного базовой/базовой 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sidRPr="00010956">
        <w:rPr>
          <w:b/>
          <w:color w:val="000000" w:themeColor="text1"/>
          <w:lang w:eastAsia="ru-RU"/>
        </w:rPr>
        <w:t xml:space="preserve">Приложении № 13 (часть 2) </w:t>
      </w:r>
      <w:r w:rsidRPr="00010956">
        <w:rPr>
          <w:color w:val="000000" w:themeColor="text1"/>
          <w:lang w:eastAsia="ru-RU"/>
        </w:rPr>
        <w:t>к ГТС на 2026 год.</w:t>
      </w:r>
    </w:p>
    <w:p w:rsidR="0090581C" w:rsidRPr="00010956" w:rsidRDefault="00A32F11">
      <w:pPr>
        <w:pStyle w:val="212"/>
        <w:widowControl w:val="0"/>
        <w:spacing w:before="60"/>
        <w:ind w:firstLine="561"/>
        <w:rPr>
          <w:color w:val="000000" w:themeColor="text1"/>
        </w:rPr>
      </w:pPr>
      <w:r w:rsidRPr="00010956">
        <w:rPr>
          <w:b/>
          <w:color w:val="000000" w:themeColor="text1"/>
          <w:lang w:eastAsia="ru-RU"/>
        </w:rPr>
        <w:t>17.6.11. </w:t>
      </w:r>
      <w:r w:rsidRPr="00010956">
        <w:rPr>
          <w:color w:val="000000" w:themeColor="text1"/>
        </w:rP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sidRPr="00010956">
        <w:rPr>
          <w:b/>
          <w:color w:val="000000" w:themeColor="text1"/>
        </w:rPr>
        <w:t>Приложением № 13</w:t>
      </w:r>
      <w:r w:rsidRPr="00010956">
        <w:rPr>
          <w:color w:val="000000" w:themeColor="text1"/>
        </w:rPr>
        <w:t xml:space="preserve"> к ГТС на 2026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 пациентам медицинской помощи, включенной в территориальную программу обязательного медицинского страхования Санкт-Петербурга, с </w:t>
      </w:r>
      <w:r w:rsidRPr="00010956">
        <w:rPr>
          <w:color w:val="000000" w:themeColor="text1"/>
        </w:rPr>
        <w:lastRenderedPageBreak/>
        <w:t>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90581C" w:rsidRPr="00010956" w:rsidRDefault="00A32F11">
      <w:pPr>
        <w:spacing w:before="60"/>
        <w:ind w:firstLine="539"/>
        <w:jc w:val="both"/>
        <w:rPr>
          <w:color w:val="000000" w:themeColor="text1"/>
        </w:rPr>
      </w:pPr>
      <w:r w:rsidRPr="00010956">
        <w:rPr>
          <w:b/>
          <w:color w:val="000000" w:themeColor="text1"/>
        </w:rPr>
        <w:t>17.7.</w:t>
      </w:r>
      <w:r w:rsidRPr="00010956">
        <w:rPr>
          <w:color w:val="000000" w:themeColor="text1"/>
        </w:rPr>
        <w:t xml:space="preserve"> Тарифы с кодами иАмПАБкат1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sidRPr="00010956">
        <w:rPr>
          <w:b/>
          <w:color w:val="000000" w:themeColor="text1"/>
        </w:rPr>
        <w:t>Приложением № 13-пат</w:t>
      </w:r>
      <w:r w:rsidRPr="00010956">
        <w:rPr>
          <w:color w:val="000000" w:themeColor="text1"/>
        </w:rPr>
        <w:t xml:space="preserve"> к ГТС на 2026 год применяются МО, поименованными в разделе 1 </w:t>
      </w:r>
      <w:r w:rsidRPr="00010956">
        <w:rPr>
          <w:b/>
          <w:color w:val="000000" w:themeColor="text1"/>
        </w:rPr>
        <w:t xml:space="preserve">Приложения № 13-пат </w:t>
      </w:r>
      <w:r w:rsidRPr="00010956">
        <w:rPr>
          <w:color w:val="000000" w:themeColor="text1"/>
        </w:rPr>
        <w:t>к ГТС на 2026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90581C" w:rsidRPr="00010956" w:rsidRDefault="00A32F11">
      <w:pPr>
        <w:spacing w:before="60"/>
        <w:ind w:firstLine="539"/>
        <w:jc w:val="both"/>
        <w:rPr>
          <w:color w:val="000000" w:themeColor="text1"/>
        </w:rPr>
      </w:pPr>
      <w:r w:rsidRPr="00010956">
        <w:rPr>
          <w:color w:val="000000" w:themeColor="text1"/>
        </w:rPr>
        <w:t xml:space="preserve">Выставление более одного счета за один случай лечения пациента по тарифу иАмПАБкат1, иАмПАБкат2, иАмПАБкат3, иАмПАБкат4, иАмПАБкат5, в соответствии с </w:t>
      </w:r>
      <w:r w:rsidRPr="00010956">
        <w:rPr>
          <w:b/>
          <w:color w:val="000000" w:themeColor="text1"/>
        </w:rPr>
        <w:t>Приложением № 13-пат</w:t>
      </w:r>
      <w:r w:rsidRPr="00010956">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90581C" w:rsidRDefault="00A32F11">
      <w:pPr>
        <w:spacing w:before="60"/>
        <w:ind w:firstLine="539"/>
        <w:jc w:val="both"/>
        <w:rPr>
          <w:color w:val="000000" w:themeColor="text1"/>
        </w:rPr>
      </w:pPr>
      <w:r w:rsidRPr="00010956">
        <w:rPr>
          <w:color w:val="000000" w:themeColor="text1"/>
        </w:rPr>
        <w:t>При предъявлении счетов к оплате выбор категории сложности патолого-анатомического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9D7F70" w:rsidRPr="0092517F" w:rsidRDefault="009D7F70" w:rsidP="009D7F70">
      <w:pPr>
        <w:pStyle w:val="aff8"/>
        <w:spacing w:line="276" w:lineRule="auto"/>
        <w:ind w:firstLine="426"/>
        <w:jc w:val="both"/>
        <w:rPr>
          <w:lang w:eastAsia="ar-SA"/>
        </w:rPr>
      </w:pPr>
      <w:r w:rsidRPr="009D7F70">
        <w:rPr>
          <w:b/>
          <w:lang w:eastAsia="ar-SA"/>
        </w:rPr>
        <w:t>17.6.12.</w:t>
      </w:r>
      <w:r w:rsidRPr="0092517F">
        <w:rPr>
          <w:lang w:eastAsia="ar-SA"/>
        </w:rPr>
        <w:t xml:space="preserve"> Тариф иНПТ «Неинвазивное пренатальное тестирование (определение внеклеточной ДНК плода по крови матери)», установленный в Приложении № 13 к ГТС на 2026 год, применяется медицинскими организациями в соответствии с распоряжением Комитета по здравоохранению от 26.12.2025 № 824-р. </w:t>
      </w:r>
    </w:p>
    <w:p w:rsidR="009D7F70" w:rsidRDefault="009D7F70" w:rsidP="009D7F70">
      <w:pPr>
        <w:pStyle w:val="aff8"/>
        <w:spacing w:line="276" w:lineRule="auto"/>
        <w:ind w:firstLine="426"/>
        <w:jc w:val="both"/>
        <w:rPr>
          <w:lang w:eastAsia="ar-SA"/>
        </w:rPr>
      </w:pPr>
      <w:r w:rsidRPr="0092517F">
        <w:rPr>
          <w:lang w:eastAsia="ar-SA"/>
        </w:rPr>
        <w:t>Выполнение неинвазивного пренатального тестирования показано беременным женщинам из групп среднего и высокого риска рождения ребенка с хромосомными аномалиями в соответствии с порядком оказания медицинской помощи по профилю "акушерство и гинекология", утвержденным приказом Минздрава России от 19.12.2025 № 747н.</w:t>
      </w:r>
    </w:p>
    <w:p w:rsidR="0090581C" w:rsidRPr="00010956" w:rsidRDefault="00A32F11">
      <w:pPr>
        <w:spacing w:before="60"/>
        <w:ind w:firstLine="539"/>
        <w:jc w:val="both"/>
        <w:rPr>
          <w:color w:val="000000" w:themeColor="text1"/>
        </w:rPr>
      </w:pPr>
      <w:r w:rsidRPr="00010956">
        <w:rPr>
          <w:b/>
          <w:color w:val="000000" w:themeColor="text1"/>
        </w:rPr>
        <w:t>17.7.1.</w:t>
      </w:r>
      <w:r w:rsidRPr="00010956">
        <w:rPr>
          <w:color w:val="000000" w:themeColor="text1"/>
        </w:rPr>
        <w:t xml:space="preserve"> Тарифы с кодами иСтПАБкат1, иСтПАБкат2, иСтПАБкат3, иСтПАБкат4, иСтПАБкат5, иИмЦтХ-мур, иИмГтХ-мур, иИмПДЛ-мур, иППАВ-мур в соответствии с разделом 2 </w:t>
      </w:r>
      <w:r w:rsidRPr="00010956">
        <w:rPr>
          <w:b/>
          <w:color w:val="000000" w:themeColor="text1"/>
        </w:rPr>
        <w:t>Приложения № 13-пат</w:t>
      </w:r>
      <w:r w:rsidRPr="00010956">
        <w:rPr>
          <w:color w:val="000000" w:themeColor="text1"/>
        </w:rPr>
        <w:t xml:space="preserve"> к ГТС на 2026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перечень которых установлен в разделах 3 и 4 </w:t>
      </w:r>
      <w:r w:rsidRPr="00010956">
        <w:rPr>
          <w:b/>
          <w:color w:val="000000" w:themeColor="text1"/>
        </w:rPr>
        <w:t>Приложения № 13-пат</w:t>
      </w:r>
      <w:r w:rsidRPr="00010956">
        <w:rPr>
          <w:color w:val="000000" w:themeColor="text1"/>
        </w:rPr>
        <w:t xml:space="preserve"> к ГТС на 2026 год. </w:t>
      </w:r>
    </w:p>
    <w:p w:rsidR="0090581C" w:rsidRPr="00010956" w:rsidRDefault="00A32F11">
      <w:pPr>
        <w:spacing w:before="60"/>
        <w:ind w:firstLine="539"/>
        <w:jc w:val="both"/>
        <w:rPr>
          <w:color w:val="000000" w:themeColor="text1"/>
        </w:rPr>
      </w:pPr>
      <w:r w:rsidRPr="00010956">
        <w:rPr>
          <w:color w:val="000000" w:themeColor="text1"/>
        </w:rPr>
        <w:t xml:space="preserve">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014/у согласно </w:t>
      </w:r>
      <w:r w:rsidRPr="00010956">
        <w:rPr>
          <w:color w:val="000000" w:themeColor="text1"/>
        </w:rPr>
        <w:lastRenderedPageBreak/>
        <w:t xml:space="preserve">приложению № 2 к приказу Минздрава России от 14.04.2025 N 207н «О Правилах проведения патолого-анатомических исследований». </w:t>
      </w:r>
    </w:p>
    <w:p w:rsidR="0090581C" w:rsidRPr="00010956" w:rsidRDefault="00A32F11">
      <w:pPr>
        <w:spacing w:before="60"/>
        <w:ind w:firstLine="539"/>
        <w:jc w:val="both"/>
        <w:rPr>
          <w:color w:val="000000" w:themeColor="text1"/>
        </w:rPr>
      </w:pPr>
      <w:r w:rsidRPr="00010956">
        <w:rPr>
          <w:color w:val="000000" w:themeColor="text1"/>
        </w:rPr>
        <w:t xml:space="preserve">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 эпикриз, а также направление на патолого-анатомическое вскрытие в соответствии с  Порядком проведения патолого-анатомических вскрытий, утвержденным приказом Минздрава России от 29.04.2025 № 261н.  </w:t>
      </w:r>
    </w:p>
    <w:p w:rsidR="0090581C" w:rsidRPr="00010956" w:rsidRDefault="00A32F11">
      <w:pPr>
        <w:spacing w:before="60"/>
        <w:ind w:firstLine="539"/>
        <w:jc w:val="both"/>
        <w:rPr>
          <w:color w:val="000000" w:themeColor="text1"/>
        </w:rPr>
      </w:pPr>
      <w:r w:rsidRPr="00010956">
        <w:rPr>
          <w:color w:val="000000" w:themeColor="text1"/>
        </w:rPr>
        <w:t>Для осуществления оплаты исследований по МУР МО-инициатор формирует направление в подсистеме ГИС.РЕГИЗ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90581C" w:rsidRPr="00010956" w:rsidRDefault="00A32F11">
      <w:pPr>
        <w:spacing w:before="60"/>
        <w:ind w:firstLine="539"/>
        <w:jc w:val="both"/>
        <w:rPr>
          <w:color w:val="000000" w:themeColor="text1"/>
        </w:rPr>
      </w:pPr>
      <w:r w:rsidRPr="00010956">
        <w:rPr>
          <w:color w:val="000000" w:themeColor="text1"/>
        </w:rP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90581C" w:rsidRPr="00010956" w:rsidRDefault="00A32F11">
      <w:pPr>
        <w:spacing w:before="60"/>
        <w:ind w:firstLine="539"/>
        <w:jc w:val="both"/>
        <w:rPr>
          <w:color w:val="000000" w:themeColor="text1"/>
        </w:rPr>
      </w:pPr>
      <w:r w:rsidRPr="00010956">
        <w:rPr>
          <w:color w:val="000000" w:themeColor="text1"/>
        </w:rPr>
        <w:t xml:space="preserve">МО-исполнитель формирует в системе ЕИС.ОМС отдельный счет по установленным в разделе 2 </w:t>
      </w:r>
      <w:r w:rsidRPr="00010956">
        <w:rPr>
          <w:b/>
          <w:color w:val="000000" w:themeColor="text1"/>
        </w:rPr>
        <w:t>Приложения № 13-пат</w:t>
      </w:r>
      <w:r w:rsidRPr="00010956">
        <w:rPr>
          <w:color w:val="000000" w:themeColor="text1"/>
        </w:rPr>
        <w:t xml:space="preserve"> к ГТС на 2026 год тарифам по каждой СМО с указанием МО-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90581C" w:rsidRPr="00010956" w:rsidRDefault="00A32F11">
      <w:pPr>
        <w:spacing w:before="60"/>
        <w:ind w:firstLine="539"/>
        <w:jc w:val="both"/>
        <w:rPr>
          <w:color w:val="000000" w:themeColor="text1"/>
        </w:rPr>
      </w:pPr>
      <w:r w:rsidRPr="00010956">
        <w:rPr>
          <w:color w:val="000000" w:themeColor="text1"/>
        </w:rPr>
        <w:t>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ГИС.РЕГИЗ, с одновременным направлением МО-инициатору уведомления об удержании средств по МУР.</w:t>
      </w:r>
    </w:p>
    <w:p w:rsidR="0090581C" w:rsidRPr="00010956" w:rsidRDefault="00A32F11">
      <w:pPr>
        <w:spacing w:before="60"/>
        <w:ind w:firstLine="539"/>
        <w:jc w:val="both"/>
        <w:rPr>
          <w:color w:val="000000" w:themeColor="text1"/>
        </w:rPr>
      </w:pPr>
      <w:r w:rsidRPr="00010956">
        <w:rPr>
          <w:color w:val="000000" w:themeColor="text1"/>
        </w:rPr>
        <w:t xml:space="preserve">Выставление более одного счета за один случай лечения пациента по тарифу иСтПАБкат1, иСтПАБкат2, иСтПАБкат3, иСтПАБкат4, иСтПАБкат5 в соответствии с </w:t>
      </w:r>
      <w:r w:rsidRPr="00010956">
        <w:rPr>
          <w:b/>
          <w:color w:val="000000" w:themeColor="text1"/>
        </w:rPr>
        <w:t>Приложением № 13-пат</w:t>
      </w:r>
      <w:r w:rsidRPr="00010956">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90581C" w:rsidRPr="00010956" w:rsidRDefault="00A32F11">
      <w:pPr>
        <w:spacing w:before="60"/>
        <w:ind w:firstLine="539"/>
        <w:jc w:val="both"/>
        <w:rPr>
          <w:color w:val="000000" w:themeColor="text1"/>
        </w:rPr>
      </w:pPr>
      <w:r w:rsidRPr="00010956">
        <w:rPr>
          <w:color w:val="000000" w:themeColor="text1"/>
        </w:rPr>
        <w:t>Тарифы иИмПДЛ-мур, иППАВ-мур применяются однократно для каждого случая лечения.</w:t>
      </w:r>
    </w:p>
    <w:p w:rsidR="0090581C" w:rsidRPr="00010956" w:rsidRDefault="00A32F11">
      <w:pPr>
        <w:spacing w:before="60"/>
        <w:ind w:firstLine="539"/>
        <w:jc w:val="both"/>
        <w:rPr>
          <w:color w:val="000000" w:themeColor="text1"/>
        </w:rPr>
      </w:pPr>
      <w:r w:rsidRPr="00010956">
        <w:rPr>
          <w:color w:val="000000" w:themeColor="text1"/>
        </w:rPr>
        <w:t>Кратность применения тарифов иИмЦтХ-мур, иИмГтХ-мур определяется в зависимости от количества выполненных реакций антиген-антитело.</w:t>
      </w:r>
    </w:p>
    <w:p w:rsidR="0090581C" w:rsidRPr="00010956" w:rsidRDefault="00A32F11">
      <w:pPr>
        <w:spacing w:before="60"/>
        <w:ind w:firstLine="539"/>
        <w:jc w:val="both"/>
        <w:rPr>
          <w:color w:val="000000" w:themeColor="text1"/>
        </w:rPr>
      </w:pPr>
      <w:r w:rsidRPr="00010956">
        <w:rPr>
          <w:color w:val="000000" w:themeColor="text1"/>
        </w:rPr>
        <w:t>При предъявлении счетов к оплате выбор категории сложности патолого-анатомического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90581C" w:rsidRPr="00010956" w:rsidRDefault="00A32F11">
      <w:pPr>
        <w:spacing w:before="60"/>
        <w:ind w:firstLine="539"/>
        <w:jc w:val="both"/>
        <w:rPr>
          <w:color w:val="000000" w:themeColor="text1"/>
        </w:rPr>
      </w:pPr>
      <w:r w:rsidRPr="00010956">
        <w:rPr>
          <w:color w:val="000000" w:themeColor="text1"/>
        </w:rPr>
        <w:t>К тарифу с кодом иППАВ-мур дополнительно не применяются тарифы за иные патолого-анатомические исследования.</w:t>
      </w:r>
    </w:p>
    <w:p w:rsidR="0090581C" w:rsidRPr="00010956" w:rsidRDefault="00A32F11">
      <w:pPr>
        <w:spacing w:before="60"/>
        <w:ind w:firstLine="539"/>
        <w:jc w:val="both"/>
        <w:rPr>
          <w:color w:val="000000" w:themeColor="text1"/>
        </w:rPr>
      </w:pPr>
      <w:r w:rsidRPr="00010956">
        <w:rPr>
          <w:color w:val="000000" w:themeColor="text1"/>
        </w:rPr>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90581C" w:rsidRPr="00010956" w:rsidRDefault="00A32F11">
      <w:pPr>
        <w:spacing w:before="60"/>
        <w:ind w:firstLine="539"/>
        <w:jc w:val="both"/>
        <w:rPr>
          <w:color w:val="000000" w:themeColor="text1"/>
        </w:rPr>
      </w:pPr>
      <w:r w:rsidRPr="00010956">
        <w:rPr>
          <w:color w:val="000000" w:themeColor="text1"/>
        </w:rPr>
        <w:lastRenderedPageBreak/>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90581C" w:rsidRPr="00010956" w:rsidRDefault="00A32F11">
      <w:pPr>
        <w:ind w:firstLine="567"/>
        <w:jc w:val="both"/>
        <w:rPr>
          <w:color w:val="000000" w:themeColor="text1"/>
        </w:rPr>
      </w:pPr>
      <w:r w:rsidRPr="00010956">
        <w:rPr>
          <w:b/>
          <w:color w:val="000000" w:themeColor="text1"/>
        </w:rPr>
        <w:t>17.8.</w:t>
      </w:r>
      <w:r w:rsidRPr="00010956">
        <w:rPr>
          <w:color w:val="000000" w:themeColor="text1"/>
        </w:rPr>
        <w:t xml:space="preserve"> Тарифы с кодами иАмПАБкат1-онк, иАмПАБкат2-онк, иАмПАБкат3-онк, иАмПАБкат4-онк, иАмПАБкат5-онк, иИмЦтХ, иИмГтХ, иИмПДЛ  в соответствии с </w:t>
      </w:r>
      <w:r w:rsidRPr="00010956">
        <w:rPr>
          <w:b/>
          <w:color w:val="000000" w:themeColor="text1"/>
        </w:rPr>
        <w:t>Приложением № 13-патОнк</w:t>
      </w:r>
      <w:r w:rsidRPr="00010956">
        <w:rPr>
          <w:color w:val="000000" w:themeColor="text1"/>
        </w:rPr>
        <w:t xml:space="preserve"> к ГТС на 2026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w:t>
      </w:r>
      <w:r w:rsidRPr="00010956">
        <w:rPr>
          <w:color w:val="000000" w:themeColor="text1"/>
          <w:spacing w:val="-4"/>
        </w:rPr>
        <w:t xml:space="preserve">приложении № 15 к </w:t>
      </w:r>
      <w:r w:rsidRPr="00010956">
        <w:rPr>
          <w:color w:val="000000" w:themeColor="text1"/>
        </w:rPr>
        <w:t>распоряжению Комитета по здравоохранению Санкт-Петербурга от 31.10.2025 № 677-р «О маршрутизации взрослого населения при онкологических заболеваниях»,</w:t>
      </w:r>
      <w:r w:rsidRPr="00010956">
        <w:rPr>
          <w:b/>
          <w:color w:val="000000" w:themeColor="text1"/>
        </w:rPr>
        <w:t xml:space="preserve"> </w:t>
      </w:r>
      <w:r w:rsidRPr="00010956">
        <w:rPr>
          <w:color w:val="000000" w:themeColor="text1"/>
        </w:rPr>
        <w:t>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90581C" w:rsidRPr="00010956" w:rsidRDefault="00A32F11">
      <w:pPr>
        <w:spacing w:before="60"/>
        <w:ind w:firstLine="539"/>
        <w:jc w:val="both"/>
        <w:rPr>
          <w:color w:val="000000" w:themeColor="text1"/>
        </w:rPr>
      </w:pPr>
      <w:r w:rsidRPr="00010956">
        <w:rPr>
          <w:color w:val="000000" w:themeColor="text1"/>
        </w:rP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sidRPr="00010956">
        <w:rPr>
          <w:b/>
          <w:color w:val="000000" w:themeColor="text1"/>
        </w:rPr>
        <w:t>Приложением № 13-патОнк</w:t>
      </w:r>
      <w:r w:rsidRPr="00010956">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90581C" w:rsidRPr="00010956" w:rsidRDefault="00A32F11">
      <w:pPr>
        <w:spacing w:before="60"/>
        <w:ind w:firstLine="539"/>
        <w:jc w:val="both"/>
        <w:rPr>
          <w:color w:val="000000" w:themeColor="text1"/>
        </w:rPr>
      </w:pPr>
      <w:r w:rsidRPr="00010956">
        <w:rPr>
          <w:color w:val="000000" w:themeColor="text1"/>
        </w:rPr>
        <w:t>Кратность применения тарифов иИмЦтХ, иИмГтХ определяется в зависимости от количества выполненных реакций антиген-антитело.</w:t>
      </w:r>
    </w:p>
    <w:p w:rsidR="0090581C" w:rsidRPr="00010956" w:rsidRDefault="00A32F11">
      <w:pPr>
        <w:spacing w:before="60"/>
        <w:ind w:firstLine="539"/>
        <w:jc w:val="both"/>
        <w:rPr>
          <w:color w:val="000000" w:themeColor="text1"/>
        </w:rPr>
      </w:pPr>
      <w:r w:rsidRPr="00010956">
        <w:rPr>
          <w:color w:val="000000" w:themeColor="text1"/>
        </w:rP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14.04.2025 № 207н «О Правилах проведения патолого-анатомических исследований». </w:t>
      </w:r>
    </w:p>
    <w:p w:rsidR="0090581C" w:rsidRPr="00010956" w:rsidRDefault="00A32F11">
      <w:pPr>
        <w:spacing w:before="60"/>
        <w:ind w:firstLine="539"/>
        <w:jc w:val="both"/>
        <w:rPr>
          <w:color w:val="000000" w:themeColor="text1"/>
        </w:rPr>
      </w:pPr>
      <w:r w:rsidRPr="00010956">
        <w:rPr>
          <w:color w:val="000000" w:themeColor="text1"/>
        </w:rPr>
        <w:t>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90581C" w:rsidRPr="00010956" w:rsidRDefault="00A32F11">
      <w:pPr>
        <w:spacing w:before="60"/>
        <w:ind w:firstLine="539"/>
        <w:jc w:val="both"/>
        <w:rPr>
          <w:color w:val="000000" w:themeColor="text1"/>
        </w:rPr>
      </w:pPr>
      <w:r w:rsidRPr="00010956">
        <w:rPr>
          <w:b/>
          <w:color w:val="000000" w:themeColor="text1"/>
        </w:rPr>
        <w:t>17.9.</w:t>
      </w:r>
      <w:r w:rsidRPr="00010956">
        <w:rPr>
          <w:color w:val="000000" w:themeColor="text1"/>
        </w:rPr>
        <w:t xml:space="preserve"> Тарифы на оплату молекулярно-генетических исследований в амбулаторных условиях в соответствии с </w:t>
      </w:r>
      <w:r w:rsidRPr="00010956">
        <w:rPr>
          <w:b/>
          <w:color w:val="000000" w:themeColor="text1"/>
        </w:rPr>
        <w:t>Приложением № 13-м</w:t>
      </w:r>
      <w:r w:rsidRPr="00010956">
        <w:rPr>
          <w:color w:val="000000" w:themeColor="text1"/>
        </w:rPr>
        <w:t xml:space="preserve"> к ГТС на 2026 год применяются в целях диагностики онкологических заболеваний и подбора противоопухолевой терапии МО, поименованными в </w:t>
      </w:r>
      <w:r w:rsidRPr="00010956">
        <w:rPr>
          <w:b/>
          <w:color w:val="000000" w:themeColor="text1"/>
        </w:rPr>
        <w:t>Приложении № 13-м</w:t>
      </w:r>
      <w:r w:rsidRPr="00010956">
        <w:rPr>
          <w:color w:val="000000" w:themeColor="text1"/>
        </w:rPr>
        <w:t xml:space="preserve"> к ГТС на 2026 год.</w:t>
      </w:r>
    </w:p>
    <w:p w:rsidR="0090581C" w:rsidRPr="00010956" w:rsidRDefault="00A32F11">
      <w:pPr>
        <w:pStyle w:val="aff8"/>
        <w:spacing w:line="288" w:lineRule="atLeast"/>
        <w:ind w:firstLine="539"/>
        <w:jc w:val="both"/>
        <w:rPr>
          <w:color w:val="000000" w:themeColor="text1"/>
        </w:rPr>
      </w:pPr>
      <w:r w:rsidRPr="00010956">
        <w:rPr>
          <w:color w:val="000000" w:themeColor="text1"/>
          <w:lang w:eastAsia="ar-SA"/>
        </w:rPr>
        <w:t>Молекулярно</w:t>
      </w:r>
      <w:r w:rsidRPr="00010956">
        <w:rPr>
          <w:color w:val="000000" w:themeColor="text1"/>
          <w:spacing w:val="-4"/>
        </w:rPr>
        <w:t>-генетические исследования</w:t>
      </w:r>
      <w:r w:rsidRPr="00010956">
        <w:rPr>
          <w:color w:val="000000" w:themeColor="text1"/>
        </w:rP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2, 3 к распоряжению Комитета по здравоохранению Санкт-Петербурга от 31.10.2025 № 677-р «О маршрутизации взрослого населения при онкологических заболеваниях». </w:t>
      </w:r>
    </w:p>
    <w:p w:rsidR="0090581C" w:rsidRPr="00010956" w:rsidRDefault="00A32F11">
      <w:pPr>
        <w:ind w:firstLine="567"/>
        <w:jc w:val="both"/>
        <w:rPr>
          <w:color w:val="000000" w:themeColor="text1"/>
        </w:rPr>
      </w:pPr>
      <w:r w:rsidRPr="00010956">
        <w:rPr>
          <w:color w:val="000000" w:themeColor="text1"/>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rsidRPr="00010956">
        <w:rPr>
          <w:color w:val="000000" w:themeColor="text1"/>
        </w:rP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90581C" w:rsidRPr="00010956" w:rsidRDefault="00A32F11">
      <w:pPr>
        <w:ind w:firstLine="567"/>
        <w:jc w:val="both"/>
        <w:rPr>
          <w:color w:val="000000" w:themeColor="text1"/>
          <w:spacing w:val="-4"/>
        </w:rPr>
      </w:pPr>
      <w:r w:rsidRPr="00010956">
        <w:rPr>
          <w:color w:val="000000" w:themeColor="text1"/>
          <w:spacing w:val="-4"/>
        </w:rPr>
        <w:t xml:space="preserve">Молекулярно-генетические исследования </w:t>
      </w:r>
      <w:r w:rsidRPr="00010956">
        <w:rPr>
          <w:color w:val="000000" w:themeColor="text1"/>
        </w:rPr>
        <w:t xml:space="preserve">проводятся с учетом </w:t>
      </w:r>
      <w:hyperlink r:id="rId21" w:tooltip="https://login.consultant.ru/link/?req=doc&amp;base=LAW&amp;n=141711&amp;dst=100123" w:history="1">
        <w:r w:rsidRPr="00010956">
          <w:rPr>
            <w:color w:val="000000" w:themeColor="text1"/>
          </w:rPr>
          <w:t>клинических рекомендаций</w:t>
        </w:r>
      </w:hyperlink>
      <w:r w:rsidRPr="00010956">
        <w:rPr>
          <w:color w:val="000000" w:themeColor="text1"/>
        </w:rPr>
        <w:t xml:space="preserve"> (протоколов лечения) по вопросам оказания медицинской помощи и назначения противоопухолевой лекарственной </w:t>
      </w:r>
      <w:r w:rsidRPr="00010956">
        <w:rPr>
          <w:color w:val="000000" w:themeColor="text1"/>
          <w:spacing w:val="-4"/>
        </w:rPr>
        <w:t xml:space="preserve">терапии. </w:t>
      </w:r>
    </w:p>
    <w:p w:rsidR="0090581C" w:rsidRPr="00010956" w:rsidRDefault="00A32F11">
      <w:pPr>
        <w:ind w:firstLine="567"/>
        <w:jc w:val="both"/>
        <w:rPr>
          <w:color w:val="000000" w:themeColor="text1"/>
          <w:spacing w:val="-4"/>
        </w:rPr>
      </w:pPr>
      <w:r w:rsidRPr="00010956">
        <w:rPr>
          <w:color w:val="000000" w:themeColor="text1"/>
          <w:spacing w:val="-4"/>
        </w:rPr>
        <w:lastRenderedPageBreak/>
        <w:t>Тарифы на оплату проведенных молекулярно-генетических исследований в амбулаторных условиях установлены в Приложении № 13-м</w:t>
      </w:r>
      <w:r w:rsidRPr="00010956">
        <w:rPr>
          <w:rFonts w:eastAsia="Calibri"/>
          <w:iCs/>
          <w:color w:val="000000" w:themeColor="text1"/>
          <w:lang w:eastAsia="en-US"/>
        </w:rPr>
        <w:t xml:space="preserve"> к ГТС на 2026 год</w:t>
      </w:r>
      <w:r w:rsidRPr="00010956">
        <w:rPr>
          <w:color w:val="000000" w:themeColor="text1"/>
          <w:spacing w:val="-4"/>
        </w:rPr>
        <w:t xml:space="preserve"> и применяются медицинскими организациями согласно схеме территориального закрепления, утвержденной приложением № 16 к </w:t>
      </w:r>
      <w:r w:rsidRPr="00010956">
        <w:rPr>
          <w:color w:val="000000" w:themeColor="text1"/>
        </w:rPr>
        <w:t>распоряжению Комитета по здравоохранению Санкт-Петербурга от 31.10.2025 № 677-р «О маршрутизации взрослого населения при онкологических заболеваниях».</w:t>
      </w:r>
    </w:p>
    <w:p w:rsidR="0090581C" w:rsidRPr="00010956" w:rsidRDefault="00A32F11">
      <w:pPr>
        <w:ind w:firstLine="567"/>
        <w:jc w:val="both"/>
        <w:rPr>
          <w:color w:val="000000" w:themeColor="text1"/>
          <w:spacing w:val="-4"/>
        </w:rPr>
      </w:pPr>
      <w:r w:rsidRPr="00010956">
        <w:rPr>
          <w:color w:val="000000" w:themeColor="text1"/>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90581C" w:rsidRPr="00010956" w:rsidRDefault="00A32F11">
      <w:pPr>
        <w:ind w:firstLine="567"/>
        <w:jc w:val="both"/>
        <w:rPr>
          <w:color w:val="000000" w:themeColor="text1"/>
          <w:spacing w:val="-4"/>
        </w:rPr>
      </w:pPr>
      <w:r w:rsidRPr="00010956">
        <w:rPr>
          <w:color w:val="000000" w:themeColor="text1"/>
          <w:spacing w:val="-4"/>
        </w:rPr>
        <w:t xml:space="preserve">1. при раке молочной железы исследование выполняется только при наличии одного из условий: </w:t>
      </w:r>
    </w:p>
    <w:p w:rsidR="0090581C" w:rsidRPr="00010956" w:rsidRDefault="00A32F11">
      <w:pPr>
        <w:ind w:firstLine="567"/>
        <w:jc w:val="both"/>
        <w:rPr>
          <w:color w:val="000000" w:themeColor="text1"/>
          <w:spacing w:val="-4"/>
        </w:rPr>
      </w:pPr>
      <w:r w:rsidRPr="00010956">
        <w:rPr>
          <w:color w:val="000000" w:themeColor="text1"/>
          <w:spacing w:val="-4"/>
        </w:rPr>
        <w:t xml:space="preserve">1.1 возраст менее 50 лет; </w:t>
      </w:r>
    </w:p>
    <w:p w:rsidR="0090581C" w:rsidRPr="00010956" w:rsidRDefault="00A32F11">
      <w:pPr>
        <w:ind w:firstLine="567"/>
        <w:jc w:val="both"/>
        <w:rPr>
          <w:color w:val="000000" w:themeColor="text1"/>
          <w:spacing w:val="-4"/>
        </w:rPr>
      </w:pPr>
      <w:r w:rsidRPr="00010956">
        <w:rPr>
          <w:color w:val="000000" w:themeColor="text1"/>
          <w:spacing w:val="-4"/>
        </w:rPr>
        <w:t>1.2. билатеральное заболевание;</w:t>
      </w:r>
    </w:p>
    <w:p w:rsidR="0090581C" w:rsidRPr="00010956" w:rsidRDefault="00A32F11">
      <w:pPr>
        <w:ind w:firstLine="567"/>
        <w:jc w:val="both"/>
        <w:rPr>
          <w:color w:val="000000" w:themeColor="text1"/>
          <w:spacing w:val="-4"/>
        </w:rPr>
      </w:pPr>
      <w:r w:rsidRPr="00010956">
        <w:rPr>
          <w:color w:val="000000" w:themeColor="text1"/>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90581C" w:rsidRPr="00010956" w:rsidRDefault="00A32F11">
      <w:pPr>
        <w:ind w:firstLine="567"/>
        <w:jc w:val="both"/>
        <w:rPr>
          <w:color w:val="000000" w:themeColor="text1"/>
          <w:spacing w:val="-4"/>
        </w:rPr>
      </w:pPr>
      <w:r w:rsidRPr="00010956">
        <w:rPr>
          <w:color w:val="000000" w:themeColor="text1"/>
          <w:spacing w:val="-4"/>
        </w:rPr>
        <w:t>1.4. наличие диагноза рака яичников;</w:t>
      </w:r>
    </w:p>
    <w:p w:rsidR="0090581C" w:rsidRPr="00010956" w:rsidRDefault="00A32F11">
      <w:pPr>
        <w:ind w:firstLine="567"/>
        <w:jc w:val="both"/>
        <w:rPr>
          <w:color w:val="000000" w:themeColor="text1"/>
          <w:spacing w:val="-4"/>
        </w:rPr>
      </w:pPr>
      <w:r w:rsidRPr="00010956">
        <w:rPr>
          <w:color w:val="000000" w:themeColor="text1"/>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90581C" w:rsidRPr="00010956" w:rsidRDefault="00A32F11">
      <w:pPr>
        <w:ind w:firstLine="567"/>
        <w:jc w:val="both"/>
        <w:rPr>
          <w:color w:val="000000" w:themeColor="text1"/>
          <w:spacing w:val="-4"/>
        </w:rPr>
      </w:pPr>
      <w:r w:rsidRPr="00010956">
        <w:rPr>
          <w:color w:val="000000" w:themeColor="text1"/>
          <w:spacing w:val="-4"/>
        </w:rPr>
        <w:t>Условиями для выполнения mgiBRCAngs исследования при любом диагнозе является:</w:t>
      </w:r>
    </w:p>
    <w:p w:rsidR="0090581C" w:rsidRPr="00010956" w:rsidRDefault="00A32F11">
      <w:pPr>
        <w:ind w:firstLine="567"/>
        <w:jc w:val="both"/>
        <w:rPr>
          <w:color w:val="000000" w:themeColor="text1"/>
          <w:spacing w:val="-4"/>
        </w:rPr>
      </w:pPr>
      <w:r w:rsidRPr="00010956">
        <w:rPr>
          <w:color w:val="000000" w:themeColor="text1"/>
          <w:spacing w:val="-4"/>
        </w:rPr>
        <w:t>- наличие отрицательного результата исследования мутации в генах BRCA 1/2, выполненного методом ПЦР;</w:t>
      </w:r>
    </w:p>
    <w:p w:rsidR="0090581C" w:rsidRPr="00010956" w:rsidRDefault="00A32F11">
      <w:pPr>
        <w:ind w:firstLine="567"/>
        <w:jc w:val="both"/>
        <w:rPr>
          <w:color w:val="000000" w:themeColor="text1"/>
          <w:spacing w:val="-4"/>
        </w:rPr>
      </w:pPr>
      <w:r w:rsidRPr="00010956">
        <w:rPr>
          <w:color w:val="000000" w:themeColor="text1"/>
          <w:spacing w:val="-4"/>
        </w:rPr>
        <w:t>- наличие решения врачебной комиссии специализированной медицинской организации (ГБУЗ «СПб КНпЦСВМП(о)», СПб ГБУЗ «Городской клинический онкологический диспансер», СПб ГБУЗ «Городская больница №40 Курортного района»).</w:t>
      </w:r>
    </w:p>
    <w:p w:rsidR="0090581C" w:rsidRPr="00010956" w:rsidRDefault="00A32F11">
      <w:pPr>
        <w:ind w:firstLine="567"/>
        <w:jc w:val="both"/>
        <w:rPr>
          <w:color w:val="000000" w:themeColor="text1"/>
        </w:rPr>
      </w:pPr>
      <w:r w:rsidRPr="00010956">
        <w:rPr>
          <w:color w:val="000000" w:themeColor="text1"/>
          <w:spacing w:val="-4"/>
        </w:rPr>
        <w:t xml:space="preserve">Тариф с кодом Mgi_pic «Молекулярно-генетическое исследование мутаций в гене PIC3CA» применяется только у пациентов с распространенным гормонозависимым HER2-отрицательным раком молочной железы </w:t>
      </w:r>
      <w:r w:rsidRPr="00010956">
        <w:rPr>
          <w:color w:val="000000" w:themeColor="text1"/>
        </w:rPr>
        <w:t>в целях определения показаний к назначению терапии с использованием лекарственных препаратов алпелисиб либо капивасертиб.</w:t>
      </w:r>
    </w:p>
    <w:p w:rsidR="0090581C" w:rsidRPr="00010956" w:rsidRDefault="00A32F11">
      <w:pPr>
        <w:ind w:firstLine="567"/>
        <w:jc w:val="both"/>
        <w:rPr>
          <w:color w:val="000000" w:themeColor="text1"/>
        </w:rPr>
      </w:pPr>
      <w:r w:rsidRPr="00010956">
        <w:rPr>
          <w:color w:val="000000" w:themeColor="text1"/>
        </w:rPr>
        <w:t>По результатам каждого исследования оформляется заключение (протокол).</w:t>
      </w:r>
    </w:p>
    <w:p w:rsidR="0090581C" w:rsidRPr="00010956" w:rsidRDefault="00A32F11">
      <w:pPr>
        <w:ind w:firstLine="567"/>
        <w:jc w:val="both"/>
        <w:rPr>
          <w:color w:val="000000" w:themeColor="text1"/>
          <w:spacing w:val="-4"/>
        </w:rPr>
      </w:pPr>
      <w:r w:rsidRPr="00010956">
        <w:rPr>
          <w:color w:val="000000" w:themeColor="text1"/>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90581C" w:rsidRPr="00010956" w:rsidRDefault="00A32F11">
      <w:pPr>
        <w:spacing w:before="60"/>
        <w:ind w:firstLine="539"/>
        <w:jc w:val="both"/>
        <w:rPr>
          <w:color w:val="000000" w:themeColor="text1"/>
          <w:spacing w:val="-4"/>
        </w:rPr>
      </w:pPr>
      <w:r w:rsidRPr="00010956">
        <w:rPr>
          <w:color w:val="000000" w:themeColor="text1"/>
          <w:spacing w:val="-4"/>
        </w:rPr>
        <w:t xml:space="preserve">Исследование биопсийного (операционного) материала либо крови, взятых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sidRPr="00010956">
        <w:rPr>
          <w:rFonts w:eastAsia="Calibri"/>
          <w:iCs/>
          <w:color w:val="000000" w:themeColor="text1"/>
          <w:lang w:eastAsia="en-US"/>
        </w:rPr>
        <w:t>к ГТС на 202</w:t>
      </w:r>
      <w:r w:rsidR="002C38DA" w:rsidRPr="00010956">
        <w:rPr>
          <w:rFonts w:eastAsia="Calibri"/>
          <w:iCs/>
          <w:color w:val="000000" w:themeColor="text1"/>
          <w:lang w:eastAsia="en-US"/>
        </w:rPr>
        <w:t>6</w:t>
      </w:r>
      <w:r w:rsidRPr="00010956">
        <w:rPr>
          <w:rFonts w:eastAsia="Calibri"/>
          <w:iCs/>
          <w:color w:val="000000" w:themeColor="text1"/>
          <w:lang w:eastAsia="en-US"/>
        </w:rPr>
        <w:t xml:space="preserve"> год </w:t>
      </w:r>
      <w:r w:rsidRPr="00010956">
        <w:rPr>
          <w:color w:val="000000" w:themeColor="text1"/>
          <w:spacing w:val="-4"/>
        </w:rPr>
        <w:t>не применяются.</w:t>
      </w:r>
    </w:p>
    <w:p w:rsidR="0090581C" w:rsidRPr="00010956" w:rsidRDefault="00A32F11">
      <w:pPr>
        <w:pStyle w:val="212"/>
        <w:widowControl w:val="0"/>
        <w:rPr>
          <w:color w:val="000000" w:themeColor="text1"/>
          <w:lang w:eastAsia="ru-RU"/>
        </w:rPr>
      </w:pPr>
      <w:r w:rsidRPr="00010956">
        <w:rPr>
          <w:b/>
          <w:color w:val="000000" w:themeColor="text1"/>
          <w:lang w:eastAsia="ru-RU"/>
        </w:rPr>
        <w:t>17.10.</w:t>
      </w:r>
      <w:r w:rsidRPr="00010956">
        <w:rPr>
          <w:color w:val="000000" w:themeColor="text1"/>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sidRPr="00010956">
        <w:rPr>
          <w:b/>
          <w:color w:val="000000" w:themeColor="text1"/>
          <w:lang w:eastAsia="ru-RU"/>
        </w:rPr>
        <w:t>Приложениях №</w:t>
      </w:r>
      <w:r w:rsidRPr="00010956">
        <w:rPr>
          <w:b/>
          <w:color w:val="000000" w:themeColor="text1"/>
          <w:lang w:val="en-US" w:eastAsia="ru-RU"/>
        </w:rPr>
        <w:t> </w:t>
      </w:r>
      <w:r w:rsidRPr="00010956">
        <w:rPr>
          <w:b/>
          <w:color w:val="000000" w:themeColor="text1"/>
          <w:lang w:eastAsia="ru-RU"/>
        </w:rPr>
        <w:t>12 и №</w:t>
      </w:r>
      <w:r w:rsidRPr="00010956">
        <w:rPr>
          <w:b/>
          <w:color w:val="000000" w:themeColor="text1"/>
          <w:lang w:val="en-US" w:eastAsia="ru-RU"/>
        </w:rPr>
        <w:t> </w:t>
      </w:r>
      <w:r w:rsidRPr="00010956">
        <w:rPr>
          <w:b/>
          <w:color w:val="000000" w:themeColor="text1"/>
          <w:lang w:eastAsia="ru-RU"/>
        </w:rPr>
        <w:t>13</w:t>
      </w:r>
      <w:r w:rsidRPr="00010956">
        <w:rPr>
          <w:color w:val="000000" w:themeColor="text1"/>
          <w:lang w:eastAsia="ru-RU"/>
        </w:rPr>
        <w:t xml:space="preserve"> к ГТС на 2026 год с кодом «иГрипп».</w:t>
      </w:r>
    </w:p>
    <w:p w:rsidR="0090581C" w:rsidRPr="00010956" w:rsidRDefault="00A32F11">
      <w:pPr>
        <w:pStyle w:val="ConsPlusNormal"/>
        <w:spacing w:line="276" w:lineRule="auto"/>
        <w:ind w:firstLine="539"/>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w:t>
      </w:r>
    </w:p>
    <w:p w:rsidR="0090581C" w:rsidRPr="00010956" w:rsidRDefault="00A32F11">
      <w:pPr>
        <w:ind w:firstLine="540"/>
        <w:jc w:val="both"/>
        <w:rPr>
          <w:color w:val="000000" w:themeColor="text1"/>
          <w:lang w:eastAsia="ar-SA"/>
        </w:rPr>
      </w:pPr>
      <w:r w:rsidRPr="00010956">
        <w:rPr>
          <w:b/>
          <w:color w:val="000000" w:themeColor="text1"/>
        </w:rPr>
        <w:t>17.11.</w:t>
      </w:r>
      <w:r w:rsidRPr="00010956">
        <w:rPr>
          <w:color w:val="000000" w:themeColor="text1"/>
        </w:rPr>
        <w:t xml:space="preserve"> </w:t>
      </w:r>
      <w:r w:rsidRPr="00010956">
        <w:rPr>
          <w:color w:val="000000" w:themeColor="text1"/>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–тестирование на COVID-19) установлен в </w:t>
      </w:r>
      <w:r w:rsidRPr="00010956">
        <w:rPr>
          <w:b/>
          <w:color w:val="000000" w:themeColor="text1"/>
          <w:lang w:eastAsia="ar-SA"/>
        </w:rPr>
        <w:t>Приложении № 12 и 13</w:t>
      </w:r>
      <w:r w:rsidRPr="00010956">
        <w:rPr>
          <w:color w:val="000000" w:themeColor="text1"/>
          <w:lang w:eastAsia="ar-SA"/>
        </w:rPr>
        <w:t xml:space="preserve"> к ГТС на 2026 год (далее – тариф «иКВИ»). </w:t>
      </w:r>
    </w:p>
    <w:p w:rsidR="0090581C" w:rsidRPr="00010956" w:rsidRDefault="00A32F11">
      <w:pPr>
        <w:ind w:firstLine="540"/>
        <w:jc w:val="both"/>
        <w:rPr>
          <w:color w:val="000000" w:themeColor="text1"/>
          <w:lang w:eastAsia="ar-SA"/>
        </w:rPr>
      </w:pPr>
      <w:r w:rsidRPr="00010956">
        <w:rPr>
          <w:color w:val="000000" w:themeColor="text1"/>
          <w:lang w:eastAsia="ar-SA"/>
        </w:rPr>
        <w:t>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проведения лабораторной диагностики новой коронавирусной инфекции (COVID-19) в амбулаторных условиях, утвержденной Комитетом по здравоохранению.</w:t>
      </w:r>
    </w:p>
    <w:p w:rsidR="0090581C" w:rsidRPr="00010956" w:rsidRDefault="00A32F11">
      <w:pPr>
        <w:ind w:firstLine="540"/>
        <w:jc w:val="both"/>
        <w:rPr>
          <w:color w:val="000000" w:themeColor="text1"/>
          <w:lang w:eastAsia="ar-SA"/>
        </w:rPr>
      </w:pPr>
      <w:r w:rsidRPr="00010956">
        <w:rPr>
          <w:color w:val="000000" w:themeColor="text1"/>
          <w:lang w:eastAsia="ar-SA"/>
        </w:rPr>
        <w:lastRenderedPageBreak/>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90581C" w:rsidRPr="00010956" w:rsidRDefault="00A32F11">
      <w:pPr>
        <w:ind w:firstLine="567"/>
        <w:jc w:val="both"/>
        <w:rPr>
          <w:color w:val="000000" w:themeColor="text1"/>
          <w:lang w:eastAsia="ar-SA"/>
        </w:rPr>
      </w:pPr>
      <w:r w:rsidRPr="00010956">
        <w:rPr>
          <w:b/>
          <w:color w:val="000000" w:themeColor="text1"/>
          <w:lang w:eastAsia="ar-SA"/>
        </w:rPr>
        <w:t xml:space="preserve">17.12. </w:t>
      </w:r>
      <w:r w:rsidRPr="00010956">
        <w:rPr>
          <w:color w:val="000000" w:themeColor="text1"/>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90581C" w:rsidRPr="00010956" w:rsidRDefault="00A32F11">
      <w:pPr>
        <w:ind w:firstLine="567"/>
        <w:jc w:val="both"/>
        <w:rPr>
          <w:color w:val="000000" w:themeColor="text1"/>
          <w:lang w:eastAsia="ar-SA"/>
        </w:rPr>
      </w:pPr>
      <w:r w:rsidRPr="00010956">
        <w:rPr>
          <w:color w:val="000000" w:themeColor="text1"/>
          <w:lang w:eastAsia="ar-SA"/>
        </w:rPr>
        <w:t>Тарифы на ультразвуковую диагностику сердца и сосудов установлены в </w:t>
      </w:r>
      <w:r w:rsidRPr="00010956">
        <w:rPr>
          <w:b/>
          <w:color w:val="000000" w:themeColor="text1"/>
          <w:lang w:eastAsia="ar-SA"/>
        </w:rPr>
        <w:t>Приложении № 13-узис</w:t>
      </w:r>
      <w:r w:rsidRPr="00010956">
        <w:rPr>
          <w:color w:val="000000" w:themeColor="text1"/>
          <w:lang w:eastAsia="ar-SA"/>
        </w:rPr>
        <w:t xml:space="preserve"> к ГТС на 2026 год.</w:t>
      </w:r>
    </w:p>
    <w:p w:rsidR="0090581C" w:rsidRPr="00010956" w:rsidRDefault="00A32F11">
      <w:pPr>
        <w:ind w:firstLine="567"/>
        <w:jc w:val="both"/>
        <w:rPr>
          <w:color w:val="000000" w:themeColor="text1"/>
          <w:lang w:eastAsia="ar-SA"/>
        </w:rPr>
      </w:pPr>
      <w:r w:rsidRPr="00010956">
        <w:rPr>
          <w:color w:val="000000" w:themeColor="text1"/>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диспансерного наблюдения тарифы в соответствии с </w:t>
      </w:r>
      <w:r w:rsidRPr="00010956">
        <w:rPr>
          <w:b/>
          <w:color w:val="000000" w:themeColor="text1"/>
          <w:lang w:eastAsia="ar-SA"/>
        </w:rPr>
        <w:t>Приложением № 13-узис</w:t>
      </w:r>
      <w:r w:rsidRPr="00010956">
        <w:rPr>
          <w:color w:val="000000" w:themeColor="text1"/>
          <w:lang w:eastAsia="ar-SA"/>
        </w:rPr>
        <w:t xml:space="preserve"> к ГТС на 2026 год не применяются, для таких исследований применяются тарифы в соответствии с </w:t>
      </w:r>
      <w:r w:rsidRPr="00010956">
        <w:rPr>
          <w:b/>
          <w:color w:val="000000" w:themeColor="text1"/>
          <w:lang w:eastAsia="ar-SA"/>
        </w:rPr>
        <w:t>Приложениями № 12-проф и № 13-уд</w:t>
      </w:r>
      <w:r w:rsidRPr="00010956">
        <w:rPr>
          <w:color w:val="000000" w:themeColor="text1"/>
          <w:lang w:eastAsia="ar-SA"/>
        </w:rPr>
        <w:t xml:space="preserve"> к ГТС на 2026 год.</w:t>
      </w:r>
    </w:p>
    <w:p w:rsidR="0090581C" w:rsidRPr="00010956" w:rsidRDefault="00A32F11">
      <w:pPr>
        <w:ind w:firstLine="567"/>
        <w:jc w:val="both"/>
        <w:rPr>
          <w:color w:val="000000" w:themeColor="text1"/>
          <w:lang w:eastAsia="ar-SA"/>
        </w:rPr>
      </w:pPr>
      <w:r w:rsidRPr="00010956">
        <w:rPr>
          <w:b/>
          <w:color w:val="000000" w:themeColor="text1"/>
          <w:lang w:eastAsia="ar-SA"/>
        </w:rPr>
        <w:t xml:space="preserve">17.13. </w:t>
      </w:r>
      <w:r w:rsidRPr="00010956">
        <w:rPr>
          <w:color w:val="000000" w:themeColor="text1"/>
          <w:lang w:eastAsia="ar-SA"/>
        </w:rPr>
        <w:t>Тарифы на эндоскопические исследования применяются в соответствии с приказом Минздрава России от 14.04.2025 № 206н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90581C" w:rsidRPr="00010956" w:rsidRDefault="00A32F11">
      <w:pPr>
        <w:ind w:firstLine="561"/>
        <w:jc w:val="both"/>
        <w:rPr>
          <w:color w:val="000000" w:themeColor="text1"/>
          <w:lang w:eastAsia="ar-SA"/>
        </w:rPr>
      </w:pPr>
      <w:r w:rsidRPr="00010956">
        <w:rPr>
          <w:color w:val="000000" w:themeColor="text1"/>
          <w:lang w:eastAsia="ar-SA"/>
        </w:rPr>
        <w:t xml:space="preserve">Тарифы на эндоскопические исследования установлены в </w:t>
      </w:r>
      <w:r w:rsidRPr="00010956">
        <w:rPr>
          <w:b/>
          <w:color w:val="000000" w:themeColor="text1"/>
          <w:lang w:eastAsia="ar-SA"/>
        </w:rPr>
        <w:t>Приложении № 13эндо</w:t>
      </w:r>
      <w:r w:rsidRPr="00010956">
        <w:rPr>
          <w:color w:val="000000" w:themeColor="text1"/>
          <w:lang w:eastAsia="ar-SA"/>
        </w:rPr>
        <w:t xml:space="preserve"> к ГТС на 2026 год.</w:t>
      </w:r>
    </w:p>
    <w:p w:rsidR="0090581C" w:rsidRPr="00010956" w:rsidRDefault="00A32F11">
      <w:pPr>
        <w:pStyle w:val="212"/>
        <w:widowControl w:val="0"/>
        <w:rPr>
          <w:color w:val="000000" w:themeColor="text1"/>
        </w:rPr>
      </w:pPr>
      <w:r w:rsidRPr="00010956">
        <w:rPr>
          <w:color w:val="000000" w:themeColor="text1"/>
        </w:rPr>
        <w:t xml:space="preserve">Тарифы </w:t>
      </w:r>
      <w:r w:rsidRPr="00010956">
        <w:rPr>
          <w:color w:val="000000" w:themeColor="text1"/>
          <w:lang w:eastAsia="ru-RU"/>
        </w:rPr>
        <w:t xml:space="preserve">в соответствии с </w:t>
      </w:r>
      <w:r w:rsidRPr="00010956">
        <w:rPr>
          <w:b/>
          <w:color w:val="000000" w:themeColor="text1"/>
          <w:lang w:eastAsia="ru-RU"/>
        </w:rPr>
        <w:t>Приложением № 13-эндо</w:t>
      </w:r>
      <w:r w:rsidRPr="00010956">
        <w:rPr>
          <w:color w:val="000000" w:themeColor="text1"/>
          <w:lang w:eastAsia="ru-RU"/>
        </w:rPr>
        <w:t xml:space="preserve"> к ГТС на 2026 год </w:t>
      </w:r>
      <w:r w:rsidRPr="00010956">
        <w:rPr>
          <w:color w:val="000000" w:themeColor="text1"/>
        </w:rP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90581C" w:rsidRPr="00010956" w:rsidRDefault="00A32F11">
      <w:pPr>
        <w:pStyle w:val="Style7"/>
        <w:widowControl/>
        <w:spacing w:before="60" w:line="240" w:lineRule="auto"/>
        <w:ind w:firstLine="567"/>
        <w:rPr>
          <w:bCs/>
          <w:color w:val="000000" w:themeColor="text1"/>
        </w:rPr>
      </w:pPr>
      <w:r w:rsidRPr="00010956">
        <w:rPr>
          <w:bCs/>
          <w:color w:val="000000" w:themeColor="text1"/>
        </w:rPr>
        <w:t>Т</w:t>
      </w:r>
      <w:r w:rsidRPr="00010956">
        <w:rPr>
          <w:color w:val="000000" w:themeColor="text1"/>
        </w:rPr>
        <w:t>ариф</w:t>
      </w:r>
      <w:r w:rsidRPr="00010956">
        <w:rPr>
          <w:bCs/>
          <w:color w:val="000000" w:themeColor="text1"/>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90581C" w:rsidRPr="00010956" w:rsidRDefault="00A32F11">
      <w:pPr>
        <w:ind w:firstLine="540"/>
        <w:jc w:val="both"/>
        <w:rPr>
          <w:color w:val="000000" w:themeColor="text1"/>
          <w:lang w:eastAsia="ar-SA"/>
        </w:rPr>
      </w:pPr>
      <w:r w:rsidRPr="00010956">
        <w:rPr>
          <w:color w:val="000000" w:themeColor="text1"/>
          <w:lang w:eastAsia="ar-SA"/>
        </w:rPr>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90581C" w:rsidRPr="00010956" w:rsidRDefault="00A32F11">
      <w:pPr>
        <w:ind w:firstLine="561"/>
        <w:jc w:val="both"/>
        <w:rPr>
          <w:color w:val="000000" w:themeColor="text1"/>
          <w:lang w:eastAsia="ar-SA"/>
        </w:rPr>
      </w:pPr>
      <w:r w:rsidRPr="00010956">
        <w:rPr>
          <w:color w:val="000000" w:themeColor="text1"/>
          <w:lang w:eastAsia="ar-SA"/>
        </w:rPr>
        <w:t>При выполнении эндоскопических исследований в рамках первого и второго этапов диспансеризации, а также диспансерного наблюдения тарифы в соответствии с </w:t>
      </w:r>
      <w:r w:rsidRPr="00010956">
        <w:rPr>
          <w:b/>
          <w:color w:val="000000" w:themeColor="text1"/>
          <w:lang w:eastAsia="ar-SA"/>
        </w:rPr>
        <w:t>Приложением</w:t>
      </w:r>
      <w:r w:rsidRPr="00010956">
        <w:rPr>
          <w:color w:val="000000" w:themeColor="text1"/>
          <w:lang w:eastAsia="ar-SA"/>
        </w:rPr>
        <w:t xml:space="preserve"> </w:t>
      </w:r>
      <w:r w:rsidRPr="00010956">
        <w:rPr>
          <w:b/>
          <w:color w:val="000000" w:themeColor="text1"/>
          <w:lang w:eastAsia="ar-SA"/>
        </w:rPr>
        <w:t>№ 13эндо</w:t>
      </w:r>
      <w:r w:rsidRPr="00010956">
        <w:rPr>
          <w:color w:val="000000" w:themeColor="text1"/>
          <w:lang w:eastAsia="ar-SA"/>
        </w:rPr>
        <w:t xml:space="preserve"> к ГТС на 2026 год не применяются, для таких исследований применяются тарифы в соответствии с </w:t>
      </w:r>
      <w:r w:rsidRPr="00010956">
        <w:rPr>
          <w:b/>
          <w:color w:val="000000" w:themeColor="text1"/>
          <w:lang w:eastAsia="ar-SA"/>
        </w:rPr>
        <w:t>Приложением № 12-проф</w:t>
      </w:r>
      <w:r w:rsidRPr="00010956">
        <w:rPr>
          <w:color w:val="000000" w:themeColor="text1"/>
          <w:lang w:eastAsia="ar-SA"/>
        </w:rPr>
        <w:t xml:space="preserve"> к ГТС на 2026 год.</w:t>
      </w:r>
    </w:p>
    <w:p w:rsidR="0090581C" w:rsidRPr="00010956" w:rsidRDefault="00A32F11">
      <w:pPr>
        <w:ind w:firstLine="567"/>
        <w:jc w:val="both"/>
        <w:rPr>
          <w:color w:val="000000" w:themeColor="text1"/>
          <w:lang w:eastAsia="ar-SA"/>
        </w:rPr>
      </w:pPr>
      <w:r w:rsidRPr="00010956">
        <w:rPr>
          <w:b/>
          <w:color w:val="000000" w:themeColor="text1"/>
          <w:lang w:eastAsia="ar-SA"/>
        </w:rPr>
        <w:t xml:space="preserve">17.14. </w:t>
      </w:r>
      <w:r w:rsidRPr="00010956">
        <w:rPr>
          <w:color w:val="000000" w:themeColor="text1"/>
          <w:lang w:eastAsia="ar-SA"/>
        </w:rPr>
        <w:t>Тарифы на оплату исследований компьютерной томографии установлены в </w:t>
      </w:r>
      <w:r w:rsidRPr="00010956">
        <w:rPr>
          <w:b/>
          <w:color w:val="000000" w:themeColor="text1"/>
          <w:lang w:eastAsia="ar-SA"/>
        </w:rPr>
        <w:t>Приложении № 13</w:t>
      </w:r>
      <w:r w:rsidRPr="00010956">
        <w:rPr>
          <w:b/>
          <w:color w:val="000000" w:themeColor="text1"/>
          <w:lang w:eastAsia="ar-SA"/>
        </w:rPr>
        <w:noBreakHyphen/>
        <w:t>а</w:t>
      </w:r>
      <w:r w:rsidRPr="00010956">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sidRPr="00010956">
        <w:rPr>
          <w:b/>
          <w:color w:val="000000" w:themeColor="text1"/>
          <w:lang w:eastAsia="ar-SA"/>
        </w:rPr>
        <w:t>Приложении № 13</w:t>
      </w:r>
      <w:r w:rsidRPr="00010956">
        <w:rPr>
          <w:b/>
          <w:color w:val="000000" w:themeColor="text1"/>
          <w:lang w:eastAsia="ar-SA"/>
        </w:rPr>
        <w:noBreakHyphen/>
        <w:t>а</w:t>
      </w:r>
      <w:r w:rsidRPr="00010956">
        <w:rPr>
          <w:color w:val="000000" w:themeColor="text1"/>
          <w:lang w:eastAsia="ar-SA"/>
        </w:rPr>
        <w:t xml:space="preserve"> к ГТС на 2026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компьютерной томографии.</w:t>
      </w:r>
    </w:p>
    <w:p w:rsidR="0090581C" w:rsidRPr="00010956" w:rsidRDefault="00A32F11">
      <w:pPr>
        <w:ind w:firstLine="567"/>
        <w:jc w:val="both"/>
        <w:rPr>
          <w:color w:val="000000" w:themeColor="text1"/>
          <w:lang w:eastAsia="ar-SA"/>
        </w:rPr>
      </w:pPr>
      <w:r w:rsidRPr="00010956">
        <w:rPr>
          <w:color w:val="000000" w:themeColor="text1"/>
          <w:lang w:eastAsia="ar-SA"/>
        </w:rPr>
        <w:t xml:space="preserve">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и(или) CD/DVD-диски и(или) флеш-карты), в том числе стоимость носителя, </w:t>
      </w:r>
      <w:r w:rsidRPr="00010956">
        <w:rPr>
          <w:color w:val="000000" w:themeColor="text1"/>
          <w:lang w:eastAsia="ar-SA"/>
        </w:rPr>
        <w:lastRenderedPageBreak/>
        <w:t>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ind w:firstLine="567"/>
        <w:jc w:val="both"/>
        <w:rPr>
          <w:color w:val="000000" w:themeColor="text1"/>
          <w:lang w:eastAsia="ar-SA"/>
        </w:rPr>
      </w:pPr>
      <w:r w:rsidRPr="00010956">
        <w:rPr>
          <w:color w:val="000000" w:themeColor="text1"/>
          <w:lang w:eastAsia="ar-SA"/>
        </w:rPr>
        <w:t>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и(или)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ind w:firstLine="567"/>
        <w:jc w:val="both"/>
        <w:rPr>
          <w:color w:val="000000" w:themeColor="text1"/>
          <w:lang w:eastAsia="ar-SA"/>
        </w:rPr>
      </w:pPr>
      <w:r w:rsidRPr="00010956">
        <w:rPr>
          <w:color w:val="000000" w:themeColor="text1"/>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90581C" w:rsidRPr="00010956" w:rsidRDefault="00A32F11">
      <w:pPr>
        <w:ind w:firstLine="567"/>
        <w:jc w:val="both"/>
        <w:rPr>
          <w:color w:val="000000" w:themeColor="text1"/>
          <w:lang w:eastAsia="ar-SA"/>
        </w:rPr>
      </w:pPr>
      <w:r w:rsidRPr="00010956">
        <w:rPr>
          <w:color w:val="000000" w:themeColor="text1"/>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90581C" w:rsidRPr="00010956" w:rsidRDefault="00A32F11">
      <w:pPr>
        <w:ind w:firstLine="561"/>
        <w:jc w:val="both"/>
        <w:rPr>
          <w:color w:val="000000" w:themeColor="text1"/>
          <w:lang w:eastAsia="ar-SA"/>
        </w:rPr>
      </w:pPr>
      <w:r w:rsidRPr="00010956">
        <w:rPr>
          <w:color w:val="000000" w:themeColor="text1"/>
          <w:lang w:eastAsia="ar-SA"/>
        </w:rPr>
        <w:t xml:space="preserve">Тарифы с кодами уКРТом, уКРТбк,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групп взрослого населения, для таких исследований применяется тариф с кодом дуКРТом. </w:t>
      </w:r>
    </w:p>
    <w:p w:rsidR="0090581C" w:rsidRPr="00010956" w:rsidRDefault="00A32F11">
      <w:pPr>
        <w:ind w:firstLine="567"/>
        <w:jc w:val="both"/>
        <w:rPr>
          <w:color w:val="000000" w:themeColor="text1"/>
          <w:lang w:eastAsia="ar-SA"/>
        </w:rPr>
      </w:pPr>
      <w:r w:rsidRPr="00010956">
        <w:rPr>
          <w:b/>
          <w:color w:val="000000" w:themeColor="text1"/>
          <w:lang w:eastAsia="ar-SA"/>
        </w:rPr>
        <w:t>17.15.</w:t>
      </w:r>
      <w:r w:rsidRPr="00010956">
        <w:rPr>
          <w:color w:val="000000" w:themeColor="text1"/>
          <w:lang w:eastAsia="ar-SA"/>
        </w:rPr>
        <w:t xml:space="preserve"> Тарифы на оплату исследований МРТ установлены в </w:t>
      </w:r>
      <w:r w:rsidRPr="00010956">
        <w:rPr>
          <w:b/>
          <w:color w:val="000000" w:themeColor="text1"/>
          <w:lang w:eastAsia="ar-SA"/>
        </w:rPr>
        <w:t>Приложении № 13</w:t>
      </w:r>
      <w:r w:rsidRPr="00010956">
        <w:rPr>
          <w:b/>
          <w:color w:val="000000" w:themeColor="text1"/>
          <w:lang w:eastAsia="ar-SA"/>
        </w:rPr>
        <w:noBreakHyphen/>
        <w:t>а</w:t>
      </w:r>
      <w:r w:rsidRPr="00010956">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МРТ в системе ОМС, поименованными в </w:t>
      </w:r>
      <w:r w:rsidRPr="00010956">
        <w:rPr>
          <w:b/>
          <w:color w:val="000000" w:themeColor="text1"/>
          <w:lang w:eastAsia="ar-SA"/>
        </w:rPr>
        <w:t>Приложении № 13</w:t>
      </w:r>
      <w:r w:rsidRPr="00010956">
        <w:rPr>
          <w:b/>
          <w:color w:val="000000" w:themeColor="text1"/>
          <w:lang w:eastAsia="ar-SA"/>
        </w:rPr>
        <w:noBreakHyphen/>
        <w:t>а</w:t>
      </w:r>
      <w:r w:rsidRPr="00010956">
        <w:rPr>
          <w:color w:val="000000" w:themeColor="text1"/>
          <w:lang w:eastAsia="ar-SA"/>
        </w:rPr>
        <w:t xml:space="preserve"> к ГТС на 2026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МРТ.</w:t>
      </w:r>
    </w:p>
    <w:p w:rsidR="0090581C" w:rsidRPr="00010956" w:rsidRDefault="00A32F11">
      <w:pPr>
        <w:ind w:firstLine="567"/>
        <w:jc w:val="both"/>
        <w:rPr>
          <w:color w:val="000000" w:themeColor="text1"/>
          <w:lang w:eastAsia="ar-SA"/>
        </w:rPr>
      </w:pPr>
      <w:r w:rsidRPr="00010956">
        <w:rPr>
          <w:color w:val="000000" w:themeColor="text1"/>
          <w:lang w:eastAsia="ar-SA"/>
        </w:rPr>
        <w:t>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и(или)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ind w:firstLine="567"/>
        <w:jc w:val="both"/>
        <w:rPr>
          <w:color w:val="000000" w:themeColor="text1"/>
          <w:lang w:eastAsia="ar-SA"/>
        </w:rPr>
      </w:pPr>
      <w:r w:rsidRPr="00010956">
        <w:rPr>
          <w:color w:val="000000" w:themeColor="text1"/>
          <w:lang w:eastAsia="ar-SA"/>
        </w:rPr>
        <w:t>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и(или)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ind w:firstLine="567"/>
        <w:jc w:val="both"/>
        <w:rPr>
          <w:color w:val="000000" w:themeColor="text1"/>
          <w:lang w:eastAsia="ar-SA"/>
        </w:rPr>
      </w:pPr>
      <w:r w:rsidRPr="00010956">
        <w:rPr>
          <w:color w:val="000000" w:themeColor="text1"/>
          <w:lang w:eastAsia="ar-SA"/>
        </w:rPr>
        <w:t>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90581C" w:rsidRPr="00010956" w:rsidRDefault="00A32F11">
      <w:pPr>
        <w:ind w:firstLine="567"/>
        <w:jc w:val="both"/>
        <w:rPr>
          <w:color w:val="000000" w:themeColor="text1"/>
          <w:lang w:eastAsia="ar-SA"/>
        </w:rPr>
      </w:pPr>
      <w:r w:rsidRPr="00010956">
        <w:rPr>
          <w:color w:val="000000" w:themeColor="text1"/>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90581C" w:rsidRPr="00010956" w:rsidRDefault="0090581C">
      <w:pPr>
        <w:ind w:firstLine="567"/>
        <w:jc w:val="both"/>
        <w:rPr>
          <w:color w:val="000000" w:themeColor="text1"/>
        </w:rPr>
      </w:pPr>
    </w:p>
    <w:p w:rsidR="00C2172E" w:rsidRDefault="00C2172E">
      <w:pPr>
        <w:keepNext/>
        <w:spacing w:before="60" w:after="60"/>
        <w:jc w:val="center"/>
        <w:outlineLvl w:val="0"/>
        <w:rPr>
          <w:b/>
          <w:bCs/>
          <w:color w:val="000000" w:themeColor="text1"/>
        </w:rPr>
      </w:pPr>
      <w:bookmarkStart w:id="96" w:name="_Toc27062342"/>
      <w:bookmarkStart w:id="97" w:name="_Toc199941563"/>
    </w:p>
    <w:p w:rsidR="0090581C" w:rsidRPr="00010956" w:rsidRDefault="00A32F11">
      <w:pPr>
        <w:keepNext/>
        <w:spacing w:before="60" w:after="60"/>
        <w:jc w:val="center"/>
        <w:outlineLvl w:val="0"/>
        <w:rPr>
          <w:b/>
          <w:bCs/>
          <w:color w:val="000000" w:themeColor="text1"/>
        </w:rPr>
      </w:pPr>
      <w:r w:rsidRPr="00010956">
        <w:rPr>
          <w:b/>
          <w:bCs/>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w:t>
      </w:r>
      <w:bookmarkEnd w:id="96"/>
      <w:r w:rsidRPr="00010956">
        <w:rPr>
          <w:b/>
          <w:bCs/>
          <w:color w:val="000000" w:themeColor="text1"/>
        </w:rPr>
        <w:t xml:space="preserve"> в амбулаторных условиях</w:t>
      </w:r>
      <w:bookmarkEnd w:id="97"/>
    </w:p>
    <w:p w:rsidR="0090581C" w:rsidRPr="00010956" w:rsidRDefault="00A32F11">
      <w:pPr>
        <w:widowControl w:val="0"/>
        <w:ind w:firstLine="567"/>
        <w:jc w:val="both"/>
        <w:rPr>
          <w:color w:val="000000" w:themeColor="text1"/>
          <w:lang w:eastAsia="ar-SA"/>
        </w:rPr>
      </w:pPr>
      <w:r w:rsidRPr="00010956">
        <w:rPr>
          <w:b/>
          <w:color w:val="000000" w:themeColor="text1"/>
          <w:lang w:eastAsia="ar-SA"/>
        </w:rPr>
        <w:t>18.1</w:t>
      </w:r>
      <w:r w:rsidRPr="00010956">
        <w:rPr>
          <w:color w:val="000000" w:themeColor="text1"/>
          <w:lang w:eastAsia="ar-SA"/>
        </w:rP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sidRPr="00010956">
        <w:rPr>
          <w:b/>
          <w:color w:val="000000" w:themeColor="text1"/>
          <w:lang w:eastAsia="ar-SA"/>
        </w:rPr>
        <w:t>Приложении № 13-ПЭТ/ПЭТ-КТ</w:t>
      </w:r>
      <w:r w:rsidRPr="00010956">
        <w:rPr>
          <w:color w:val="000000" w:themeColor="text1"/>
          <w:lang w:eastAsia="ar-SA"/>
        </w:rPr>
        <w:t xml:space="preserve"> к ГТС на 2026 год и применяются медицинскими организациями, поименованными в </w:t>
      </w:r>
      <w:r w:rsidRPr="00010956">
        <w:rPr>
          <w:b/>
          <w:color w:val="000000" w:themeColor="text1"/>
          <w:lang w:eastAsia="ar-SA"/>
        </w:rPr>
        <w:t xml:space="preserve">Приложении № 13-ПЭТ/ПЭТ-КТ </w:t>
      </w:r>
      <w:r w:rsidRPr="00010956">
        <w:rPr>
          <w:rFonts w:eastAsia="Calibri"/>
          <w:iCs/>
          <w:color w:val="000000" w:themeColor="text1"/>
        </w:rPr>
        <w:t>к ГТС на 2026 год</w:t>
      </w:r>
      <w:r w:rsidRPr="00010956">
        <w:rPr>
          <w:color w:val="000000" w:themeColor="text1"/>
          <w:lang w:eastAsia="ar-SA"/>
        </w:rPr>
        <w:t>.</w:t>
      </w:r>
    </w:p>
    <w:p w:rsidR="0090581C" w:rsidRPr="00010956" w:rsidRDefault="00A32F11">
      <w:pPr>
        <w:widowControl w:val="0"/>
        <w:ind w:firstLine="567"/>
        <w:jc w:val="both"/>
        <w:rPr>
          <w:color w:val="000000" w:themeColor="text1"/>
          <w:lang w:eastAsia="ar-SA"/>
        </w:rPr>
      </w:pPr>
      <w:r w:rsidRPr="00010956">
        <w:rPr>
          <w:color w:val="000000" w:themeColor="text1"/>
          <w:lang w:eastAsia="ar-SA"/>
        </w:rP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с учетом требований, установленных действующим законодательством. Доставка радиофармпрепаратов производится медицинской организацией, выполняющей исследования.</w:t>
      </w:r>
    </w:p>
    <w:p w:rsidR="0090581C" w:rsidRPr="00010956" w:rsidRDefault="00A32F11">
      <w:pPr>
        <w:widowControl w:val="0"/>
        <w:ind w:firstLine="567"/>
        <w:jc w:val="both"/>
        <w:rPr>
          <w:color w:val="000000" w:themeColor="text1"/>
          <w:lang w:eastAsia="ar-SA"/>
        </w:rPr>
      </w:pPr>
      <w:r w:rsidRPr="00010956">
        <w:rPr>
          <w:color w:val="000000" w:themeColor="text1"/>
          <w:lang w:eastAsia="ar-SA"/>
        </w:rPr>
        <w:t>Фиксация результатов исследования осуществляется на носитель (пленка и/или CD/DVD –диски (флеш-карты)).</w:t>
      </w:r>
    </w:p>
    <w:p w:rsidR="0090581C" w:rsidRPr="00010956" w:rsidRDefault="00A32F11">
      <w:pPr>
        <w:widowControl w:val="0"/>
        <w:ind w:firstLine="567"/>
        <w:jc w:val="both"/>
        <w:rPr>
          <w:color w:val="000000" w:themeColor="text1"/>
          <w:lang w:eastAsia="ar-SA"/>
        </w:rPr>
      </w:pPr>
      <w:r w:rsidRPr="00010956">
        <w:rPr>
          <w:color w:val="000000" w:themeColor="text1"/>
          <w:lang w:eastAsia="ar-SA"/>
        </w:rP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от 16.10.2015 № 487-р. из следующих медицинских организаций:</w:t>
      </w:r>
    </w:p>
    <w:p w:rsidR="00ED4A8C" w:rsidRPr="00ED4A8C" w:rsidRDefault="00A32F11" w:rsidP="00ED4A8C">
      <w:pPr>
        <w:widowControl w:val="0"/>
        <w:spacing w:before="60"/>
        <w:ind w:firstLine="567"/>
        <w:jc w:val="both"/>
        <w:rPr>
          <w:b/>
          <w:color w:val="000000" w:themeColor="text1"/>
          <w:lang w:eastAsia="ar-SA"/>
        </w:rPr>
      </w:pPr>
      <w:r w:rsidRPr="00010956">
        <w:rPr>
          <w:b/>
          <w:color w:val="000000" w:themeColor="text1"/>
          <w:lang w:eastAsia="ar-SA"/>
        </w:rPr>
        <w:t>18.1.1.</w:t>
      </w:r>
      <w:r w:rsidRPr="00010956">
        <w:rPr>
          <w:color w:val="000000" w:themeColor="text1"/>
          <w:lang w:eastAsia="ar-SA"/>
        </w:rPr>
        <w:t xml:space="preserve"> при выполнении исследований пациентам с онкологическими заболеваниями (коды диагнозов </w:t>
      </w:r>
      <w:hyperlink r:id="rId22" w:tooltip="consultantplus://offline/ref=FB42F06C7E78BA465C295A757173CB2B72297BAC731A018F4A5F1C9445A1257470EC1F7C7945B773BC9577nFJDO" w:history="1">
        <w:r w:rsidRPr="00010956">
          <w:rPr>
            <w:color w:val="000000" w:themeColor="text1"/>
            <w:lang w:eastAsia="ar-SA"/>
          </w:rPr>
          <w:t>МКБ-10</w:t>
        </w:r>
      </w:hyperlink>
      <w:r w:rsidRPr="00010956">
        <w:rPr>
          <w:color w:val="000000" w:themeColor="text1"/>
          <w:lang w:eastAsia="ar-SA"/>
        </w:rPr>
        <w:t xml:space="preserve"> - </w:t>
      </w:r>
      <w:hyperlink r:id="rId23" w:tooltip="consultantplus://offline/ref=FB42F06C7E78BA465C295A757173CB2B72297BAC731A018F4A5F1C9445A1377428E01D7C6242B066EAC432A14995916ABC0F0AD01112nCJ0O" w:history="1">
        <w:r w:rsidRPr="00010956">
          <w:rPr>
            <w:color w:val="000000" w:themeColor="text1"/>
            <w:lang w:eastAsia="ar-SA"/>
          </w:rPr>
          <w:t>C00</w:t>
        </w:r>
      </w:hyperlink>
      <w:r w:rsidRPr="00010956">
        <w:rPr>
          <w:color w:val="000000" w:themeColor="text1"/>
          <w:lang w:eastAsia="ar-SA"/>
        </w:rPr>
        <w:t xml:space="preserve"> - </w:t>
      </w:r>
      <w:hyperlink r:id="rId24" w:tooltip="consultantplus://offline/ref=FB42F06C7E78BA465C295A757173CB2B72297BAC731A018F4A5F1C9445A1377428E01D7F6245B366EAC432A14995916ABC0F0AD01112nCJ0O" w:history="1">
        <w:r w:rsidRPr="00010956">
          <w:rPr>
            <w:color w:val="000000" w:themeColor="text1"/>
            <w:lang w:eastAsia="ar-SA"/>
          </w:rPr>
          <w:t>C97</w:t>
        </w:r>
      </w:hyperlink>
      <w:r w:rsidRPr="00010956">
        <w:rPr>
          <w:color w:val="000000" w:themeColor="text1"/>
          <w:lang w:eastAsia="ar-SA"/>
        </w:rPr>
        <w:t xml:space="preserve">, </w:t>
      </w:r>
      <w:hyperlink r:id="rId25" w:tooltip="consultantplus://offline/ref=FB42F06C7E78BA465C295A757173CB2B72297BAC731A018F4A5F1C9445A1377428E01D7F6247B166EAC432A14995916ABC0F0AD01112nCJ0O" w:history="1">
        <w:r w:rsidRPr="00010956">
          <w:rPr>
            <w:color w:val="000000" w:themeColor="text1"/>
            <w:lang w:eastAsia="ar-SA"/>
          </w:rPr>
          <w:t>D00</w:t>
        </w:r>
      </w:hyperlink>
      <w:r w:rsidRPr="00010956">
        <w:rPr>
          <w:color w:val="000000" w:themeColor="text1"/>
          <w:lang w:eastAsia="ar-SA"/>
        </w:rPr>
        <w:t xml:space="preserve"> - </w:t>
      </w:r>
      <w:hyperlink r:id="rId26" w:tooltip="consultantplus://offline/ref=FB42F06C7E78BA465C295A757173CB2B72297BAC731A018F4A5F1C9445A1377428E01E7B6E41B566EAC432A14995916ABC0F0AD01112nCJ0O" w:history="1">
        <w:r w:rsidRPr="00010956">
          <w:rPr>
            <w:color w:val="000000" w:themeColor="text1"/>
            <w:lang w:eastAsia="ar-SA"/>
          </w:rPr>
          <w:t>D09</w:t>
        </w:r>
      </w:hyperlink>
      <w:r w:rsidRPr="00010956">
        <w:rPr>
          <w:color w:val="000000" w:themeColor="text1"/>
          <w:lang w:eastAsia="ar-SA"/>
        </w:rPr>
        <w:t xml:space="preserve">, D45- </w:t>
      </w:r>
      <w:hyperlink r:id="rId27" w:tooltip="consultantplus://offline/ref=FB42F06C7E78BA465C295A757173CB2B72297BAC731A018F4A5F1C9445A1377428E01E7B6E41B566EAC432A14995916ABC0F0AD01112nCJ0O" w:history="1">
        <w:r w:rsidRPr="00010956">
          <w:rPr>
            <w:color w:val="000000" w:themeColor="text1"/>
            <w:lang w:eastAsia="ar-SA"/>
          </w:rPr>
          <w:t>D</w:t>
        </w:r>
      </w:hyperlink>
      <w:r w:rsidRPr="00010956">
        <w:rPr>
          <w:color w:val="000000" w:themeColor="text1"/>
          <w:lang w:eastAsia="ar-SA"/>
        </w:rP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sidRPr="00010956">
        <w:rPr>
          <w:b/>
          <w:color w:val="000000" w:themeColor="text1"/>
          <w:lang w:eastAsia="ar-SA"/>
        </w:rPr>
        <w:t>Приложением № 13- ПЭТ/ПЭТ-КТ</w:t>
      </w:r>
      <w:r w:rsidRPr="00010956">
        <w:rPr>
          <w:rFonts w:eastAsia="Calibri"/>
          <w:iCs/>
          <w:color w:val="000000" w:themeColor="text1"/>
        </w:rPr>
        <w:t xml:space="preserve"> к ГТС на 202</w:t>
      </w:r>
      <w:r w:rsidR="00ED4A8C">
        <w:rPr>
          <w:rFonts w:eastAsia="Calibri"/>
          <w:iCs/>
          <w:color w:val="000000" w:themeColor="text1"/>
        </w:rPr>
        <w:t>6</w:t>
      </w:r>
      <w:r w:rsidRPr="00010956">
        <w:rPr>
          <w:rFonts w:eastAsia="Calibri"/>
          <w:iCs/>
          <w:color w:val="000000" w:themeColor="text1"/>
        </w:rPr>
        <w:t xml:space="preserve"> год</w:t>
      </w:r>
      <w:r w:rsidRPr="00010956">
        <w:rPr>
          <w:b/>
          <w:color w:val="000000" w:themeColor="text1"/>
          <w:lang w:eastAsia="ar-SA"/>
        </w:rPr>
        <w:t>).</w:t>
      </w:r>
    </w:p>
    <w:p w:rsidR="0090581C" w:rsidRPr="00010956" w:rsidRDefault="00A32F11">
      <w:pPr>
        <w:widowControl w:val="0"/>
        <w:spacing w:before="60"/>
        <w:ind w:firstLine="567"/>
        <w:jc w:val="both"/>
        <w:rPr>
          <w:color w:val="000000" w:themeColor="text1"/>
          <w:lang w:eastAsia="ar-SA"/>
        </w:rPr>
      </w:pPr>
      <w:r w:rsidRPr="00010956">
        <w:rPr>
          <w:b/>
          <w:color w:val="000000" w:themeColor="text1"/>
          <w:lang w:eastAsia="ar-SA"/>
        </w:rPr>
        <w:t>18.1.2.</w:t>
      </w:r>
      <w:r w:rsidRPr="00010956">
        <w:rPr>
          <w:color w:val="000000" w:themeColor="text1"/>
          <w:lang w:eastAsia="ar-SA"/>
        </w:rP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40 Курортного района» (применяются тарифы в соответствии с </w:t>
      </w:r>
      <w:r w:rsidRPr="00010956">
        <w:rPr>
          <w:b/>
          <w:color w:val="000000" w:themeColor="text1"/>
          <w:lang w:eastAsia="ar-SA"/>
        </w:rPr>
        <w:t>Приложением № 13-</w:t>
      </w:r>
      <w:r w:rsidRPr="00010956">
        <w:rPr>
          <w:color w:val="000000" w:themeColor="text1"/>
          <w:lang w:eastAsia="ar-SA"/>
        </w:rPr>
        <w:t xml:space="preserve"> </w:t>
      </w:r>
      <w:r w:rsidRPr="00010956">
        <w:rPr>
          <w:b/>
          <w:color w:val="000000" w:themeColor="text1"/>
          <w:lang w:eastAsia="ar-SA"/>
        </w:rPr>
        <w:t xml:space="preserve">ПЭТ/ПЭТ-КТ </w:t>
      </w:r>
      <w:r w:rsidRPr="00010956">
        <w:rPr>
          <w:rFonts w:eastAsia="Calibri"/>
          <w:iCs/>
          <w:color w:val="000000" w:themeColor="text1"/>
        </w:rPr>
        <w:t>к ГТС на 202</w:t>
      </w:r>
      <w:r w:rsidR="002C38DA" w:rsidRPr="00010956">
        <w:rPr>
          <w:rFonts w:eastAsia="Calibri"/>
          <w:iCs/>
          <w:color w:val="000000" w:themeColor="text1"/>
        </w:rPr>
        <w:t>6</w:t>
      </w:r>
      <w:r w:rsidRPr="00010956">
        <w:rPr>
          <w:rFonts w:eastAsia="Calibri"/>
          <w:iCs/>
          <w:color w:val="000000" w:themeColor="text1"/>
        </w:rPr>
        <w:t xml:space="preserve"> год</w:t>
      </w:r>
      <w:r w:rsidRPr="00010956">
        <w:rPr>
          <w:color w:val="000000" w:themeColor="text1"/>
          <w:lang w:eastAsia="ar-SA"/>
        </w:rPr>
        <w:t>).</w:t>
      </w:r>
    </w:p>
    <w:p w:rsidR="0090581C" w:rsidRPr="00010956" w:rsidRDefault="00A32F11">
      <w:pPr>
        <w:widowControl w:val="0"/>
        <w:ind w:firstLine="567"/>
        <w:jc w:val="both"/>
        <w:rPr>
          <w:color w:val="000000" w:themeColor="text1"/>
          <w:lang w:eastAsia="ar-SA"/>
        </w:rPr>
      </w:pPr>
      <w:r w:rsidRPr="00010956">
        <w:rPr>
          <w:b/>
          <w:color w:val="000000" w:themeColor="text1"/>
          <w:lang w:eastAsia="ar-SA"/>
        </w:rPr>
        <w:t>18.2.</w:t>
      </w:r>
      <w:r w:rsidRPr="00010956">
        <w:rPr>
          <w:color w:val="000000" w:themeColor="text1"/>
          <w:lang w:eastAsia="ar-SA"/>
        </w:rP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 «Позитронно-эмиссионная томография тела» или с кодом уПКТт «Позитронно-эмиссионная томография, совмещенная с компьютерной томографией, тела».</w:t>
      </w:r>
    </w:p>
    <w:p w:rsidR="0090581C" w:rsidRPr="00010956" w:rsidRDefault="0090581C">
      <w:pPr>
        <w:pStyle w:val="212"/>
        <w:widowControl w:val="0"/>
        <w:rPr>
          <w:color w:val="000000" w:themeColor="text1"/>
        </w:rPr>
      </w:pPr>
    </w:p>
    <w:p w:rsidR="0090581C" w:rsidRPr="00010956" w:rsidRDefault="00A32F11">
      <w:pPr>
        <w:keepNext/>
        <w:spacing w:before="60" w:after="60"/>
        <w:jc w:val="center"/>
        <w:outlineLvl w:val="0"/>
        <w:rPr>
          <w:b/>
          <w:color w:val="000000" w:themeColor="text1"/>
          <w:lang w:eastAsia="ar-SA"/>
        </w:rPr>
      </w:pPr>
      <w:bookmarkStart w:id="98" w:name="_Toc199941564"/>
      <w:r w:rsidRPr="00010956">
        <w:rPr>
          <w:b/>
          <w:color w:val="000000" w:themeColor="text1"/>
          <w:lang w:eastAsia="ar-SA"/>
        </w:rPr>
        <w:t xml:space="preserve">19. </w:t>
      </w:r>
      <w:bookmarkStart w:id="99" w:name="_Toc160095261"/>
      <w:r w:rsidRPr="00010956">
        <w:rPr>
          <w:b/>
          <w:color w:val="000000" w:themeColor="text1"/>
          <w:lang w:eastAsia="ar-SA"/>
        </w:rPr>
        <w:t xml:space="preserve"> Порядок применения тарифов на оплату  </w:t>
      </w:r>
      <w:bookmarkEnd w:id="98"/>
      <w:bookmarkEnd w:id="99"/>
      <w:r w:rsidRPr="00010956">
        <w:rPr>
          <w:b/>
          <w:color w:val="000000" w:themeColor="text1"/>
        </w:rPr>
        <w:t>однофотонной-эмиссионной томографии и однофотонной-эмиссионной томографии, совмещенной с компьютерной томографией и сцинтиграфии в амбулаторных условиях</w:t>
      </w:r>
    </w:p>
    <w:p w:rsidR="0090581C" w:rsidRPr="00010956" w:rsidRDefault="00A32F11">
      <w:pPr>
        <w:spacing w:before="60"/>
        <w:ind w:firstLine="567"/>
        <w:jc w:val="both"/>
        <w:rPr>
          <w:color w:val="000000" w:themeColor="text1"/>
        </w:rPr>
      </w:pPr>
      <w:r w:rsidRPr="00010956">
        <w:rPr>
          <w:color w:val="000000" w:themeColor="text1"/>
        </w:rPr>
        <w:t xml:space="preserve">19.1. Тарифы за проведение однофотонной-эмиссионной томографии (далее – ОФЭКТ) и однофотонной-эмиссионной томографии, совмещенной с компьютерной томографией (далее – ОФЭКТ-КТ) и сцинтиграфии в амбулаторных условиях, установлены в </w:t>
      </w:r>
      <w:r w:rsidRPr="00010956">
        <w:rPr>
          <w:b/>
          <w:color w:val="000000" w:themeColor="text1"/>
        </w:rPr>
        <w:t>Приложении № 13</w:t>
      </w:r>
      <w:r w:rsidRPr="00010956">
        <w:rPr>
          <w:color w:val="000000" w:themeColor="text1"/>
        </w:rPr>
        <w:t xml:space="preserve">-ОФЭКТ/ОФЭКТ-КТ/сцинтиграфические исследования к ГТС на 2026 год и применяются медицинскими организациями, поименованными в </w:t>
      </w:r>
      <w:r w:rsidRPr="00010956">
        <w:rPr>
          <w:b/>
          <w:color w:val="000000" w:themeColor="text1"/>
        </w:rPr>
        <w:t>Приложении № 13-</w:t>
      </w:r>
      <w:r w:rsidRPr="00010956">
        <w:rPr>
          <w:color w:val="000000" w:themeColor="text1"/>
        </w:rPr>
        <w:t>ОФЭКТ/ОФЭКТ-КТ/сцинтиграфические исследования к ГТС на 2026 год.</w:t>
      </w:r>
    </w:p>
    <w:p w:rsidR="0090581C" w:rsidRPr="00010956" w:rsidRDefault="00A32F11">
      <w:pPr>
        <w:spacing w:before="60"/>
        <w:ind w:firstLine="567"/>
        <w:jc w:val="both"/>
        <w:rPr>
          <w:color w:val="000000" w:themeColor="text1"/>
        </w:rPr>
      </w:pPr>
      <w:r w:rsidRPr="00010956">
        <w:rPr>
          <w:color w:val="000000" w:themeColor="text1"/>
        </w:rPr>
        <w:t xml:space="preserve">19.2. Стоимость одного исследования определяется исходя из стоимости эквивалентной единицы и количества эквивалентных единиц для каждого исследования,определенных в соответствии с распоряжением Комитета по здравоохранению Санкт Петербурга от 30.12.2013 № 555-р «Об утверждении Перечня видов радионуклидных исследований и их эквивалентные единицы для радиодиагностических центров государственных учреждений здравоохранения </w:t>
      </w:r>
      <w:r w:rsidRPr="00010956">
        <w:rPr>
          <w:color w:val="000000" w:themeColor="text1"/>
        </w:rPr>
        <w:lastRenderedPageBreak/>
        <w:t>Санкт-Петербурга». При предъя</w:t>
      </w:r>
      <w:r w:rsidR="00D215BD" w:rsidRPr="00010956">
        <w:rPr>
          <w:color w:val="000000" w:themeColor="text1"/>
        </w:rPr>
        <w:t>влении к оплате счетов за выпол</w:t>
      </w:r>
      <w:r w:rsidRPr="00010956">
        <w:rPr>
          <w:color w:val="000000" w:themeColor="text1"/>
        </w:rPr>
        <w:t>н</w:t>
      </w:r>
      <w:r w:rsidR="00D215BD" w:rsidRPr="00010956">
        <w:rPr>
          <w:color w:val="000000" w:themeColor="text1"/>
        </w:rPr>
        <w:t>ен</w:t>
      </w:r>
      <w:r w:rsidRPr="00010956">
        <w:rPr>
          <w:color w:val="000000" w:themeColor="text1"/>
        </w:rPr>
        <w:t>ие ОФЭКТ/ОФЭКТ-КТ/сцинтиграфии указывается код услуги в соответствии с Номенклатурой медицинских услуг, утверждённой приказом Минздрава России от 13.10.2017 № 804н.</w:t>
      </w:r>
    </w:p>
    <w:p w:rsidR="0090581C" w:rsidRPr="00010956" w:rsidRDefault="00A32F11">
      <w:pPr>
        <w:spacing w:before="60"/>
        <w:ind w:firstLine="567"/>
        <w:jc w:val="both"/>
        <w:rPr>
          <w:color w:val="000000" w:themeColor="text1"/>
        </w:rPr>
      </w:pPr>
      <w:r w:rsidRPr="00010956">
        <w:rPr>
          <w:color w:val="000000" w:themeColor="text1"/>
        </w:rPr>
        <w:t>19.3. При выполнении исследований однофотонная эмиссионная томографии и сцинтиграфии с контрастированием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и(или)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spacing w:before="60"/>
        <w:ind w:firstLine="567"/>
        <w:jc w:val="both"/>
        <w:rPr>
          <w:color w:val="000000" w:themeColor="text1"/>
        </w:rPr>
      </w:pPr>
      <w:r w:rsidRPr="00010956">
        <w:rPr>
          <w:color w:val="000000" w:themeColor="text1"/>
        </w:rPr>
        <w:t xml:space="preserve">19.4. Лицам, застрахованным на территории Санкт-Петербурга, при подозрении или выявлении у пациента онкологического заболевания случае необходимости применения радиоизотопных исследований (ОФЭКТ/ОФЭКТ-КТ/сцинтиграфических исследований) оформляются направления в соответствии со схемой территориального закрепления медицинских организаций, утвержденной Распоряжением Комитета по здравоохранению Санкт Петербурга от 31.10.2025 № 677-р. </w:t>
      </w:r>
    </w:p>
    <w:p w:rsidR="0090581C" w:rsidRPr="00010956" w:rsidRDefault="0090581C">
      <w:pPr>
        <w:pStyle w:val="212"/>
        <w:widowControl w:val="0"/>
        <w:rPr>
          <w:b/>
          <w:color w:val="000000" w:themeColor="text1"/>
        </w:rPr>
      </w:pPr>
    </w:p>
    <w:p w:rsidR="0090581C" w:rsidRPr="00010956" w:rsidRDefault="00A32F11">
      <w:pPr>
        <w:pStyle w:val="110"/>
        <w:spacing w:before="60"/>
        <w:rPr>
          <w:color w:val="000000" w:themeColor="text1"/>
          <w:lang w:val="ru-RU"/>
        </w:rPr>
      </w:pPr>
      <w:r w:rsidRPr="00010956">
        <w:rPr>
          <w:color w:val="000000" w:themeColor="text1"/>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90581C" w:rsidRPr="00010956" w:rsidRDefault="00A32F11">
      <w:pPr>
        <w:pStyle w:val="26"/>
        <w:widowControl w:val="0"/>
        <w:spacing w:before="120"/>
        <w:ind w:firstLine="561"/>
        <w:rPr>
          <w:color w:val="000000" w:themeColor="text1"/>
        </w:rPr>
      </w:pPr>
      <w:r w:rsidRPr="00010956">
        <w:rPr>
          <w:color w:val="000000" w:themeColor="text1"/>
        </w:rP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90581C" w:rsidRPr="00010956" w:rsidRDefault="00A32F11">
      <w:pPr>
        <w:ind w:firstLine="567"/>
        <w:jc w:val="both"/>
        <w:rPr>
          <w:color w:val="000000" w:themeColor="text1"/>
        </w:rPr>
      </w:pPr>
      <w:r w:rsidRPr="00010956">
        <w:rPr>
          <w:color w:val="000000" w:themeColor="text1"/>
        </w:rPr>
        <w:t>В</w:t>
      </w:r>
      <w:r w:rsidRPr="00010956">
        <w:rPr>
          <w:b/>
          <w:color w:val="000000" w:themeColor="text1"/>
        </w:rPr>
        <w:t xml:space="preserve"> Приложении № 3 </w:t>
      </w:r>
      <w:r w:rsidRPr="00010956">
        <w:rPr>
          <w:color w:val="000000" w:themeColor="text1"/>
        </w:rPr>
        <w:t>к ГТС на 202</w:t>
      </w:r>
      <w:r w:rsidR="002C38DA" w:rsidRPr="00010956">
        <w:rPr>
          <w:color w:val="000000" w:themeColor="text1"/>
        </w:rPr>
        <w:t>6</w:t>
      </w:r>
      <w:r w:rsidRPr="00010956">
        <w:rPr>
          <w:color w:val="000000" w:themeColor="text1"/>
        </w:rPr>
        <w:t xml:space="preserve"> год установлены:</w:t>
      </w:r>
    </w:p>
    <w:p w:rsidR="0090581C" w:rsidRPr="00010956" w:rsidRDefault="00A32F11">
      <w:pPr>
        <w:pStyle w:val="212"/>
        <w:widowControl w:val="0"/>
        <w:tabs>
          <w:tab w:val="left" w:pos="7797"/>
        </w:tabs>
        <w:rPr>
          <w:color w:val="000000" w:themeColor="text1"/>
        </w:rPr>
      </w:pPr>
      <w:r w:rsidRPr="00010956">
        <w:rPr>
          <w:color w:val="000000" w:themeColor="text1"/>
        </w:rP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90581C" w:rsidRPr="00010956" w:rsidRDefault="00A32F11">
      <w:pPr>
        <w:pStyle w:val="212"/>
        <w:widowControl w:val="0"/>
        <w:tabs>
          <w:tab w:val="left" w:pos="7797"/>
        </w:tabs>
        <w:rPr>
          <w:color w:val="000000" w:themeColor="text1"/>
        </w:rPr>
      </w:pPr>
      <w:r w:rsidRPr="00010956">
        <w:rPr>
          <w:color w:val="000000" w:themeColor="text1"/>
        </w:rPr>
        <w:t>- базовый подушевой норматив финансирования скорой медицинской помощи вне медицинской организации;</w:t>
      </w:r>
    </w:p>
    <w:p w:rsidR="0090581C" w:rsidRPr="00010956" w:rsidRDefault="00A32F11">
      <w:pPr>
        <w:pStyle w:val="212"/>
        <w:widowControl w:val="0"/>
        <w:tabs>
          <w:tab w:val="left" w:pos="7797"/>
        </w:tabs>
        <w:rPr>
          <w:color w:val="000000" w:themeColor="text1"/>
        </w:rPr>
      </w:pPr>
      <w:r w:rsidRPr="00010956">
        <w:rPr>
          <w:color w:val="000000" w:themeColor="text1"/>
        </w:rP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90581C" w:rsidRPr="00010956" w:rsidRDefault="00A32F11">
      <w:pPr>
        <w:pStyle w:val="212"/>
        <w:widowControl w:val="0"/>
        <w:tabs>
          <w:tab w:val="left" w:pos="7797"/>
        </w:tabs>
        <w:rPr>
          <w:color w:val="000000" w:themeColor="text1"/>
        </w:rPr>
      </w:pPr>
      <w:r w:rsidRPr="00010956">
        <w:rPr>
          <w:color w:val="000000" w:themeColor="text1"/>
        </w:rPr>
        <w:t>- коэффициенты уровня расходов медицинских организаций;</w:t>
      </w:r>
    </w:p>
    <w:p w:rsidR="0090581C" w:rsidRPr="00010956" w:rsidRDefault="00A32F11">
      <w:pPr>
        <w:pStyle w:val="212"/>
        <w:widowControl w:val="0"/>
        <w:tabs>
          <w:tab w:val="left" w:pos="7797"/>
        </w:tabs>
        <w:rPr>
          <w:color w:val="000000" w:themeColor="text1"/>
        </w:rPr>
      </w:pPr>
      <w:r w:rsidRPr="00010956">
        <w:rPr>
          <w:color w:val="000000" w:themeColor="text1"/>
        </w:rP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90581C" w:rsidRPr="00010956" w:rsidRDefault="00A32F11">
      <w:pPr>
        <w:pStyle w:val="212"/>
        <w:widowControl w:val="0"/>
        <w:tabs>
          <w:tab w:val="left" w:pos="7797"/>
        </w:tabs>
        <w:rPr>
          <w:color w:val="000000" w:themeColor="text1"/>
        </w:rPr>
      </w:pPr>
      <w:r w:rsidRPr="00010956">
        <w:rPr>
          <w:color w:val="000000" w:themeColor="text1"/>
        </w:rPr>
        <w:t>- поправочный коэффициент;</w:t>
      </w:r>
    </w:p>
    <w:p w:rsidR="0090581C" w:rsidRPr="00010956" w:rsidRDefault="00A32F11">
      <w:pPr>
        <w:ind w:firstLine="567"/>
        <w:jc w:val="both"/>
        <w:rPr>
          <w:color w:val="000000" w:themeColor="text1"/>
        </w:rPr>
      </w:pPr>
      <w:r w:rsidRPr="00010956">
        <w:rPr>
          <w:color w:val="000000" w:themeColor="text1"/>
        </w:rPr>
        <w:t>- фактические дифференцированные подушевые нормативы финансирования скорой медицинской помощи для медицинских организаций.</w:t>
      </w:r>
    </w:p>
    <w:p w:rsidR="0090581C" w:rsidRPr="00010956" w:rsidRDefault="00A32F11">
      <w:pPr>
        <w:pStyle w:val="26"/>
        <w:widowControl w:val="0"/>
        <w:ind w:firstLine="561"/>
        <w:rPr>
          <w:color w:val="000000" w:themeColor="text1"/>
        </w:rPr>
      </w:pPr>
      <w:r w:rsidRPr="00010956">
        <w:rPr>
          <w:color w:val="000000" w:themeColor="text1"/>
        </w:rP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90581C" w:rsidRPr="00010956" w:rsidRDefault="00A32F11">
      <w:pPr>
        <w:pStyle w:val="212"/>
        <w:widowControl w:val="0"/>
        <w:rPr>
          <w:color w:val="000000" w:themeColor="text1"/>
        </w:rPr>
      </w:pPr>
      <w:r w:rsidRPr="00010956">
        <w:rPr>
          <w:color w:val="000000" w:themeColor="text1"/>
        </w:rPr>
        <w:t>- транспортных услуг при оказании медицинской помощи бригадами скорой помощи;</w:t>
      </w:r>
    </w:p>
    <w:p w:rsidR="0090581C" w:rsidRPr="00010956" w:rsidRDefault="00A32F11">
      <w:pPr>
        <w:pStyle w:val="212"/>
        <w:widowControl w:val="0"/>
        <w:rPr>
          <w:color w:val="000000" w:themeColor="text1"/>
        </w:rPr>
      </w:pPr>
      <w:r w:rsidRPr="00010956">
        <w:rPr>
          <w:color w:val="000000" w:themeColor="text1"/>
        </w:rPr>
        <w:t>- расходов на применение тромболитической терапии на догоспитальном этапе;</w:t>
      </w:r>
    </w:p>
    <w:p w:rsidR="0090581C" w:rsidRPr="00010956" w:rsidRDefault="00A32F11">
      <w:pPr>
        <w:ind w:firstLine="567"/>
        <w:jc w:val="both"/>
        <w:rPr>
          <w:color w:val="000000" w:themeColor="text1"/>
        </w:rPr>
      </w:pPr>
      <w:r w:rsidRPr="00010956">
        <w:rPr>
          <w:color w:val="000000" w:themeColor="text1"/>
        </w:rP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90581C" w:rsidRPr="00010956" w:rsidRDefault="00A32F11">
      <w:pPr>
        <w:ind w:firstLine="567"/>
        <w:jc w:val="both"/>
        <w:rPr>
          <w:color w:val="000000" w:themeColor="text1"/>
          <w:sz w:val="20"/>
          <w:szCs w:val="20"/>
        </w:rPr>
      </w:pPr>
      <w:r w:rsidRPr="00010956">
        <w:rPr>
          <w:color w:val="000000" w:themeColor="text1"/>
        </w:rPr>
        <w:t xml:space="preserve">-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w:t>
      </w:r>
      <w:r w:rsidRPr="00010956">
        <w:rPr>
          <w:color w:val="000000" w:themeColor="text1"/>
        </w:rPr>
        <w:lastRenderedPageBreak/>
        <w:t>специализированный центр высоких медицинских технологий» (780153) и СПб ГБУЗ «ГПЦ № 1» (780074).</w:t>
      </w:r>
    </w:p>
    <w:p w:rsidR="0090581C" w:rsidRPr="00010956" w:rsidRDefault="00A32F11">
      <w:pPr>
        <w:ind w:firstLine="567"/>
        <w:jc w:val="both"/>
        <w:rPr>
          <w:color w:val="000000" w:themeColor="text1"/>
        </w:rPr>
      </w:pPr>
      <w:r w:rsidRPr="00010956">
        <w:rPr>
          <w:color w:val="000000" w:themeColor="text1"/>
        </w:rP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90581C" w:rsidRPr="00010956" w:rsidRDefault="00A32F11">
      <w:pPr>
        <w:pStyle w:val="26"/>
        <w:widowControl w:val="0"/>
        <w:ind w:firstLine="561"/>
        <w:rPr>
          <w:color w:val="000000" w:themeColor="text1"/>
        </w:rPr>
      </w:pPr>
      <w:r w:rsidRPr="00010956">
        <w:rPr>
          <w:color w:val="000000" w:themeColor="text1"/>
        </w:rP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90581C" w:rsidRPr="00010956" w:rsidRDefault="00A32F11">
      <w:pPr>
        <w:pStyle w:val="26"/>
        <w:widowControl w:val="0"/>
        <w:ind w:firstLine="561"/>
        <w:rPr>
          <w:color w:val="000000" w:themeColor="text1"/>
        </w:rPr>
      </w:pPr>
      <w:r w:rsidRPr="00010956">
        <w:rPr>
          <w:color w:val="000000" w:themeColor="text1"/>
        </w:rP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sidRPr="00010956">
        <w:rPr>
          <w:b/>
          <w:color w:val="000000" w:themeColor="text1"/>
        </w:rPr>
        <w:t>Приложении № 3</w:t>
      </w:r>
      <w:r w:rsidRPr="00010956">
        <w:rPr>
          <w:color w:val="000000" w:themeColor="text1"/>
        </w:rPr>
        <w:t xml:space="preserve"> к ГТС на 2026 год. </w:t>
      </w:r>
    </w:p>
    <w:p w:rsidR="0090581C" w:rsidRPr="00010956" w:rsidRDefault="00A32F11" w:rsidP="00AA2FF2">
      <w:pPr>
        <w:ind w:firstLine="540"/>
        <w:jc w:val="both"/>
        <w:rPr>
          <w:color w:val="000000" w:themeColor="text1"/>
        </w:rPr>
      </w:pPr>
      <w:r w:rsidRPr="00010956">
        <w:rPr>
          <w:color w:val="000000" w:themeColor="text1"/>
        </w:rP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sidRPr="00010956">
        <w:rPr>
          <w:b/>
          <w:color w:val="000000" w:themeColor="text1"/>
        </w:rPr>
        <w:t>Приложением № 3</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применяются СПб ГБУЗ «Детский городской многопрофильный клинический специализированный центр высоких медицинских технологий» (780153) и СПб ГБУЗ «ГПЦ № 1» (780074) при оказании медицинской помощи выездными  реанимационными бригадами реанимационно-консультативного блока указанной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90581C" w:rsidRPr="00010956" w:rsidRDefault="0090581C">
      <w:pPr>
        <w:ind w:firstLine="540"/>
        <w:jc w:val="both"/>
        <w:rPr>
          <w:color w:val="000000" w:themeColor="text1"/>
        </w:rPr>
      </w:pPr>
    </w:p>
    <w:p w:rsidR="0090581C" w:rsidRPr="00010956" w:rsidRDefault="00A32F11">
      <w:pPr>
        <w:ind w:firstLine="540"/>
        <w:jc w:val="center"/>
        <w:rPr>
          <w:b/>
          <w:color w:val="000000" w:themeColor="text1"/>
        </w:rPr>
      </w:pPr>
      <w:r w:rsidRPr="00010956">
        <w:rPr>
          <w:b/>
          <w:color w:val="000000" w:themeColor="text1"/>
        </w:rPr>
        <w:t>Раздел 20.1. «Порядок применения тарифов на оплату оказания помощи, на койках отделения скорой медицинской помощи»</w:t>
      </w:r>
    </w:p>
    <w:p w:rsidR="0090581C" w:rsidRPr="00010956" w:rsidRDefault="0090581C">
      <w:pPr>
        <w:ind w:firstLine="540"/>
        <w:jc w:val="both"/>
        <w:rPr>
          <w:color w:val="000000" w:themeColor="text1"/>
        </w:rPr>
      </w:pP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Тарифы на оплату оказания медицинской помощи на койках отделения скорой медицинской помощи установлены за законченный случай лечения и применяются при условии выполнения не менее 3 лабораторных и 2 инструментальных исследований вне зависимости от срока пребывания пациента в указанном отделении.</w:t>
      </w:r>
    </w:p>
    <w:p w:rsidR="0090581C" w:rsidRPr="00010956" w:rsidRDefault="00A32F11">
      <w:pPr>
        <w:pStyle w:val="212"/>
        <w:widowControl w:val="0"/>
        <w:tabs>
          <w:tab w:val="left" w:pos="7797"/>
        </w:tabs>
        <w:rPr>
          <w:color w:val="000000" w:themeColor="text1"/>
          <w:lang w:eastAsia="ru-RU"/>
        </w:rPr>
      </w:pPr>
      <w:r w:rsidRPr="00010956">
        <w:rPr>
          <w:color w:val="000000" w:themeColor="text1"/>
          <w:lang w:eastAsia="ru-RU"/>
        </w:rPr>
        <w:t xml:space="preserve">При необходимости к указанным тарифам могут применяться дополнительные тарифы </w:t>
      </w:r>
      <w:r w:rsidRPr="00010956">
        <w:rPr>
          <w:color w:val="000000" w:themeColor="text1"/>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90581C" w:rsidRPr="00010956" w:rsidRDefault="00A32F11">
      <w:pPr>
        <w:ind w:firstLine="540"/>
        <w:jc w:val="both"/>
        <w:rPr>
          <w:color w:val="000000" w:themeColor="text1"/>
        </w:rPr>
      </w:pPr>
      <w:r w:rsidRPr="00010956">
        <w:rPr>
          <w:color w:val="000000" w:themeColor="text1"/>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sidRPr="00010956">
        <w:rPr>
          <w:b/>
          <w:color w:val="000000" w:themeColor="text1"/>
        </w:rPr>
        <w:t>Приложения №</w:t>
      </w:r>
      <w:r w:rsidRPr="00010956">
        <w:rPr>
          <w:color w:val="000000" w:themeColor="text1"/>
        </w:rPr>
        <w:t> </w:t>
      </w:r>
      <w:r w:rsidRPr="00010956">
        <w:rPr>
          <w:b/>
          <w:color w:val="000000" w:themeColor="text1"/>
        </w:rPr>
        <w:t>1</w:t>
      </w:r>
      <w:r w:rsidRPr="00010956">
        <w:rPr>
          <w:color w:val="000000" w:themeColor="text1"/>
        </w:rPr>
        <w:t xml:space="preserve"> к ГТС на2026 год.</w:t>
      </w:r>
    </w:p>
    <w:p w:rsidR="0090581C" w:rsidRPr="00010956" w:rsidRDefault="0090581C">
      <w:pPr>
        <w:ind w:firstLine="540"/>
        <w:jc w:val="both"/>
        <w:rPr>
          <w:color w:val="000000" w:themeColor="text1"/>
        </w:rPr>
      </w:pPr>
    </w:p>
    <w:p w:rsidR="0090581C" w:rsidRPr="00010956" w:rsidRDefault="00A32F11">
      <w:pPr>
        <w:pStyle w:val="110"/>
        <w:spacing w:before="120"/>
        <w:rPr>
          <w:color w:val="000000" w:themeColor="text1"/>
          <w:lang w:val="ru-RU"/>
        </w:rPr>
      </w:pPr>
      <w:r w:rsidRPr="00010956">
        <w:rPr>
          <w:color w:val="000000" w:themeColor="text1"/>
          <w:lang w:val="ru-RU"/>
        </w:rPr>
        <w:lastRenderedPageBreak/>
        <w:t>21.</w:t>
      </w:r>
      <w:r w:rsidRPr="00010956">
        <w:rPr>
          <w:color w:val="000000" w:themeColor="text1"/>
        </w:rPr>
        <w:t> </w:t>
      </w:r>
      <w:r w:rsidRPr="00010956">
        <w:rPr>
          <w:color w:val="000000" w:themeColor="text1"/>
          <w:lang w:val="ru-RU"/>
        </w:rPr>
        <w:t>Порядок применения тарифов на оплату медицинской помощи пациентам с вирусным гепатитом С в условиях дневного стационара</w:t>
      </w:r>
    </w:p>
    <w:p w:rsidR="0090581C" w:rsidRPr="00010956" w:rsidRDefault="0090581C">
      <w:pPr>
        <w:pStyle w:val="afa"/>
        <w:ind w:firstLine="540"/>
        <w:rPr>
          <w:bCs/>
          <w:color w:val="000000" w:themeColor="text1"/>
        </w:rPr>
      </w:pPr>
    </w:p>
    <w:p w:rsidR="0090581C" w:rsidRDefault="00A32F11">
      <w:pPr>
        <w:pStyle w:val="afa"/>
        <w:ind w:firstLine="540"/>
        <w:rPr>
          <w:color w:val="000000" w:themeColor="text1"/>
        </w:rPr>
      </w:pPr>
      <w:r w:rsidRPr="00010956">
        <w:rPr>
          <w:bCs/>
          <w:color w:val="000000" w:themeColor="text1"/>
        </w:rPr>
        <w:t xml:space="preserve">Тарифы на оплату медицинской помощи пациентам с вирусным гепатитом С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sidRPr="00010956">
        <w:rPr>
          <w:b/>
          <w:bCs/>
          <w:color w:val="000000" w:themeColor="text1"/>
        </w:rPr>
        <w:t>Приложении № 12-геп</w:t>
      </w:r>
      <w:r w:rsidRPr="00010956">
        <w:rPr>
          <w:bCs/>
          <w:color w:val="000000" w:themeColor="text1"/>
        </w:rPr>
        <w:t xml:space="preserve"> </w:t>
      </w:r>
      <w:r w:rsidRPr="00010956">
        <w:rPr>
          <w:color w:val="000000" w:themeColor="text1"/>
        </w:rPr>
        <w:t>к ГТС на 2026 год.</w:t>
      </w:r>
    </w:p>
    <w:p w:rsidR="00522C0E" w:rsidRPr="00010956" w:rsidRDefault="00522C0E">
      <w:pPr>
        <w:pStyle w:val="afa"/>
        <w:ind w:firstLine="540"/>
        <w:rPr>
          <w:color w:val="000000" w:themeColor="text1"/>
        </w:rPr>
      </w:pPr>
    </w:p>
    <w:p w:rsidR="0090581C" w:rsidRPr="00010956" w:rsidRDefault="00A32F11">
      <w:pPr>
        <w:pStyle w:val="110"/>
        <w:spacing w:before="120"/>
        <w:rPr>
          <w:color w:val="000000" w:themeColor="text1"/>
          <w:lang w:val="ru-RU"/>
        </w:rPr>
      </w:pPr>
      <w:r w:rsidRPr="00010956">
        <w:rPr>
          <w:color w:val="000000" w:themeColor="text1"/>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sidRPr="00010956">
        <w:rPr>
          <w:color w:val="000000" w:themeColor="text1"/>
        </w:rPr>
        <w:t> </w:t>
      </w:r>
      <w:r w:rsidRPr="00010956">
        <w:rPr>
          <w:color w:val="000000" w:themeColor="text1"/>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90581C" w:rsidRPr="00010956" w:rsidRDefault="0090581C">
      <w:pPr>
        <w:keepLines/>
        <w:widowControl w:val="0"/>
        <w:spacing w:before="60"/>
        <w:ind w:firstLine="540"/>
        <w:jc w:val="both"/>
        <w:rPr>
          <w:rFonts w:ascii="Arial" w:hAnsi="Arial" w:cs="Arial"/>
          <w:color w:val="000000" w:themeColor="text1"/>
        </w:rPr>
      </w:pPr>
    </w:p>
    <w:p w:rsidR="0090581C" w:rsidRPr="00010956" w:rsidRDefault="00A32F11">
      <w:pPr>
        <w:tabs>
          <w:tab w:val="center" w:pos="4677"/>
          <w:tab w:val="right" w:pos="9355"/>
        </w:tabs>
        <w:spacing w:before="60"/>
        <w:ind w:firstLine="567"/>
        <w:jc w:val="both"/>
        <w:rPr>
          <w:b/>
          <w:bCs/>
          <w:color w:val="000000" w:themeColor="text1"/>
        </w:rPr>
      </w:pPr>
      <w:r w:rsidRPr="00010956">
        <w:rPr>
          <w:color w:val="000000" w:themeColor="text1"/>
        </w:rPr>
        <w:t>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В рамках пилотного проекта медицинские ор</w:t>
      </w:r>
      <w:r w:rsidRPr="00010956">
        <w:rPr>
          <w:bCs/>
          <w:color w:val="000000" w:themeColor="text1"/>
        </w:rPr>
        <w:t xml:space="preserve">ганизации, приведенные в </w:t>
      </w:r>
      <w:r w:rsidRPr="00010956">
        <w:rPr>
          <w:b/>
          <w:bCs/>
          <w:color w:val="000000" w:themeColor="text1"/>
        </w:rPr>
        <w:t xml:space="preserve">Приложении № 18 </w:t>
      </w:r>
      <w:r w:rsidRPr="00010956">
        <w:rPr>
          <w:bCs/>
          <w:color w:val="000000" w:themeColor="text1"/>
        </w:rPr>
        <w:t xml:space="preserve">к ГТС на 2026 год, одновременно с формированием счетов для оплаты специализированной </w:t>
      </w:r>
      <w:r w:rsidRPr="00010956">
        <w:rPr>
          <w:color w:val="000000" w:themeColor="text1"/>
        </w:rPr>
        <w:t>медицинской</w:t>
      </w:r>
      <w:r w:rsidRPr="00010956">
        <w:rPr>
          <w:bCs/>
          <w:color w:val="000000" w:themeColor="text1"/>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sidRPr="00010956">
        <w:rPr>
          <w:b/>
          <w:bCs/>
          <w:color w:val="000000" w:themeColor="text1"/>
        </w:rPr>
        <w:t xml:space="preserve">Приложению № 21 </w:t>
      </w:r>
      <w:r w:rsidRPr="00010956">
        <w:rPr>
          <w:bCs/>
          <w:color w:val="000000" w:themeColor="text1"/>
        </w:rPr>
        <w:t xml:space="preserve">к ГТС на 2026 год (за исключением высокотехнологической медицинской помощи). </w:t>
      </w:r>
    </w:p>
    <w:p w:rsidR="0090581C" w:rsidRPr="00010956" w:rsidRDefault="00A32F11">
      <w:pPr>
        <w:tabs>
          <w:tab w:val="center" w:pos="4677"/>
          <w:tab w:val="right" w:pos="9355"/>
        </w:tabs>
        <w:ind w:firstLine="567"/>
        <w:jc w:val="both"/>
        <w:rPr>
          <w:color w:val="000000" w:themeColor="text1"/>
        </w:rPr>
      </w:pPr>
      <w:r w:rsidRPr="00010956">
        <w:rPr>
          <w:color w:val="000000" w:themeColor="text1"/>
        </w:rPr>
        <w:t>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соответствии с указанными Расшифровками КСГ.</w:t>
      </w:r>
    </w:p>
    <w:p w:rsidR="0090581C" w:rsidRPr="00010956" w:rsidRDefault="00A32F11">
      <w:pPr>
        <w:tabs>
          <w:tab w:val="center" w:pos="4677"/>
          <w:tab w:val="right" w:pos="9355"/>
        </w:tabs>
        <w:spacing w:before="120"/>
        <w:ind w:firstLine="567"/>
        <w:jc w:val="both"/>
        <w:rPr>
          <w:color w:val="000000" w:themeColor="text1"/>
        </w:rPr>
      </w:pPr>
      <w:r w:rsidRPr="00010956">
        <w:rPr>
          <w:b/>
          <w:color w:val="000000" w:themeColor="text1"/>
        </w:rPr>
        <w:t xml:space="preserve">22.1. </w:t>
      </w:r>
      <w:r w:rsidRPr="00010956">
        <w:rPr>
          <w:color w:val="000000" w:themeColor="text1"/>
        </w:rPr>
        <w:t>Поправочные коэффициенты, применяемые при реализации пилотного проекта.</w:t>
      </w:r>
    </w:p>
    <w:p w:rsidR="0090581C" w:rsidRPr="00010956" w:rsidRDefault="00A32F11">
      <w:pPr>
        <w:ind w:firstLine="567"/>
        <w:jc w:val="both"/>
        <w:rPr>
          <w:color w:val="000000" w:themeColor="text1"/>
        </w:rPr>
      </w:pPr>
      <w:r w:rsidRPr="00010956">
        <w:rPr>
          <w:color w:val="000000" w:themeColor="text1"/>
        </w:rPr>
        <w:t xml:space="preserve">При реализации пилотного проекта применяются следующие поправочные коэффициенты: </w:t>
      </w:r>
    </w:p>
    <w:p w:rsidR="0090581C" w:rsidRPr="00010956" w:rsidRDefault="00A32F11">
      <w:pPr>
        <w:ind w:firstLine="540"/>
        <w:jc w:val="both"/>
        <w:rPr>
          <w:color w:val="000000" w:themeColor="text1"/>
        </w:rPr>
      </w:pPr>
      <w:r w:rsidRPr="00010956">
        <w:rPr>
          <w:color w:val="000000" w:themeColor="text1"/>
        </w:rPr>
        <w:t>коэффициент специфики оказания медицинской помощи (установлен равным 1);</w:t>
      </w:r>
    </w:p>
    <w:p w:rsidR="0090581C" w:rsidRPr="00010956" w:rsidRDefault="00A32F11">
      <w:pPr>
        <w:ind w:firstLine="540"/>
        <w:jc w:val="both"/>
        <w:rPr>
          <w:color w:val="000000" w:themeColor="text1"/>
        </w:rPr>
      </w:pPr>
      <w:r w:rsidRPr="00010956">
        <w:rPr>
          <w:color w:val="000000" w:themeColor="text1"/>
        </w:rP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sidRPr="00010956">
        <w:rPr>
          <w:b/>
          <w:color w:val="000000" w:themeColor="text1"/>
        </w:rPr>
        <w:t>Приложением № 18</w:t>
      </w:r>
      <w:r w:rsidRPr="00010956">
        <w:rPr>
          <w:color w:val="000000" w:themeColor="text1"/>
        </w:rPr>
        <w:t xml:space="preserve"> к ГТС на 2026 год;</w:t>
      </w:r>
    </w:p>
    <w:p w:rsidR="0090581C" w:rsidRDefault="00A32F11">
      <w:pPr>
        <w:ind w:firstLine="540"/>
        <w:jc w:val="both"/>
        <w:rPr>
          <w:color w:val="000000" w:themeColor="text1"/>
        </w:rPr>
      </w:pPr>
      <w:r w:rsidRPr="00010956">
        <w:rPr>
          <w:color w:val="000000" w:themeColor="text1"/>
        </w:rPr>
        <w:t xml:space="preserve">коэффициент сложности лечения пациента (установлен в </w:t>
      </w:r>
      <w:r w:rsidRPr="00010956">
        <w:rPr>
          <w:b/>
          <w:color w:val="000000" w:themeColor="text1"/>
        </w:rPr>
        <w:t>Приложении № 21</w:t>
      </w:r>
      <w:r w:rsidRPr="00010956">
        <w:rPr>
          <w:color w:val="000000" w:themeColor="text1"/>
        </w:rPr>
        <w:t xml:space="preserve"> к ГТС на 2026 год).</w:t>
      </w:r>
    </w:p>
    <w:p w:rsidR="00522C0E" w:rsidRPr="006B4C16" w:rsidRDefault="00522C0E" w:rsidP="00522C0E">
      <w:pPr>
        <w:pStyle w:val="110"/>
        <w:spacing w:before="120"/>
        <w:rPr>
          <w:color w:val="FF0000"/>
          <w:lang w:val="ru-RU"/>
        </w:rPr>
      </w:pPr>
      <w:r w:rsidRPr="006B4C16">
        <w:rPr>
          <w:color w:val="FF0000"/>
          <w:lang w:val="ru-RU"/>
        </w:rPr>
        <w:t xml:space="preserve">23. </w:t>
      </w:r>
      <w:r w:rsidR="006B4C16" w:rsidRPr="006B4C16">
        <w:rPr>
          <w:color w:val="FF0000"/>
          <w:sz w:val="26"/>
          <w:szCs w:val="26"/>
          <w:lang w:val="ru-RU"/>
        </w:rPr>
        <w:t>Тариф</w:t>
      </w:r>
      <w:r w:rsidR="006B4C16" w:rsidRPr="006B4C16">
        <w:rPr>
          <w:bCs w:val="0"/>
          <w:color w:val="FF0000"/>
          <w:sz w:val="26"/>
          <w:szCs w:val="26"/>
          <w:lang w:val="ru-RU"/>
        </w:rPr>
        <w:t>ы</w:t>
      </w:r>
      <w:r w:rsidR="006B4C16" w:rsidRPr="006B4C16">
        <w:rPr>
          <w:color w:val="FF0000"/>
          <w:sz w:val="26"/>
          <w:szCs w:val="26"/>
          <w:lang w:val="ru-RU"/>
        </w:rPr>
        <w:t xml:space="preserve"> на </w:t>
      </w:r>
      <w:r w:rsidR="006B4C16" w:rsidRPr="006B4C16">
        <w:rPr>
          <w:bCs w:val="0"/>
          <w:color w:val="FF0000"/>
          <w:sz w:val="26"/>
          <w:szCs w:val="26"/>
          <w:lang w:val="ru-RU"/>
        </w:rPr>
        <w:t>оплату медицинской помощи в соответствии с перечнем групп заболеваний и состояний для оплаты специализированной медицинской помощи (за исключением высокотехнологичной) в стационарных условиях</w:t>
      </w:r>
    </w:p>
    <w:p w:rsidR="00522C0E" w:rsidRDefault="006B4C16" w:rsidP="006B4C16">
      <w:pPr>
        <w:ind w:firstLine="708"/>
        <w:jc w:val="both"/>
        <w:rPr>
          <w:color w:val="FF0000"/>
        </w:rPr>
      </w:pPr>
      <w:r w:rsidRPr="007728F2">
        <w:rPr>
          <w:b/>
          <w:color w:val="FF0000"/>
          <w:lang w:eastAsia="en-US"/>
        </w:rPr>
        <w:t xml:space="preserve">Приложение </w:t>
      </w:r>
      <w:r w:rsidRPr="007728F2">
        <w:rPr>
          <w:b/>
          <w:bCs/>
          <w:color w:val="FF0000"/>
        </w:rPr>
        <w:t>№ </w:t>
      </w:r>
      <w:r w:rsidRPr="007728F2">
        <w:rPr>
          <w:b/>
          <w:color w:val="FF0000"/>
          <w:lang w:eastAsia="en-US"/>
        </w:rPr>
        <w:t>26</w:t>
      </w:r>
      <w:r w:rsidRPr="006B4C16">
        <w:rPr>
          <w:color w:val="FF0000"/>
          <w:lang w:eastAsia="en-US"/>
        </w:rPr>
        <w:t xml:space="preserve"> к ГТС</w:t>
      </w:r>
      <w:r>
        <w:rPr>
          <w:color w:val="FF0000"/>
          <w:lang w:eastAsia="en-US"/>
        </w:rPr>
        <w:t xml:space="preserve"> на 2026 год </w:t>
      </w:r>
      <w:r w:rsidRPr="006B4C16">
        <w:rPr>
          <w:color w:val="FF0000"/>
          <w:lang w:eastAsia="en-US"/>
        </w:rPr>
        <w:t>с</w:t>
      </w:r>
      <w:r w:rsidR="00522C0E" w:rsidRPr="006B4C16">
        <w:rPr>
          <w:color w:val="FF0000"/>
          <w:lang w:eastAsia="en-US"/>
        </w:rPr>
        <w:t>формир</w:t>
      </w:r>
      <w:r w:rsidRPr="006B4C16">
        <w:rPr>
          <w:color w:val="FF0000"/>
          <w:lang w:eastAsia="en-US"/>
        </w:rPr>
        <w:t>овано</w:t>
      </w:r>
      <w:r w:rsidR="00522C0E" w:rsidRPr="006B4C16">
        <w:rPr>
          <w:color w:val="FF0000"/>
          <w:lang w:eastAsia="en-US"/>
        </w:rPr>
        <w:t xml:space="preserve"> в соотв</w:t>
      </w:r>
      <w:r w:rsidRPr="006B4C16">
        <w:rPr>
          <w:color w:val="FF0000"/>
          <w:lang w:eastAsia="en-US"/>
        </w:rPr>
        <w:t>етствии</w:t>
      </w:r>
      <w:r w:rsidR="00522C0E" w:rsidRPr="006B4C16">
        <w:rPr>
          <w:color w:val="FF0000"/>
          <w:lang w:eastAsia="en-US"/>
        </w:rPr>
        <w:t xml:space="preserve"> с прил</w:t>
      </w:r>
      <w:r w:rsidRPr="006B4C16">
        <w:rPr>
          <w:color w:val="FF0000"/>
          <w:lang w:eastAsia="en-US"/>
        </w:rPr>
        <w:t xml:space="preserve">ожением </w:t>
      </w:r>
      <w:r w:rsidR="00522C0E" w:rsidRPr="006B4C16">
        <w:rPr>
          <w:color w:val="FF0000"/>
          <w:lang w:eastAsia="en-US"/>
        </w:rPr>
        <w:t xml:space="preserve">4 </w:t>
      </w:r>
      <w:r w:rsidRPr="006B4C16">
        <w:rPr>
          <w:color w:val="FF0000"/>
          <w:lang w:eastAsia="en-US"/>
        </w:rPr>
        <w:t xml:space="preserve">к </w:t>
      </w:r>
      <w:r w:rsidRPr="006B4C16">
        <w:rPr>
          <w:color w:val="FF0000"/>
        </w:rPr>
        <w:t>Постановлению Правительства РФ от 29.12.2025 N 2188 "О Программе государственных гарантий бесплатного оказания гражданам медицинской помощи на 2026 год и на плановый период 2027 и 2028 годов"</w:t>
      </w:r>
      <w:r w:rsidR="00522C0E" w:rsidRPr="006B4C16">
        <w:rPr>
          <w:color w:val="FF0000"/>
          <w:lang w:eastAsia="en-US"/>
        </w:rPr>
        <w:t xml:space="preserve"> и примен</w:t>
      </w:r>
      <w:r w:rsidRPr="006B4C16">
        <w:rPr>
          <w:color w:val="FF0000"/>
          <w:lang w:eastAsia="en-US"/>
        </w:rPr>
        <w:t>еняется</w:t>
      </w:r>
      <w:r w:rsidR="00522C0E" w:rsidRPr="006B4C16">
        <w:rPr>
          <w:color w:val="FF0000"/>
          <w:lang w:eastAsia="en-US"/>
        </w:rPr>
        <w:t xml:space="preserve"> в соответ</w:t>
      </w:r>
      <w:r w:rsidRPr="006B4C16">
        <w:rPr>
          <w:color w:val="FF0000"/>
          <w:lang w:eastAsia="en-US"/>
        </w:rPr>
        <w:t>ствии</w:t>
      </w:r>
      <w:r w:rsidR="00522C0E" w:rsidRPr="006B4C16">
        <w:rPr>
          <w:color w:val="FF0000"/>
          <w:lang w:eastAsia="en-US"/>
        </w:rPr>
        <w:t xml:space="preserve"> с </w:t>
      </w:r>
      <w:r w:rsidRPr="006B4C16">
        <w:rPr>
          <w:color w:val="FF0000"/>
        </w:rPr>
        <w:t>Письмом Минздрава России от 24.02.2026 №31-</w:t>
      </w:r>
      <w:r w:rsidRPr="006B4C16">
        <w:rPr>
          <w:color w:val="FF0000"/>
        </w:rPr>
        <w:lastRenderedPageBreak/>
        <w:t>2/И/2-3021 "О методических рекомендациях по способам оплаты медицинской помощи за счет средств обязательного медицинского страхования" (вместе с "Методическими рекомендациями по способам оплаты медицинской помощи за счет средств обязательного медицинского страхования", утв. Минздравом России N 31-2/И/2-2902, ФФОМС N 00-10-26-2-06/3109 20.02.2026).</w:t>
      </w:r>
    </w:p>
    <w:p w:rsidR="00812996" w:rsidRPr="006B4C16" w:rsidRDefault="00812996" w:rsidP="006B4C16">
      <w:pPr>
        <w:ind w:firstLine="708"/>
        <w:jc w:val="both"/>
        <w:rPr>
          <w:color w:val="FF0000"/>
        </w:rPr>
      </w:pPr>
      <w:r>
        <w:rPr>
          <w:color w:val="FF0000"/>
        </w:rPr>
        <w:t>Т</w:t>
      </w:r>
      <w:r w:rsidRPr="00812996">
        <w:rPr>
          <w:color w:val="FF0000"/>
        </w:rPr>
        <w:t>ариф с кодом st36.006 применяется медицинскими организациями, которым в соответствии с решением Комиссии распределены объ</w:t>
      </w:r>
      <w:r>
        <w:rPr>
          <w:color w:val="FF0000"/>
        </w:rPr>
        <w:t>емы ВМП по группе 77.</w:t>
      </w:r>
    </w:p>
    <w:sectPr w:rsidR="00812996" w:rsidRPr="006B4C16" w:rsidSect="00097C8F">
      <w:headerReference w:type="default" r:id="rId28"/>
      <w:footerReference w:type="default" r:id="rId29"/>
      <w:pgSz w:w="11906" w:h="16838"/>
      <w:pgMar w:top="1134" w:right="567" w:bottom="851"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40D" w:rsidRDefault="00B1440D">
      <w:r>
        <w:separator/>
      </w:r>
    </w:p>
  </w:endnote>
  <w:endnote w:type="continuationSeparator" w:id="0">
    <w:p w:rsidR="00B1440D" w:rsidRDefault="00B1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Liberation Sans">
    <w:altName w:val="Arial"/>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C0E" w:rsidRDefault="00522C0E">
    <w:pPr>
      <w:pStyle w:val="15"/>
      <w:pBdr>
        <w:top w:val="single" w:sz="24" w:space="1" w:color="622423"/>
      </w:pBdr>
      <w:rPr>
        <w:rFonts w:ascii="Cambria" w:hAnsi="Cambria"/>
      </w:rPr>
    </w:pPr>
    <w:r>
      <w:rPr>
        <w:i/>
      </w:rPr>
      <w:t>Примечание: рядом с названием МО также указывается ее реестровый номер</w:t>
    </w:r>
  </w:p>
  <w:p w:rsidR="00522C0E" w:rsidRDefault="00522C0E">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40D" w:rsidRDefault="00B1440D">
      <w:r>
        <w:separator/>
      </w:r>
    </w:p>
  </w:footnote>
  <w:footnote w:type="continuationSeparator" w:id="0">
    <w:p w:rsidR="00B1440D" w:rsidRDefault="00B14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C0E" w:rsidRDefault="00522C0E">
    <w:pPr>
      <w:pStyle w:val="13"/>
      <w:framePr w:wrap="auto" w:vAnchor="text" w:hAnchor="page" w:x="6202" w:y="20"/>
      <w:jc w:val="center"/>
      <w:rPr>
        <w:rStyle w:val="afe"/>
      </w:rPr>
    </w:pPr>
    <w:r>
      <w:rPr>
        <w:rStyle w:val="afe"/>
      </w:rPr>
      <w:fldChar w:fldCharType="begin"/>
    </w:r>
    <w:r>
      <w:rPr>
        <w:rStyle w:val="afe"/>
      </w:rPr>
      <w:instrText xml:space="preserve">PAGE  </w:instrText>
    </w:r>
    <w:r>
      <w:rPr>
        <w:rStyle w:val="afe"/>
      </w:rPr>
      <w:fldChar w:fldCharType="separate"/>
    </w:r>
    <w:r w:rsidR="00865B6A">
      <w:rPr>
        <w:rStyle w:val="afe"/>
        <w:noProof/>
      </w:rPr>
      <w:t>111</w:t>
    </w:r>
    <w:r>
      <w:rPr>
        <w:rStyle w:val="afe"/>
      </w:rPr>
      <w:fldChar w:fldCharType="end"/>
    </w:r>
  </w:p>
  <w:p w:rsidR="00522C0E" w:rsidRDefault="00522C0E">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2E0C"/>
    <w:multiLevelType w:val="hybridMultilevel"/>
    <w:tmpl w:val="79E25352"/>
    <w:lvl w:ilvl="0" w:tplc="E45AD0A4">
      <w:start w:val="10"/>
      <w:numFmt w:val="bullet"/>
      <w:lvlText w:val=""/>
      <w:lvlJc w:val="left"/>
      <w:pPr>
        <w:ind w:left="757" w:hanging="360"/>
      </w:pPr>
      <w:rPr>
        <w:rFonts w:ascii="Symbol" w:eastAsia="Times New Roman" w:hAnsi="Symbol" w:cs="Times New Roman"/>
      </w:rPr>
    </w:lvl>
    <w:lvl w:ilvl="1" w:tplc="C6BA5466">
      <w:start w:val="1"/>
      <w:numFmt w:val="bullet"/>
      <w:lvlText w:val="o"/>
      <w:lvlJc w:val="left"/>
      <w:pPr>
        <w:ind w:left="1477" w:hanging="360"/>
      </w:pPr>
      <w:rPr>
        <w:rFonts w:ascii="Courier New" w:hAnsi="Courier New" w:cs="Courier New"/>
      </w:rPr>
    </w:lvl>
    <w:lvl w:ilvl="2" w:tplc="44B0748A">
      <w:start w:val="1"/>
      <w:numFmt w:val="bullet"/>
      <w:lvlText w:val=""/>
      <w:lvlJc w:val="left"/>
      <w:pPr>
        <w:ind w:left="2197" w:hanging="360"/>
      </w:pPr>
      <w:rPr>
        <w:rFonts w:ascii="Wingdings" w:hAnsi="Wingdings"/>
      </w:rPr>
    </w:lvl>
    <w:lvl w:ilvl="3" w:tplc="68BEBC58">
      <w:start w:val="1"/>
      <w:numFmt w:val="bullet"/>
      <w:lvlText w:val=""/>
      <w:lvlJc w:val="left"/>
      <w:pPr>
        <w:ind w:left="2917" w:hanging="360"/>
      </w:pPr>
      <w:rPr>
        <w:rFonts w:ascii="Symbol" w:hAnsi="Symbol"/>
      </w:rPr>
    </w:lvl>
    <w:lvl w:ilvl="4" w:tplc="F22ADCB2">
      <w:start w:val="1"/>
      <w:numFmt w:val="bullet"/>
      <w:lvlText w:val="o"/>
      <w:lvlJc w:val="left"/>
      <w:pPr>
        <w:ind w:left="3637" w:hanging="360"/>
      </w:pPr>
      <w:rPr>
        <w:rFonts w:ascii="Courier New" w:hAnsi="Courier New" w:cs="Courier New"/>
      </w:rPr>
    </w:lvl>
    <w:lvl w:ilvl="5" w:tplc="54D61552">
      <w:start w:val="1"/>
      <w:numFmt w:val="bullet"/>
      <w:lvlText w:val=""/>
      <w:lvlJc w:val="left"/>
      <w:pPr>
        <w:ind w:left="4357" w:hanging="360"/>
      </w:pPr>
      <w:rPr>
        <w:rFonts w:ascii="Wingdings" w:hAnsi="Wingdings"/>
      </w:rPr>
    </w:lvl>
    <w:lvl w:ilvl="6" w:tplc="531CB568">
      <w:start w:val="1"/>
      <w:numFmt w:val="bullet"/>
      <w:lvlText w:val=""/>
      <w:lvlJc w:val="left"/>
      <w:pPr>
        <w:ind w:left="5077" w:hanging="360"/>
      </w:pPr>
      <w:rPr>
        <w:rFonts w:ascii="Symbol" w:hAnsi="Symbol"/>
      </w:rPr>
    </w:lvl>
    <w:lvl w:ilvl="7" w:tplc="0DEC901A">
      <w:start w:val="1"/>
      <w:numFmt w:val="bullet"/>
      <w:lvlText w:val="o"/>
      <w:lvlJc w:val="left"/>
      <w:pPr>
        <w:ind w:left="5797" w:hanging="360"/>
      </w:pPr>
      <w:rPr>
        <w:rFonts w:ascii="Courier New" w:hAnsi="Courier New" w:cs="Courier New"/>
      </w:rPr>
    </w:lvl>
    <w:lvl w:ilvl="8" w:tplc="C85E50B2">
      <w:start w:val="1"/>
      <w:numFmt w:val="bullet"/>
      <w:lvlText w:val=""/>
      <w:lvlJc w:val="left"/>
      <w:pPr>
        <w:ind w:left="6517" w:hanging="360"/>
      </w:pPr>
      <w:rPr>
        <w:rFonts w:ascii="Wingdings" w:hAnsi="Wingdings"/>
      </w:rPr>
    </w:lvl>
  </w:abstractNum>
  <w:abstractNum w:abstractNumId="1">
    <w:nsid w:val="032D7933"/>
    <w:multiLevelType w:val="hybridMultilevel"/>
    <w:tmpl w:val="B39E38C6"/>
    <w:lvl w:ilvl="0" w:tplc="7BA4A9C2">
      <w:start w:val="10"/>
      <w:numFmt w:val="bullet"/>
      <w:lvlText w:val=""/>
      <w:lvlJc w:val="left"/>
      <w:pPr>
        <w:ind w:left="720" w:hanging="360"/>
      </w:pPr>
      <w:rPr>
        <w:rFonts w:ascii="Symbol" w:eastAsia="Times New Roman" w:hAnsi="Symbol" w:cs="Times New Roman"/>
      </w:rPr>
    </w:lvl>
    <w:lvl w:ilvl="1" w:tplc="1EBEB116">
      <w:start w:val="1"/>
      <w:numFmt w:val="bullet"/>
      <w:lvlText w:val="o"/>
      <w:lvlJc w:val="left"/>
      <w:pPr>
        <w:ind w:left="1440" w:hanging="360"/>
      </w:pPr>
      <w:rPr>
        <w:rFonts w:ascii="Courier New" w:hAnsi="Courier New" w:cs="Courier New"/>
      </w:rPr>
    </w:lvl>
    <w:lvl w:ilvl="2" w:tplc="4748E3F2">
      <w:start w:val="1"/>
      <w:numFmt w:val="bullet"/>
      <w:lvlText w:val=""/>
      <w:lvlJc w:val="left"/>
      <w:pPr>
        <w:ind w:left="2160" w:hanging="360"/>
      </w:pPr>
      <w:rPr>
        <w:rFonts w:ascii="Wingdings" w:hAnsi="Wingdings"/>
      </w:rPr>
    </w:lvl>
    <w:lvl w:ilvl="3" w:tplc="750003B6">
      <w:start w:val="1"/>
      <w:numFmt w:val="bullet"/>
      <w:lvlText w:val=""/>
      <w:lvlJc w:val="left"/>
      <w:pPr>
        <w:ind w:left="2880" w:hanging="360"/>
      </w:pPr>
      <w:rPr>
        <w:rFonts w:ascii="Symbol" w:hAnsi="Symbol"/>
      </w:rPr>
    </w:lvl>
    <w:lvl w:ilvl="4" w:tplc="97062A76">
      <w:start w:val="1"/>
      <w:numFmt w:val="bullet"/>
      <w:lvlText w:val="o"/>
      <w:lvlJc w:val="left"/>
      <w:pPr>
        <w:ind w:left="3600" w:hanging="360"/>
      </w:pPr>
      <w:rPr>
        <w:rFonts w:ascii="Courier New" w:hAnsi="Courier New" w:cs="Courier New"/>
      </w:rPr>
    </w:lvl>
    <w:lvl w:ilvl="5" w:tplc="628E808C">
      <w:start w:val="1"/>
      <w:numFmt w:val="bullet"/>
      <w:lvlText w:val=""/>
      <w:lvlJc w:val="left"/>
      <w:pPr>
        <w:ind w:left="4320" w:hanging="360"/>
      </w:pPr>
      <w:rPr>
        <w:rFonts w:ascii="Wingdings" w:hAnsi="Wingdings"/>
      </w:rPr>
    </w:lvl>
    <w:lvl w:ilvl="6" w:tplc="179401A2">
      <w:start w:val="1"/>
      <w:numFmt w:val="bullet"/>
      <w:lvlText w:val=""/>
      <w:lvlJc w:val="left"/>
      <w:pPr>
        <w:ind w:left="5040" w:hanging="360"/>
      </w:pPr>
      <w:rPr>
        <w:rFonts w:ascii="Symbol" w:hAnsi="Symbol"/>
      </w:rPr>
    </w:lvl>
    <w:lvl w:ilvl="7" w:tplc="E668D4C0">
      <w:start w:val="1"/>
      <w:numFmt w:val="bullet"/>
      <w:lvlText w:val="o"/>
      <w:lvlJc w:val="left"/>
      <w:pPr>
        <w:ind w:left="5760" w:hanging="360"/>
      </w:pPr>
      <w:rPr>
        <w:rFonts w:ascii="Courier New" w:hAnsi="Courier New" w:cs="Courier New"/>
      </w:rPr>
    </w:lvl>
    <w:lvl w:ilvl="8" w:tplc="685C10AE">
      <w:start w:val="1"/>
      <w:numFmt w:val="bullet"/>
      <w:lvlText w:val=""/>
      <w:lvlJc w:val="left"/>
      <w:pPr>
        <w:ind w:left="6480" w:hanging="360"/>
      </w:pPr>
      <w:rPr>
        <w:rFonts w:ascii="Wingdings" w:hAnsi="Wingdings"/>
      </w:rPr>
    </w:lvl>
  </w:abstractNum>
  <w:abstractNum w:abstractNumId="2">
    <w:nsid w:val="05FC3F04"/>
    <w:multiLevelType w:val="hybridMultilevel"/>
    <w:tmpl w:val="74264994"/>
    <w:lvl w:ilvl="0" w:tplc="38CC5E2C">
      <w:start w:val="3"/>
      <w:numFmt w:val="bullet"/>
      <w:lvlText w:val="-"/>
      <w:lvlJc w:val="left"/>
      <w:pPr>
        <w:tabs>
          <w:tab w:val="num" w:pos="360"/>
        </w:tabs>
        <w:ind w:left="360" w:hanging="360"/>
      </w:pPr>
    </w:lvl>
    <w:lvl w:ilvl="1" w:tplc="4F10713C">
      <w:start w:val="1"/>
      <w:numFmt w:val="bullet"/>
      <w:lvlText w:val="o"/>
      <w:lvlJc w:val="left"/>
      <w:pPr>
        <w:ind w:left="1440" w:hanging="360"/>
      </w:pPr>
      <w:rPr>
        <w:rFonts w:ascii="Courier New" w:eastAsia="Courier New" w:hAnsi="Courier New" w:cs="Courier New" w:hint="default"/>
      </w:rPr>
    </w:lvl>
    <w:lvl w:ilvl="2" w:tplc="8DA20984">
      <w:start w:val="1"/>
      <w:numFmt w:val="bullet"/>
      <w:lvlText w:val="§"/>
      <w:lvlJc w:val="left"/>
      <w:pPr>
        <w:ind w:left="2160" w:hanging="360"/>
      </w:pPr>
      <w:rPr>
        <w:rFonts w:ascii="Wingdings" w:eastAsia="Wingdings" w:hAnsi="Wingdings" w:cs="Wingdings" w:hint="default"/>
      </w:rPr>
    </w:lvl>
    <w:lvl w:ilvl="3" w:tplc="4D307E60">
      <w:start w:val="1"/>
      <w:numFmt w:val="bullet"/>
      <w:lvlText w:val="·"/>
      <w:lvlJc w:val="left"/>
      <w:pPr>
        <w:ind w:left="2880" w:hanging="360"/>
      </w:pPr>
      <w:rPr>
        <w:rFonts w:ascii="Symbol" w:eastAsia="Symbol" w:hAnsi="Symbol" w:cs="Symbol" w:hint="default"/>
      </w:rPr>
    </w:lvl>
    <w:lvl w:ilvl="4" w:tplc="BB16BB18">
      <w:start w:val="1"/>
      <w:numFmt w:val="bullet"/>
      <w:lvlText w:val="o"/>
      <w:lvlJc w:val="left"/>
      <w:pPr>
        <w:ind w:left="3600" w:hanging="360"/>
      </w:pPr>
      <w:rPr>
        <w:rFonts w:ascii="Courier New" w:eastAsia="Courier New" w:hAnsi="Courier New" w:cs="Courier New" w:hint="default"/>
      </w:rPr>
    </w:lvl>
    <w:lvl w:ilvl="5" w:tplc="1150A1E8">
      <w:start w:val="1"/>
      <w:numFmt w:val="bullet"/>
      <w:lvlText w:val="§"/>
      <w:lvlJc w:val="left"/>
      <w:pPr>
        <w:ind w:left="4320" w:hanging="360"/>
      </w:pPr>
      <w:rPr>
        <w:rFonts w:ascii="Wingdings" w:eastAsia="Wingdings" w:hAnsi="Wingdings" w:cs="Wingdings" w:hint="default"/>
      </w:rPr>
    </w:lvl>
    <w:lvl w:ilvl="6" w:tplc="B484D420">
      <w:start w:val="1"/>
      <w:numFmt w:val="bullet"/>
      <w:lvlText w:val="·"/>
      <w:lvlJc w:val="left"/>
      <w:pPr>
        <w:ind w:left="5040" w:hanging="360"/>
      </w:pPr>
      <w:rPr>
        <w:rFonts w:ascii="Symbol" w:eastAsia="Symbol" w:hAnsi="Symbol" w:cs="Symbol" w:hint="default"/>
      </w:rPr>
    </w:lvl>
    <w:lvl w:ilvl="7" w:tplc="66449610">
      <w:start w:val="1"/>
      <w:numFmt w:val="bullet"/>
      <w:lvlText w:val="o"/>
      <w:lvlJc w:val="left"/>
      <w:pPr>
        <w:ind w:left="5760" w:hanging="360"/>
      </w:pPr>
      <w:rPr>
        <w:rFonts w:ascii="Courier New" w:eastAsia="Courier New" w:hAnsi="Courier New" w:cs="Courier New" w:hint="default"/>
      </w:rPr>
    </w:lvl>
    <w:lvl w:ilvl="8" w:tplc="49221F4A">
      <w:start w:val="1"/>
      <w:numFmt w:val="bullet"/>
      <w:lvlText w:val="§"/>
      <w:lvlJc w:val="left"/>
      <w:pPr>
        <w:ind w:left="6480" w:hanging="360"/>
      </w:pPr>
      <w:rPr>
        <w:rFonts w:ascii="Wingdings" w:eastAsia="Wingdings" w:hAnsi="Wingdings" w:cs="Wingdings" w:hint="default"/>
      </w:rPr>
    </w:lvl>
  </w:abstractNum>
  <w:abstractNum w:abstractNumId="3">
    <w:nsid w:val="06DF513A"/>
    <w:multiLevelType w:val="multilevel"/>
    <w:tmpl w:val="5B6A62E4"/>
    <w:lvl w:ilvl="0">
      <w:start w:val="1"/>
      <w:numFmt w:val="decimal"/>
      <w:lvlText w:val="%1."/>
      <w:lvlJc w:val="left"/>
      <w:pPr>
        <w:tabs>
          <w:tab w:val="num" w:pos="720"/>
        </w:tabs>
        <w:ind w:left="720" w:hanging="360"/>
      </w:pPr>
    </w:lvl>
    <w:lvl w:ilvl="1">
      <w:start w:val="1"/>
      <w:numFmt w:val="decimal"/>
      <w:lvlText w:val="%1.%2"/>
      <w:lvlJc w:val="left"/>
      <w:pPr>
        <w:tabs>
          <w:tab w:val="num" w:pos="1095"/>
        </w:tabs>
        <w:ind w:left="1095" w:hanging="375"/>
      </w:pPr>
      <w:rPr>
        <w:color w:val="000000"/>
      </w:rPr>
    </w:lvl>
    <w:lvl w:ilvl="2">
      <w:start w:val="1"/>
      <w:numFmt w:val="decimal"/>
      <w:lvlText w:val="%1.%2.%3"/>
      <w:lvlJc w:val="left"/>
      <w:pPr>
        <w:tabs>
          <w:tab w:val="num" w:pos="1800"/>
        </w:tabs>
        <w:ind w:left="1800" w:hanging="720"/>
      </w:pPr>
      <w:rPr>
        <w:color w:val="000000"/>
      </w:rPr>
    </w:lvl>
    <w:lvl w:ilvl="3">
      <w:start w:val="1"/>
      <w:numFmt w:val="decimal"/>
      <w:lvlText w:val="%1.%2.%3.%4"/>
      <w:lvlJc w:val="left"/>
      <w:pPr>
        <w:tabs>
          <w:tab w:val="num" w:pos="2160"/>
        </w:tabs>
        <w:ind w:left="2160" w:hanging="720"/>
      </w:pPr>
      <w:rPr>
        <w:color w:val="000000"/>
      </w:rPr>
    </w:lvl>
    <w:lvl w:ilvl="4">
      <w:start w:val="1"/>
      <w:numFmt w:val="decimal"/>
      <w:lvlText w:val="%1.%2.%3.%4.%5"/>
      <w:lvlJc w:val="left"/>
      <w:pPr>
        <w:tabs>
          <w:tab w:val="num" w:pos="2880"/>
        </w:tabs>
        <w:ind w:left="2880" w:hanging="1080"/>
      </w:pPr>
      <w:rPr>
        <w:color w:val="000000"/>
      </w:rPr>
    </w:lvl>
    <w:lvl w:ilvl="5">
      <w:start w:val="1"/>
      <w:numFmt w:val="decimal"/>
      <w:lvlText w:val="%1.%2.%3.%4.%5.%6"/>
      <w:lvlJc w:val="left"/>
      <w:pPr>
        <w:tabs>
          <w:tab w:val="num" w:pos="3240"/>
        </w:tabs>
        <w:ind w:left="3240" w:hanging="1080"/>
      </w:pPr>
      <w:rPr>
        <w:color w:val="000000"/>
      </w:rPr>
    </w:lvl>
    <w:lvl w:ilvl="6">
      <w:start w:val="1"/>
      <w:numFmt w:val="decimal"/>
      <w:lvlText w:val="%1.%2.%3.%4.%5.%6.%7"/>
      <w:lvlJc w:val="left"/>
      <w:pPr>
        <w:tabs>
          <w:tab w:val="num" w:pos="3960"/>
        </w:tabs>
        <w:ind w:left="3960" w:hanging="1440"/>
      </w:pPr>
      <w:rPr>
        <w:color w:val="000000"/>
      </w:rPr>
    </w:lvl>
    <w:lvl w:ilvl="7">
      <w:start w:val="1"/>
      <w:numFmt w:val="decimal"/>
      <w:lvlText w:val="%1.%2.%3.%4.%5.%6.%7.%8"/>
      <w:lvlJc w:val="left"/>
      <w:pPr>
        <w:tabs>
          <w:tab w:val="num" w:pos="4320"/>
        </w:tabs>
        <w:ind w:left="4320" w:hanging="1440"/>
      </w:pPr>
      <w:rPr>
        <w:color w:val="000000"/>
      </w:rPr>
    </w:lvl>
    <w:lvl w:ilvl="8">
      <w:start w:val="1"/>
      <w:numFmt w:val="decimal"/>
      <w:lvlText w:val="%1.%2.%3.%4.%5.%6.%7.%8.%9"/>
      <w:lvlJc w:val="left"/>
      <w:pPr>
        <w:tabs>
          <w:tab w:val="num" w:pos="5040"/>
        </w:tabs>
        <w:ind w:left="5040" w:hanging="1800"/>
      </w:pPr>
      <w:rPr>
        <w:color w:val="000000"/>
      </w:rPr>
    </w:lvl>
  </w:abstractNum>
  <w:abstractNum w:abstractNumId="4">
    <w:nsid w:val="0BB24EA2"/>
    <w:multiLevelType w:val="hybridMultilevel"/>
    <w:tmpl w:val="5F2EF08E"/>
    <w:lvl w:ilvl="0" w:tplc="04190001">
      <w:start w:val="1"/>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D692276"/>
    <w:multiLevelType w:val="hybridMultilevel"/>
    <w:tmpl w:val="8D128576"/>
    <w:lvl w:ilvl="0" w:tplc="93B2A6C2">
      <w:start w:val="4"/>
      <w:numFmt w:val="bullet"/>
      <w:lvlText w:val=""/>
      <w:lvlJc w:val="left"/>
      <w:pPr>
        <w:ind w:left="720" w:hanging="360"/>
      </w:pPr>
      <w:rPr>
        <w:rFonts w:ascii="Symbol" w:eastAsia="Times New Roman" w:hAnsi="Symbol" w:cs="Times New Roman"/>
      </w:rPr>
    </w:lvl>
    <w:lvl w:ilvl="1" w:tplc="ED44FDA6">
      <w:start w:val="1"/>
      <w:numFmt w:val="bullet"/>
      <w:lvlText w:val="o"/>
      <w:lvlJc w:val="left"/>
      <w:pPr>
        <w:ind w:left="1440" w:hanging="360"/>
      </w:pPr>
      <w:rPr>
        <w:rFonts w:ascii="Courier New" w:hAnsi="Courier New" w:cs="Courier New"/>
      </w:rPr>
    </w:lvl>
    <w:lvl w:ilvl="2" w:tplc="604847EC">
      <w:start w:val="1"/>
      <w:numFmt w:val="bullet"/>
      <w:lvlText w:val=""/>
      <w:lvlJc w:val="left"/>
      <w:pPr>
        <w:ind w:left="2160" w:hanging="360"/>
      </w:pPr>
      <w:rPr>
        <w:rFonts w:ascii="Wingdings" w:hAnsi="Wingdings"/>
      </w:rPr>
    </w:lvl>
    <w:lvl w:ilvl="3" w:tplc="93B40518">
      <w:start w:val="1"/>
      <w:numFmt w:val="bullet"/>
      <w:lvlText w:val=""/>
      <w:lvlJc w:val="left"/>
      <w:pPr>
        <w:ind w:left="2880" w:hanging="360"/>
      </w:pPr>
      <w:rPr>
        <w:rFonts w:ascii="Symbol" w:hAnsi="Symbol"/>
      </w:rPr>
    </w:lvl>
    <w:lvl w:ilvl="4" w:tplc="AE5A51EA">
      <w:start w:val="1"/>
      <w:numFmt w:val="bullet"/>
      <w:lvlText w:val="o"/>
      <w:lvlJc w:val="left"/>
      <w:pPr>
        <w:ind w:left="3600" w:hanging="360"/>
      </w:pPr>
      <w:rPr>
        <w:rFonts w:ascii="Courier New" w:hAnsi="Courier New" w:cs="Courier New"/>
      </w:rPr>
    </w:lvl>
    <w:lvl w:ilvl="5" w:tplc="DC24E9C4">
      <w:start w:val="1"/>
      <w:numFmt w:val="bullet"/>
      <w:lvlText w:val=""/>
      <w:lvlJc w:val="left"/>
      <w:pPr>
        <w:ind w:left="4320" w:hanging="360"/>
      </w:pPr>
      <w:rPr>
        <w:rFonts w:ascii="Wingdings" w:hAnsi="Wingdings"/>
      </w:rPr>
    </w:lvl>
    <w:lvl w:ilvl="6" w:tplc="A552E39E">
      <w:start w:val="1"/>
      <w:numFmt w:val="bullet"/>
      <w:lvlText w:val=""/>
      <w:lvlJc w:val="left"/>
      <w:pPr>
        <w:ind w:left="5040" w:hanging="360"/>
      </w:pPr>
      <w:rPr>
        <w:rFonts w:ascii="Symbol" w:hAnsi="Symbol"/>
      </w:rPr>
    </w:lvl>
    <w:lvl w:ilvl="7" w:tplc="AEC40300">
      <w:start w:val="1"/>
      <w:numFmt w:val="bullet"/>
      <w:lvlText w:val="o"/>
      <w:lvlJc w:val="left"/>
      <w:pPr>
        <w:ind w:left="5760" w:hanging="360"/>
      </w:pPr>
      <w:rPr>
        <w:rFonts w:ascii="Courier New" w:hAnsi="Courier New" w:cs="Courier New"/>
      </w:rPr>
    </w:lvl>
    <w:lvl w:ilvl="8" w:tplc="7EEC9CB0">
      <w:start w:val="1"/>
      <w:numFmt w:val="bullet"/>
      <w:lvlText w:val=""/>
      <w:lvlJc w:val="left"/>
      <w:pPr>
        <w:ind w:left="6480" w:hanging="360"/>
      </w:pPr>
      <w:rPr>
        <w:rFonts w:ascii="Wingdings" w:hAnsi="Wingdings"/>
      </w:rPr>
    </w:lvl>
  </w:abstractNum>
  <w:abstractNum w:abstractNumId="6">
    <w:nsid w:val="13B83AD3"/>
    <w:multiLevelType w:val="hybridMultilevel"/>
    <w:tmpl w:val="CD3CF8A4"/>
    <w:lvl w:ilvl="0" w:tplc="4F189EBC">
      <w:start w:val="1"/>
      <w:numFmt w:val="bullet"/>
      <w:lvlText w:val=""/>
      <w:lvlJc w:val="left"/>
      <w:pPr>
        <w:ind w:left="720" w:hanging="360"/>
      </w:pPr>
      <w:rPr>
        <w:rFonts w:ascii="Symbol" w:eastAsia="Times New Roman" w:hAnsi="Symbol" w:cs="Times New Roman"/>
      </w:rPr>
    </w:lvl>
    <w:lvl w:ilvl="1" w:tplc="03B23C86">
      <w:start w:val="1"/>
      <w:numFmt w:val="bullet"/>
      <w:lvlText w:val="o"/>
      <w:lvlJc w:val="left"/>
      <w:pPr>
        <w:ind w:left="1440" w:hanging="360"/>
      </w:pPr>
      <w:rPr>
        <w:rFonts w:ascii="Courier New" w:hAnsi="Courier New" w:cs="Courier New"/>
      </w:rPr>
    </w:lvl>
    <w:lvl w:ilvl="2" w:tplc="5E40234E">
      <w:start w:val="1"/>
      <w:numFmt w:val="bullet"/>
      <w:lvlText w:val=""/>
      <w:lvlJc w:val="left"/>
      <w:pPr>
        <w:ind w:left="2160" w:hanging="360"/>
      </w:pPr>
      <w:rPr>
        <w:rFonts w:ascii="Wingdings" w:hAnsi="Wingdings"/>
      </w:rPr>
    </w:lvl>
    <w:lvl w:ilvl="3" w:tplc="F1584E70">
      <w:start w:val="1"/>
      <w:numFmt w:val="bullet"/>
      <w:lvlText w:val=""/>
      <w:lvlJc w:val="left"/>
      <w:pPr>
        <w:ind w:left="2880" w:hanging="360"/>
      </w:pPr>
      <w:rPr>
        <w:rFonts w:ascii="Symbol" w:hAnsi="Symbol"/>
      </w:rPr>
    </w:lvl>
    <w:lvl w:ilvl="4" w:tplc="AA88CFEE">
      <w:start w:val="1"/>
      <w:numFmt w:val="bullet"/>
      <w:lvlText w:val="o"/>
      <w:lvlJc w:val="left"/>
      <w:pPr>
        <w:ind w:left="3600" w:hanging="360"/>
      </w:pPr>
      <w:rPr>
        <w:rFonts w:ascii="Courier New" w:hAnsi="Courier New" w:cs="Courier New"/>
      </w:rPr>
    </w:lvl>
    <w:lvl w:ilvl="5" w:tplc="92289EC2">
      <w:start w:val="1"/>
      <w:numFmt w:val="bullet"/>
      <w:lvlText w:val=""/>
      <w:lvlJc w:val="left"/>
      <w:pPr>
        <w:ind w:left="4320" w:hanging="360"/>
      </w:pPr>
      <w:rPr>
        <w:rFonts w:ascii="Wingdings" w:hAnsi="Wingdings"/>
      </w:rPr>
    </w:lvl>
    <w:lvl w:ilvl="6" w:tplc="E22682E2">
      <w:start w:val="1"/>
      <w:numFmt w:val="bullet"/>
      <w:lvlText w:val=""/>
      <w:lvlJc w:val="left"/>
      <w:pPr>
        <w:ind w:left="5040" w:hanging="360"/>
      </w:pPr>
      <w:rPr>
        <w:rFonts w:ascii="Symbol" w:hAnsi="Symbol"/>
      </w:rPr>
    </w:lvl>
    <w:lvl w:ilvl="7" w:tplc="BADAD9DC">
      <w:start w:val="1"/>
      <w:numFmt w:val="bullet"/>
      <w:lvlText w:val="o"/>
      <w:lvlJc w:val="left"/>
      <w:pPr>
        <w:ind w:left="5760" w:hanging="360"/>
      </w:pPr>
      <w:rPr>
        <w:rFonts w:ascii="Courier New" w:hAnsi="Courier New" w:cs="Courier New"/>
      </w:rPr>
    </w:lvl>
    <w:lvl w:ilvl="8" w:tplc="80BC459E">
      <w:start w:val="1"/>
      <w:numFmt w:val="bullet"/>
      <w:lvlText w:val=""/>
      <w:lvlJc w:val="left"/>
      <w:pPr>
        <w:ind w:left="6480" w:hanging="360"/>
      </w:pPr>
      <w:rPr>
        <w:rFonts w:ascii="Wingdings" w:hAnsi="Wingdings"/>
      </w:rPr>
    </w:lvl>
  </w:abstractNum>
  <w:abstractNum w:abstractNumId="7">
    <w:nsid w:val="184A10E4"/>
    <w:multiLevelType w:val="hybridMultilevel"/>
    <w:tmpl w:val="38CAEDD2"/>
    <w:lvl w:ilvl="0" w:tplc="3F144F3C">
      <w:start w:val="1"/>
      <w:numFmt w:val="bullet"/>
      <w:lvlText w:val="-"/>
      <w:lvlJc w:val="left"/>
      <w:pPr>
        <w:tabs>
          <w:tab w:val="num" w:pos="720"/>
        </w:tabs>
        <w:ind w:left="720" w:hanging="360"/>
      </w:pPr>
      <w:rPr>
        <w:rFonts w:ascii="Times New Roman" w:eastAsia="Times New Roman" w:hAnsi="Times New Roman"/>
      </w:rPr>
    </w:lvl>
    <w:lvl w:ilvl="1" w:tplc="041A92AC">
      <w:start w:val="1"/>
      <w:numFmt w:val="bullet"/>
      <w:lvlText w:val="o"/>
      <w:lvlJc w:val="left"/>
      <w:pPr>
        <w:tabs>
          <w:tab w:val="num" w:pos="1440"/>
        </w:tabs>
        <w:ind w:left="1440" w:hanging="360"/>
      </w:pPr>
      <w:rPr>
        <w:rFonts w:ascii="Courier New" w:hAnsi="Courier New" w:cs="Courier New"/>
      </w:rPr>
    </w:lvl>
    <w:lvl w:ilvl="2" w:tplc="5E94C244">
      <w:start w:val="1"/>
      <w:numFmt w:val="bullet"/>
      <w:lvlText w:val=""/>
      <w:lvlJc w:val="left"/>
      <w:pPr>
        <w:tabs>
          <w:tab w:val="num" w:pos="2160"/>
        </w:tabs>
        <w:ind w:left="2160" w:hanging="360"/>
      </w:pPr>
      <w:rPr>
        <w:rFonts w:ascii="Wingdings" w:hAnsi="Wingdings" w:cs="Wingdings"/>
      </w:rPr>
    </w:lvl>
    <w:lvl w:ilvl="3" w:tplc="61346F08">
      <w:start w:val="1"/>
      <w:numFmt w:val="bullet"/>
      <w:lvlText w:val=""/>
      <w:lvlJc w:val="left"/>
      <w:pPr>
        <w:tabs>
          <w:tab w:val="num" w:pos="2880"/>
        </w:tabs>
        <w:ind w:left="2880" w:hanging="360"/>
      </w:pPr>
      <w:rPr>
        <w:rFonts w:ascii="Symbol" w:hAnsi="Symbol" w:cs="Symbol"/>
      </w:rPr>
    </w:lvl>
    <w:lvl w:ilvl="4" w:tplc="F794AAE0">
      <w:start w:val="1"/>
      <w:numFmt w:val="bullet"/>
      <w:lvlText w:val="o"/>
      <w:lvlJc w:val="left"/>
      <w:pPr>
        <w:tabs>
          <w:tab w:val="num" w:pos="3600"/>
        </w:tabs>
        <w:ind w:left="3600" w:hanging="360"/>
      </w:pPr>
      <w:rPr>
        <w:rFonts w:ascii="Courier New" w:hAnsi="Courier New" w:cs="Courier New"/>
      </w:rPr>
    </w:lvl>
    <w:lvl w:ilvl="5" w:tplc="FC76FE0C">
      <w:start w:val="1"/>
      <w:numFmt w:val="bullet"/>
      <w:lvlText w:val=""/>
      <w:lvlJc w:val="left"/>
      <w:pPr>
        <w:tabs>
          <w:tab w:val="num" w:pos="4320"/>
        </w:tabs>
        <w:ind w:left="4320" w:hanging="360"/>
      </w:pPr>
      <w:rPr>
        <w:rFonts w:ascii="Wingdings" w:hAnsi="Wingdings" w:cs="Wingdings"/>
      </w:rPr>
    </w:lvl>
    <w:lvl w:ilvl="6" w:tplc="CDF27652">
      <w:start w:val="1"/>
      <w:numFmt w:val="bullet"/>
      <w:lvlText w:val=""/>
      <w:lvlJc w:val="left"/>
      <w:pPr>
        <w:tabs>
          <w:tab w:val="num" w:pos="5040"/>
        </w:tabs>
        <w:ind w:left="5040" w:hanging="360"/>
      </w:pPr>
      <w:rPr>
        <w:rFonts w:ascii="Symbol" w:hAnsi="Symbol" w:cs="Symbol"/>
      </w:rPr>
    </w:lvl>
    <w:lvl w:ilvl="7" w:tplc="8858FC70">
      <w:start w:val="1"/>
      <w:numFmt w:val="bullet"/>
      <w:lvlText w:val="o"/>
      <w:lvlJc w:val="left"/>
      <w:pPr>
        <w:tabs>
          <w:tab w:val="num" w:pos="5760"/>
        </w:tabs>
        <w:ind w:left="5760" w:hanging="360"/>
      </w:pPr>
      <w:rPr>
        <w:rFonts w:ascii="Courier New" w:hAnsi="Courier New" w:cs="Courier New"/>
      </w:rPr>
    </w:lvl>
    <w:lvl w:ilvl="8" w:tplc="1B7CECA8">
      <w:start w:val="1"/>
      <w:numFmt w:val="bullet"/>
      <w:lvlText w:val=""/>
      <w:lvlJc w:val="left"/>
      <w:pPr>
        <w:tabs>
          <w:tab w:val="num" w:pos="6480"/>
        </w:tabs>
        <w:ind w:left="6480" w:hanging="360"/>
      </w:pPr>
      <w:rPr>
        <w:rFonts w:ascii="Wingdings" w:hAnsi="Wingdings" w:cs="Wingdings"/>
      </w:rPr>
    </w:lvl>
  </w:abstractNum>
  <w:abstractNum w:abstractNumId="8">
    <w:nsid w:val="1C6800B8"/>
    <w:multiLevelType w:val="hybridMultilevel"/>
    <w:tmpl w:val="83B2B300"/>
    <w:lvl w:ilvl="0" w:tplc="A212221E">
      <w:start w:val="5"/>
      <w:numFmt w:val="decimal"/>
      <w:lvlText w:val="%1"/>
      <w:lvlJc w:val="left"/>
      <w:pPr>
        <w:tabs>
          <w:tab w:val="num" w:pos="720"/>
        </w:tabs>
        <w:ind w:left="720" w:hanging="360"/>
      </w:pPr>
    </w:lvl>
    <w:lvl w:ilvl="1" w:tplc="44D2935C">
      <w:start w:val="1"/>
      <w:numFmt w:val="lowerLetter"/>
      <w:lvlText w:val="%2."/>
      <w:lvlJc w:val="left"/>
      <w:pPr>
        <w:tabs>
          <w:tab w:val="num" w:pos="1440"/>
        </w:tabs>
        <w:ind w:left="1440" w:hanging="360"/>
      </w:pPr>
    </w:lvl>
    <w:lvl w:ilvl="2" w:tplc="A9FEF2D2">
      <w:start w:val="1"/>
      <w:numFmt w:val="decimal"/>
      <w:lvlText w:val="%3."/>
      <w:lvlJc w:val="left"/>
      <w:pPr>
        <w:tabs>
          <w:tab w:val="num" w:pos="2160"/>
        </w:tabs>
        <w:ind w:left="2160" w:hanging="360"/>
      </w:pPr>
    </w:lvl>
    <w:lvl w:ilvl="3" w:tplc="2340A208">
      <w:start w:val="1"/>
      <w:numFmt w:val="decimal"/>
      <w:lvlText w:val="%4."/>
      <w:lvlJc w:val="left"/>
      <w:pPr>
        <w:tabs>
          <w:tab w:val="num" w:pos="2880"/>
        </w:tabs>
        <w:ind w:left="2880" w:hanging="360"/>
      </w:pPr>
    </w:lvl>
    <w:lvl w:ilvl="4" w:tplc="AAEEECE2">
      <w:start w:val="1"/>
      <w:numFmt w:val="decimal"/>
      <w:lvlText w:val="%5."/>
      <w:lvlJc w:val="left"/>
      <w:pPr>
        <w:tabs>
          <w:tab w:val="num" w:pos="3600"/>
        </w:tabs>
        <w:ind w:left="3600" w:hanging="360"/>
      </w:pPr>
    </w:lvl>
    <w:lvl w:ilvl="5" w:tplc="269A5390">
      <w:start w:val="1"/>
      <w:numFmt w:val="decimal"/>
      <w:lvlText w:val="%6."/>
      <w:lvlJc w:val="left"/>
      <w:pPr>
        <w:tabs>
          <w:tab w:val="num" w:pos="4320"/>
        </w:tabs>
        <w:ind w:left="4320" w:hanging="360"/>
      </w:pPr>
    </w:lvl>
    <w:lvl w:ilvl="6" w:tplc="20BC0F22">
      <w:start w:val="1"/>
      <w:numFmt w:val="decimal"/>
      <w:lvlText w:val="%7."/>
      <w:lvlJc w:val="left"/>
      <w:pPr>
        <w:tabs>
          <w:tab w:val="num" w:pos="5040"/>
        </w:tabs>
        <w:ind w:left="5040" w:hanging="360"/>
      </w:pPr>
    </w:lvl>
    <w:lvl w:ilvl="7" w:tplc="027CC0CA">
      <w:start w:val="1"/>
      <w:numFmt w:val="decimal"/>
      <w:lvlText w:val="%8."/>
      <w:lvlJc w:val="left"/>
      <w:pPr>
        <w:tabs>
          <w:tab w:val="num" w:pos="5760"/>
        </w:tabs>
        <w:ind w:left="5760" w:hanging="360"/>
      </w:pPr>
    </w:lvl>
    <w:lvl w:ilvl="8" w:tplc="BEC05AF8">
      <w:start w:val="1"/>
      <w:numFmt w:val="decimal"/>
      <w:lvlText w:val="%9."/>
      <w:lvlJc w:val="left"/>
      <w:pPr>
        <w:tabs>
          <w:tab w:val="num" w:pos="6480"/>
        </w:tabs>
        <w:ind w:left="6480" w:hanging="360"/>
      </w:pPr>
    </w:lvl>
  </w:abstractNum>
  <w:abstractNum w:abstractNumId="9">
    <w:nsid w:val="1CDF511E"/>
    <w:multiLevelType w:val="hybridMultilevel"/>
    <w:tmpl w:val="51B61CF8"/>
    <w:lvl w:ilvl="0" w:tplc="C0B0C46E">
      <w:start w:val="1"/>
      <w:numFmt w:val="bullet"/>
      <w:lvlText w:val=""/>
      <w:lvlJc w:val="left"/>
      <w:pPr>
        <w:tabs>
          <w:tab w:val="num" w:pos="720"/>
        </w:tabs>
        <w:ind w:left="720" w:hanging="360"/>
      </w:pPr>
      <w:rPr>
        <w:rFonts w:ascii="Symbol" w:hAnsi="Symbol" w:cs="Symbol"/>
      </w:rPr>
    </w:lvl>
    <w:lvl w:ilvl="1" w:tplc="22D23CBA">
      <w:start w:val="1"/>
      <w:numFmt w:val="bullet"/>
      <w:lvlText w:val="o"/>
      <w:lvlJc w:val="left"/>
      <w:pPr>
        <w:tabs>
          <w:tab w:val="num" w:pos="1440"/>
        </w:tabs>
        <w:ind w:left="1440" w:hanging="360"/>
      </w:pPr>
      <w:rPr>
        <w:rFonts w:ascii="Courier New" w:hAnsi="Courier New" w:cs="Courier New"/>
      </w:rPr>
    </w:lvl>
    <w:lvl w:ilvl="2" w:tplc="1AD23DE6">
      <w:start w:val="1"/>
      <w:numFmt w:val="bullet"/>
      <w:lvlText w:val=""/>
      <w:lvlJc w:val="left"/>
      <w:pPr>
        <w:tabs>
          <w:tab w:val="num" w:pos="2160"/>
        </w:tabs>
        <w:ind w:left="2160" w:hanging="360"/>
      </w:pPr>
      <w:rPr>
        <w:rFonts w:ascii="Wingdings" w:hAnsi="Wingdings" w:cs="Wingdings"/>
      </w:rPr>
    </w:lvl>
    <w:lvl w:ilvl="3" w:tplc="F6BE5E30">
      <w:start w:val="1"/>
      <w:numFmt w:val="bullet"/>
      <w:lvlText w:val=""/>
      <w:lvlJc w:val="left"/>
      <w:pPr>
        <w:tabs>
          <w:tab w:val="num" w:pos="2880"/>
        </w:tabs>
        <w:ind w:left="2880" w:hanging="360"/>
      </w:pPr>
      <w:rPr>
        <w:rFonts w:ascii="Symbol" w:hAnsi="Symbol" w:cs="Symbol"/>
      </w:rPr>
    </w:lvl>
    <w:lvl w:ilvl="4" w:tplc="DA5EC7B2">
      <w:start w:val="1"/>
      <w:numFmt w:val="bullet"/>
      <w:lvlText w:val="o"/>
      <w:lvlJc w:val="left"/>
      <w:pPr>
        <w:tabs>
          <w:tab w:val="num" w:pos="3600"/>
        </w:tabs>
        <w:ind w:left="3600" w:hanging="360"/>
      </w:pPr>
      <w:rPr>
        <w:rFonts w:ascii="Courier New" w:hAnsi="Courier New" w:cs="Courier New"/>
      </w:rPr>
    </w:lvl>
    <w:lvl w:ilvl="5" w:tplc="7C38EACA">
      <w:start w:val="1"/>
      <w:numFmt w:val="bullet"/>
      <w:lvlText w:val=""/>
      <w:lvlJc w:val="left"/>
      <w:pPr>
        <w:tabs>
          <w:tab w:val="num" w:pos="4320"/>
        </w:tabs>
        <w:ind w:left="4320" w:hanging="360"/>
      </w:pPr>
      <w:rPr>
        <w:rFonts w:ascii="Wingdings" w:hAnsi="Wingdings" w:cs="Wingdings"/>
      </w:rPr>
    </w:lvl>
    <w:lvl w:ilvl="6" w:tplc="0DBE7A34">
      <w:start w:val="1"/>
      <w:numFmt w:val="bullet"/>
      <w:lvlText w:val=""/>
      <w:lvlJc w:val="left"/>
      <w:pPr>
        <w:tabs>
          <w:tab w:val="num" w:pos="5040"/>
        </w:tabs>
        <w:ind w:left="5040" w:hanging="360"/>
      </w:pPr>
      <w:rPr>
        <w:rFonts w:ascii="Symbol" w:hAnsi="Symbol" w:cs="Symbol"/>
      </w:rPr>
    </w:lvl>
    <w:lvl w:ilvl="7" w:tplc="88EAF7BA">
      <w:start w:val="1"/>
      <w:numFmt w:val="bullet"/>
      <w:lvlText w:val="o"/>
      <w:lvlJc w:val="left"/>
      <w:pPr>
        <w:tabs>
          <w:tab w:val="num" w:pos="5760"/>
        </w:tabs>
        <w:ind w:left="5760" w:hanging="360"/>
      </w:pPr>
      <w:rPr>
        <w:rFonts w:ascii="Courier New" w:hAnsi="Courier New" w:cs="Courier New"/>
      </w:rPr>
    </w:lvl>
    <w:lvl w:ilvl="8" w:tplc="3338494C">
      <w:start w:val="1"/>
      <w:numFmt w:val="bullet"/>
      <w:lvlText w:val=""/>
      <w:lvlJc w:val="left"/>
      <w:pPr>
        <w:tabs>
          <w:tab w:val="num" w:pos="6480"/>
        </w:tabs>
        <w:ind w:left="6480" w:hanging="360"/>
      </w:pPr>
      <w:rPr>
        <w:rFonts w:ascii="Wingdings" w:hAnsi="Wingdings" w:cs="Wingdings"/>
      </w:rPr>
    </w:lvl>
  </w:abstractNum>
  <w:abstractNum w:abstractNumId="10">
    <w:nsid w:val="22D177B6"/>
    <w:multiLevelType w:val="hybridMultilevel"/>
    <w:tmpl w:val="C6289800"/>
    <w:lvl w:ilvl="0" w:tplc="A61867AA">
      <w:start w:val="2"/>
      <w:numFmt w:val="bullet"/>
      <w:lvlText w:val="-"/>
      <w:lvlJc w:val="left"/>
      <w:pPr>
        <w:tabs>
          <w:tab w:val="num" w:pos="1759"/>
        </w:tabs>
        <w:ind w:left="1759" w:hanging="1050"/>
      </w:pPr>
      <w:rPr>
        <w:rFonts w:ascii="Times New Roman" w:eastAsia="Times New Roman" w:hAnsi="Times New Roman"/>
      </w:rPr>
    </w:lvl>
    <w:lvl w:ilvl="1" w:tplc="48901C94">
      <w:start w:val="1"/>
      <w:numFmt w:val="bullet"/>
      <w:lvlText w:val="o"/>
      <w:lvlJc w:val="left"/>
      <w:pPr>
        <w:tabs>
          <w:tab w:val="num" w:pos="1789"/>
        </w:tabs>
        <w:ind w:left="1789" w:hanging="360"/>
      </w:pPr>
      <w:rPr>
        <w:rFonts w:ascii="Courier New" w:hAnsi="Courier New" w:cs="Courier New"/>
      </w:rPr>
    </w:lvl>
    <w:lvl w:ilvl="2" w:tplc="A07E74A4">
      <w:start w:val="1"/>
      <w:numFmt w:val="bullet"/>
      <w:lvlText w:val=""/>
      <w:lvlJc w:val="left"/>
      <w:pPr>
        <w:tabs>
          <w:tab w:val="num" w:pos="2509"/>
        </w:tabs>
        <w:ind w:left="2509" w:hanging="360"/>
      </w:pPr>
      <w:rPr>
        <w:rFonts w:ascii="Wingdings" w:hAnsi="Wingdings" w:cs="Wingdings"/>
      </w:rPr>
    </w:lvl>
    <w:lvl w:ilvl="3" w:tplc="2398095A">
      <w:start w:val="1"/>
      <w:numFmt w:val="bullet"/>
      <w:lvlText w:val=""/>
      <w:lvlJc w:val="left"/>
      <w:pPr>
        <w:tabs>
          <w:tab w:val="num" w:pos="3229"/>
        </w:tabs>
        <w:ind w:left="3229" w:hanging="360"/>
      </w:pPr>
      <w:rPr>
        <w:rFonts w:ascii="Symbol" w:hAnsi="Symbol" w:cs="Symbol"/>
      </w:rPr>
    </w:lvl>
    <w:lvl w:ilvl="4" w:tplc="2FE6033A">
      <w:start w:val="1"/>
      <w:numFmt w:val="bullet"/>
      <w:lvlText w:val="o"/>
      <w:lvlJc w:val="left"/>
      <w:pPr>
        <w:tabs>
          <w:tab w:val="num" w:pos="3949"/>
        </w:tabs>
        <w:ind w:left="3949" w:hanging="360"/>
      </w:pPr>
      <w:rPr>
        <w:rFonts w:ascii="Courier New" w:hAnsi="Courier New" w:cs="Courier New"/>
      </w:rPr>
    </w:lvl>
    <w:lvl w:ilvl="5" w:tplc="2D94D6F8">
      <w:start w:val="1"/>
      <w:numFmt w:val="bullet"/>
      <w:lvlText w:val=""/>
      <w:lvlJc w:val="left"/>
      <w:pPr>
        <w:tabs>
          <w:tab w:val="num" w:pos="4669"/>
        </w:tabs>
        <w:ind w:left="4669" w:hanging="360"/>
      </w:pPr>
      <w:rPr>
        <w:rFonts w:ascii="Wingdings" w:hAnsi="Wingdings" w:cs="Wingdings"/>
      </w:rPr>
    </w:lvl>
    <w:lvl w:ilvl="6" w:tplc="82C649AA">
      <w:start w:val="1"/>
      <w:numFmt w:val="bullet"/>
      <w:lvlText w:val=""/>
      <w:lvlJc w:val="left"/>
      <w:pPr>
        <w:tabs>
          <w:tab w:val="num" w:pos="5389"/>
        </w:tabs>
        <w:ind w:left="5389" w:hanging="360"/>
      </w:pPr>
      <w:rPr>
        <w:rFonts w:ascii="Symbol" w:hAnsi="Symbol" w:cs="Symbol"/>
      </w:rPr>
    </w:lvl>
    <w:lvl w:ilvl="7" w:tplc="7304CA68">
      <w:start w:val="1"/>
      <w:numFmt w:val="bullet"/>
      <w:lvlText w:val="o"/>
      <w:lvlJc w:val="left"/>
      <w:pPr>
        <w:tabs>
          <w:tab w:val="num" w:pos="6109"/>
        </w:tabs>
        <w:ind w:left="6109" w:hanging="360"/>
      </w:pPr>
      <w:rPr>
        <w:rFonts w:ascii="Courier New" w:hAnsi="Courier New" w:cs="Courier New"/>
      </w:rPr>
    </w:lvl>
    <w:lvl w:ilvl="8" w:tplc="7EA29884">
      <w:start w:val="1"/>
      <w:numFmt w:val="bullet"/>
      <w:lvlText w:val=""/>
      <w:lvlJc w:val="left"/>
      <w:pPr>
        <w:tabs>
          <w:tab w:val="num" w:pos="6829"/>
        </w:tabs>
        <w:ind w:left="6829" w:hanging="360"/>
      </w:pPr>
      <w:rPr>
        <w:rFonts w:ascii="Wingdings" w:hAnsi="Wingdings" w:cs="Wingdings"/>
      </w:rPr>
    </w:lvl>
  </w:abstractNum>
  <w:abstractNum w:abstractNumId="11">
    <w:nsid w:val="23E01350"/>
    <w:multiLevelType w:val="hybridMultilevel"/>
    <w:tmpl w:val="4796C73A"/>
    <w:lvl w:ilvl="0" w:tplc="A0AA4434">
      <w:start w:val="2"/>
      <w:numFmt w:val="decimal"/>
      <w:lvlText w:val="%1."/>
      <w:lvlJc w:val="left"/>
      <w:pPr>
        <w:tabs>
          <w:tab w:val="num" w:pos="720"/>
        </w:tabs>
        <w:ind w:left="720" w:hanging="360"/>
      </w:pPr>
      <w:rPr>
        <w:sz w:val="28"/>
        <w:szCs w:val="28"/>
      </w:rPr>
    </w:lvl>
    <w:lvl w:ilvl="1" w:tplc="E4762DC8">
      <w:start w:val="1"/>
      <w:numFmt w:val="lowerLetter"/>
      <w:lvlText w:val="%2."/>
      <w:lvlJc w:val="left"/>
      <w:pPr>
        <w:tabs>
          <w:tab w:val="num" w:pos="1440"/>
        </w:tabs>
        <w:ind w:left="1440" w:hanging="360"/>
      </w:pPr>
    </w:lvl>
    <w:lvl w:ilvl="2" w:tplc="D1984040">
      <w:start w:val="1"/>
      <w:numFmt w:val="lowerRoman"/>
      <w:lvlText w:val="%3."/>
      <w:lvlJc w:val="right"/>
      <w:pPr>
        <w:tabs>
          <w:tab w:val="num" w:pos="2160"/>
        </w:tabs>
        <w:ind w:left="2160" w:hanging="180"/>
      </w:pPr>
    </w:lvl>
    <w:lvl w:ilvl="3" w:tplc="5DC00E40">
      <w:start w:val="1"/>
      <w:numFmt w:val="decimal"/>
      <w:lvlText w:val="%4."/>
      <w:lvlJc w:val="left"/>
      <w:pPr>
        <w:tabs>
          <w:tab w:val="num" w:pos="2880"/>
        </w:tabs>
        <w:ind w:left="2880" w:hanging="360"/>
      </w:pPr>
    </w:lvl>
    <w:lvl w:ilvl="4" w:tplc="F60E273E">
      <w:start w:val="1"/>
      <w:numFmt w:val="lowerLetter"/>
      <w:lvlText w:val="%5."/>
      <w:lvlJc w:val="left"/>
      <w:pPr>
        <w:tabs>
          <w:tab w:val="num" w:pos="3600"/>
        </w:tabs>
        <w:ind w:left="3600" w:hanging="360"/>
      </w:pPr>
    </w:lvl>
    <w:lvl w:ilvl="5" w:tplc="FECEC5B4">
      <w:start w:val="1"/>
      <w:numFmt w:val="lowerRoman"/>
      <w:lvlText w:val="%6."/>
      <w:lvlJc w:val="right"/>
      <w:pPr>
        <w:tabs>
          <w:tab w:val="num" w:pos="4320"/>
        </w:tabs>
        <w:ind w:left="4320" w:hanging="180"/>
      </w:pPr>
    </w:lvl>
    <w:lvl w:ilvl="6" w:tplc="368C25A8">
      <w:start w:val="1"/>
      <w:numFmt w:val="decimal"/>
      <w:lvlText w:val="%7."/>
      <w:lvlJc w:val="left"/>
      <w:pPr>
        <w:tabs>
          <w:tab w:val="num" w:pos="5040"/>
        </w:tabs>
        <w:ind w:left="5040" w:hanging="360"/>
      </w:pPr>
    </w:lvl>
    <w:lvl w:ilvl="7" w:tplc="18F86A3A">
      <w:start w:val="1"/>
      <w:numFmt w:val="lowerLetter"/>
      <w:lvlText w:val="%8."/>
      <w:lvlJc w:val="left"/>
      <w:pPr>
        <w:tabs>
          <w:tab w:val="num" w:pos="5760"/>
        </w:tabs>
        <w:ind w:left="5760" w:hanging="360"/>
      </w:pPr>
    </w:lvl>
    <w:lvl w:ilvl="8" w:tplc="9146A46A">
      <w:start w:val="1"/>
      <w:numFmt w:val="lowerRoman"/>
      <w:lvlText w:val="%9."/>
      <w:lvlJc w:val="right"/>
      <w:pPr>
        <w:tabs>
          <w:tab w:val="num" w:pos="6480"/>
        </w:tabs>
        <w:ind w:left="6480" w:hanging="180"/>
      </w:pPr>
    </w:lvl>
  </w:abstractNum>
  <w:abstractNum w:abstractNumId="12">
    <w:nsid w:val="27AF2287"/>
    <w:multiLevelType w:val="hybridMultilevel"/>
    <w:tmpl w:val="8EF84FBE"/>
    <w:lvl w:ilvl="0" w:tplc="A2726D0E">
      <w:start w:val="1"/>
      <w:numFmt w:val="bullet"/>
      <w:lvlText w:val="•"/>
      <w:lvlJc w:val="left"/>
      <w:pPr>
        <w:tabs>
          <w:tab w:val="num" w:pos="720"/>
        </w:tabs>
        <w:ind w:left="720" w:hanging="360"/>
      </w:pPr>
      <w:rPr>
        <w:rFonts w:ascii="Times New Roman" w:hAnsi="Times New Roman" w:cs="Times New Roman"/>
      </w:rPr>
    </w:lvl>
    <w:lvl w:ilvl="1" w:tplc="3F3077EC">
      <w:start w:val="1"/>
      <w:numFmt w:val="bullet"/>
      <w:lvlText w:val="o"/>
      <w:lvlJc w:val="left"/>
      <w:pPr>
        <w:tabs>
          <w:tab w:val="num" w:pos="1440"/>
        </w:tabs>
        <w:ind w:left="1440" w:hanging="360"/>
      </w:pPr>
      <w:rPr>
        <w:rFonts w:ascii="Courier New" w:hAnsi="Courier New" w:cs="Courier New"/>
      </w:rPr>
    </w:lvl>
    <w:lvl w:ilvl="2" w:tplc="1480C484">
      <w:start w:val="1"/>
      <w:numFmt w:val="bullet"/>
      <w:lvlText w:val=""/>
      <w:lvlJc w:val="left"/>
      <w:pPr>
        <w:tabs>
          <w:tab w:val="num" w:pos="2160"/>
        </w:tabs>
        <w:ind w:left="2160" w:hanging="360"/>
      </w:pPr>
      <w:rPr>
        <w:rFonts w:ascii="Wingdings" w:hAnsi="Wingdings" w:cs="Wingdings"/>
      </w:rPr>
    </w:lvl>
    <w:lvl w:ilvl="3" w:tplc="816CA002">
      <w:start w:val="1"/>
      <w:numFmt w:val="bullet"/>
      <w:lvlText w:val=""/>
      <w:lvlJc w:val="left"/>
      <w:pPr>
        <w:tabs>
          <w:tab w:val="num" w:pos="2880"/>
        </w:tabs>
        <w:ind w:left="2880" w:hanging="360"/>
      </w:pPr>
      <w:rPr>
        <w:rFonts w:ascii="Symbol" w:hAnsi="Symbol" w:cs="Symbol"/>
      </w:rPr>
    </w:lvl>
    <w:lvl w:ilvl="4" w:tplc="1F0C5960">
      <w:start w:val="1"/>
      <w:numFmt w:val="bullet"/>
      <w:lvlText w:val="o"/>
      <w:lvlJc w:val="left"/>
      <w:pPr>
        <w:tabs>
          <w:tab w:val="num" w:pos="3600"/>
        </w:tabs>
        <w:ind w:left="3600" w:hanging="360"/>
      </w:pPr>
      <w:rPr>
        <w:rFonts w:ascii="Courier New" w:hAnsi="Courier New" w:cs="Courier New"/>
      </w:rPr>
    </w:lvl>
    <w:lvl w:ilvl="5" w:tplc="418AD178">
      <w:start w:val="1"/>
      <w:numFmt w:val="bullet"/>
      <w:lvlText w:val=""/>
      <w:lvlJc w:val="left"/>
      <w:pPr>
        <w:tabs>
          <w:tab w:val="num" w:pos="4320"/>
        </w:tabs>
        <w:ind w:left="4320" w:hanging="360"/>
      </w:pPr>
      <w:rPr>
        <w:rFonts w:ascii="Wingdings" w:hAnsi="Wingdings" w:cs="Wingdings"/>
      </w:rPr>
    </w:lvl>
    <w:lvl w:ilvl="6" w:tplc="9684F488">
      <w:start w:val="1"/>
      <w:numFmt w:val="bullet"/>
      <w:lvlText w:val=""/>
      <w:lvlJc w:val="left"/>
      <w:pPr>
        <w:tabs>
          <w:tab w:val="num" w:pos="5040"/>
        </w:tabs>
        <w:ind w:left="5040" w:hanging="360"/>
      </w:pPr>
      <w:rPr>
        <w:rFonts w:ascii="Symbol" w:hAnsi="Symbol" w:cs="Symbol"/>
      </w:rPr>
    </w:lvl>
    <w:lvl w:ilvl="7" w:tplc="8D043516">
      <w:start w:val="1"/>
      <w:numFmt w:val="bullet"/>
      <w:lvlText w:val="o"/>
      <w:lvlJc w:val="left"/>
      <w:pPr>
        <w:tabs>
          <w:tab w:val="num" w:pos="5760"/>
        </w:tabs>
        <w:ind w:left="5760" w:hanging="360"/>
      </w:pPr>
      <w:rPr>
        <w:rFonts w:ascii="Courier New" w:hAnsi="Courier New" w:cs="Courier New"/>
      </w:rPr>
    </w:lvl>
    <w:lvl w:ilvl="8" w:tplc="00A4CDE4">
      <w:start w:val="1"/>
      <w:numFmt w:val="bullet"/>
      <w:lvlText w:val=""/>
      <w:lvlJc w:val="left"/>
      <w:pPr>
        <w:tabs>
          <w:tab w:val="num" w:pos="6480"/>
        </w:tabs>
        <w:ind w:left="6480" w:hanging="360"/>
      </w:pPr>
      <w:rPr>
        <w:rFonts w:ascii="Wingdings" w:hAnsi="Wingdings" w:cs="Wingdings"/>
      </w:rPr>
    </w:lvl>
  </w:abstractNum>
  <w:abstractNum w:abstractNumId="13">
    <w:nsid w:val="29E03B06"/>
    <w:multiLevelType w:val="multilevel"/>
    <w:tmpl w:val="55AE4E48"/>
    <w:lvl w:ilvl="0">
      <w:start w:val="2"/>
      <w:numFmt w:val="decimal"/>
      <w:lvlText w:val="%1."/>
      <w:lvlJc w:val="left"/>
      <w:pPr>
        <w:ind w:left="480" w:hanging="480"/>
      </w:pPr>
    </w:lvl>
    <w:lvl w:ilvl="1">
      <w:start w:val="14"/>
      <w:numFmt w:val="decimal"/>
      <w:lvlText w:val="%1.%2."/>
      <w:lvlJc w:val="left"/>
      <w:pPr>
        <w:ind w:left="1047" w:hanging="48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nsid w:val="2F7A298B"/>
    <w:multiLevelType w:val="hybridMultilevel"/>
    <w:tmpl w:val="DC16D1FA"/>
    <w:lvl w:ilvl="0" w:tplc="FD380254">
      <w:start w:val="1"/>
      <w:numFmt w:val="bullet"/>
      <w:lvlText w:val=""/>
      <w:lvlJc w:val="left"/>
      <w:pPr>
        <w:tabs>
          <w:tab w:val="num" w:pos="360"/>
        </w:tabs>
        <w:ind w:left="360" w:hanging="360"/>
      </w:pPr>
      <w:rPr>
        <w:rFonts w:ascii="Symbol" w:hAnsi="Symbol" w:cs="Symbol"/>
        <w:sz w:val="20"/>
        <w:szCs w:val="20"/>
      </w:rPr>
    </w:lvl>
    <w:lvl w:ilvl="1" w:tplc="B54251E2">
      <w:start w:val="1"/>
      <w:numFmt w:val="bullet"/>
      <w:lvlText w:val="o"/>
      <w:lvlJc w:val="left"/>
      <w:pPr>
        <w:ind w:left="1440" w:hanging="360"/>
      </w:pPr>
      <w:rPr>
        <w:rFonts w:ascii="Courier New" w:eastAsia="Courier New" w:hAnsi="Courier New" w:cs="Courier New" w:hint="default"/>
      </w:rPr>
    </w:lvl>
    <w:lvl w:ilvl="2" w:tplc="BA9A17EE">
      <w:start w:val="1"/>
      <w:numFmt w:val="bullet"/>
      <w:lvlText w:val="§"/>
      <w:lvlJc w:val="left"/>
      <w:pPr>
        <w:ind w:left="2160" w:hanging="360"/>
      </w:pPr>
      <w:rPr>
        <w:rFonts w:ascii="Wingdings" w:eastAsia="Wingdings" w:hAnsi="Wingdings" w:cs="Wingdings" w:hint="default"/>
      </w:rPr>
    </w:lvl>
    <w:lvl w:ilvl="3" w:tplc="8884A960">
      <w:start w:val="1"/>
      <w:numFmt w:val="bullet"/>
      <w:lvlText w:val="·"/>
      <w:lvlJc w:val="left"/>
      <w:pPr>
        <w:ind w:left="2880" w:hanging="360"/>
      </w:pPr>
      <w:rPr>
        <w:rFonts w:ascii="Symbol" w:eastAsia="Symbol" w:hAnsi="Symbol" w:cs="Symbol" w:hint="default"/>
      </w:rPr>
    </w:lvl>
    <w:lvl w:ilvl="4" w:tplc="6AE083E4">
      <w:start w:val="1"/>
      <w:numFmt w:val="bullet"/>
      <w:lvlText w:val="o"/>
      <w:lvlJc w:val="left"/>
      <w:pPr>
        <w:ind w:left="3600" w:hanging="360"/>
      </w:pPr>
      <w:rPr>
        <w:rFonts w:ascii="Courier New" w:eastAsia="Courier New" w:hAnsi="Courier New" w:cs="Courier New" w:hint="default"/>
      </w:rPr>
    </w:lvl>
    <w:lvl w:ilvl="5" w:tplc="3364CD3C">
      <w:start w:val="1"/>
      <w:numFmt w:val="bullet"/>
      <w:lvlText w:val="§"/>
      <w:lvlJc w:val="left"/>
      <w:pPr>
        <w:ind w:left="4320" w:hanging="360"/>
      </w:pPr>
      <w:rPr>
        <w:rFonts w:ascii="Wingdings" w:eastAsia="Wingdings" w:hAnsi="Wingdings" w:cs="Wingdings" w:hint="default"/>
      </w:rPr>
    </w:lvl>
    <w:lvl w:ilvl="6" w:tplc="1F5A26E6">
      <w:start w:val="1"/>
      <w:numFmt w:val="bullet"/>
      <w:lvlText w:val="·"/>
      <w:lvlJc w:val="left"/>
      <w:pPr>
        <w:ind w:left="5040" w:hanging="360"/>
      </w:pPr>
      <w:rPr>
        <w:rFonts w:ascii="Symbol" w:eastAsia="Symbol" w:hAnsi="Symbol" w:cs="Symbol" w:hint="default"/>
      </w:rPr>
    </w:lvl>
    <w:lvl w:ilvl="7" w:tplc="92D0B568">
      <w:start w:val="1"/>
      <w:numFmt w:val="bullet"/>
      <w:lvlText w:val="o"/>
      <w:lvlJc w:val="left"/>
      <w:pPr>
        <w:ind w:left="5760" w:hanging="360"/>
      </w:pPr>
      <w:rPr>
        <w:rFonts w:ascii="Courier New" w:eastAsia="Courier New" w:hAnsi="Courier New" w:cs="Courier New" w:hint="default"/>
      </w:rPr>
    </w:lvl>
    <w:lvl w:ilvl="8" w:tplc="FE5256F8">
      <w:start w:val="1"/>
      <w:numFmt w:val="bullet"/>
      <w:lvlText w:val="§"/>
      <w:lvlJc w:val="left"/>
      <w:pPr>
        <w:ind w:left="6480" w:hanging="360"/>
      </w:pPr>
      <w:rPr>
        <w:rFonts w:ascii="Wingdings" w:eastAsia="Wingdings" w:hAnsi="Wingdings" w:cs="Wingdings" w:hint="default"/>
      </w:rPr>
    </w:lvl>
  </w:abstractNum>
  <w:abstractNum w:abstractNumId="15">
    <w:nsid w:val="2F8E2931"/>
    <w:multiLevelType w:val="multilevel"/>
    <w:tmpl w:val="A448D764"/>
    <w:lvl w:ilvl="0">
      <w:start w:val="1"/>
      <w:numFmt w:val="decimal"/>
      <w:lvlText w:val="%1."/>
      <w:lvlJc w:val="left"/>
      <w:pPr>
        <w:ind w:left="720" w:hanging="360"/>
      </w:p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16">
    <w:nsid w:val="302A7DBC"/>
    <w:multiLevelType w:val="hybridMultilevel"/>
    <w:tmpl w:val="F808DFF4"/>
    <w:lvl w:ilvl="0" w:tplc="310E43EC">
      <w:start w:val="5"/>
      <w:numFmt w:val="bullet"/>
      <w:lvlText w:val="-"/>
      <w:lvlJc w:val="left"/>
      <w:pPr>
        <w:tabs>
          <w:tab w:val="num" w:pos="720"/>
        </w:tabs>
        <w:ind w:left="720" w:hanging="360"/>
      </w:pPr>
      <w:rPr>
        <w:rFonts w:ascii="Times New Roman" w:eastAsia="Times New Roman" w:hAnsi="Times New Roman"/>
      </w:rPr>
    </w:lvl>
    <w:lvl w:ilvl="1" w:tplc="306E65F6">
      <w:start w:val="1"/>
      <w:numFmt w:val="bullet"/>
      <w:lvlText w:val="o"/>
      <w:lvlJc w:val="left"/>
      <w:pPr>
        <w:tabs>
          <w:tab w:val="num" w:pos="1440"/>
        </w:tabs>
        <w:ind w:left="1440" w:hanging="360"/>
      </w:pPr>
      <w:rPr>
        <w:rFonts w:ascii="Courier New" w:hAnsi="Courier New" w:cs="Courier New"/>
      </w:rPr>
    </w:lvl>
    <w:lvl w:ilvl="2" w:tplc="0164BEC4">
      <w:start w:val="1"/>
      <w:numFmt w:val="bullet"/>
      <w:lvlText w:val=""/>
      <w:lvlJc w:val="left"/>
      <w:pPr>
        <w:tabs>
          <w:tab w:val="num" w:pos="2160"/>
        </w:tabs>
        <w:ind w:left="2160" w:hanging="360"/>
      </w:pPr>
      <w:rPr>
        <w:rFonts w:ascii="Wingdings" w:hAnsi="Wingdings" w:cs="Wingdings"/>
      </w:rPr>
    </w:lvl>
    <w:lvl w:ilvl="3" w:tplc="DD64CD8E">
      <w:start w:val="1"/>
      <w:numFmt w:val="bullet"/>
      <w:lvlText w:val=""/>
      <w:lvlJc w:val="left"/>
      <w:pPr>
        <w:tabs>
          <w:tab w:val="num" w:pos="2880"/>
        </w:tabs>
        <w:ind w:left="2880" w:hanging="360"/>
      </w:pPr>
      <w:rPr>
        <w:rFonts w:ascii="Symbol" w:hAnsi="Symbol" w:cs="Symbol"/>
      </w:rPr>
    </w:lvl>
    <w:lvl w:ilvl="4" w:tplc="42B20BF6">
      <w:start w:val="1"/>
      <w:numFmt w:val="bullet"/>
      <w:lvlText w:val="o"/>
      <w:lvlJc w:val="left"/>
      <w:pPr>
        <w:tabs>
          <w:tab w:val="num" w:pos="3600"/>
        </w:tabs>
        <w:ind w:left="3600" w:hanging="360"/>
      </w:pPr>
      <w:rPr>
        <w:rFonts w:ascii="Courier New" w:hAnsi="Courier New" w:cs="Courier New"/>
      </w:rPr>
    </w:lvl>
    <w:lvl w:ilvl="5" w:tplc="531E05E0">
      <w:start w:val="1"/>
      <w:numFmt w:val="bullet"/>
      <w:lvlText w:val=""/>
      <w:lvlJc w:val="left"/>
      <w:pPr>
        <w:tabs>
          <w:tab w:val="num" w:pos="4320"/>
        </w:tabs>
        <w:ind w:left="4320" w:hanging="360"/>
      </w:pPr>
      <w:rPr>
        <w:rFonts w:ascii="Wingdings" w:hAnsi="Wingdings" w:cs="Wingdings"/>
      </w:rPr>
    </w:lvl>
    <w:lvl w:ilvl="6" w:tplc="B03806A2">
      <w:start w:val="1"/>
      <w:numFmt w:val="bullet"/>
      <w:lvlText w:val=""/>
      <w:lvlJc w:val="left"/>
      <w:pPr>
        <w:tabs>
          <w:tab w:val="num" w:pos="5040"/>
        </w:tabs>
        <w:ind w:left="5040" w:hanging="360"/>
      </w:pPr>
      <w:rPr>
        <w:rFonts w:ascii="Symbol" w:hAnsi="Symbol" w:cs="Symbol"/>
      </w:rPr>
    </w:lvl>
    <w:lvl w:ilvl="7" w:tplc="D2CC5FAE">
      <w:start w:val="1"/>
      <w:numFmt w:val="bullet"/>
      <w:lvlText w:val="o"/>
      <w:lvlJc w:val="left"/>
      <w:pPr>
        <w:tabs>
          <w:tab w:val="num" w:pos="5760"/>
        </w:tabs>
        <w:ind w:left="5760" w:hanging="360"/>
      </w:pPr>
      <w:rPr>
        <w:rFonts w:ascii="Courier New" w:hAnsi="Courier New" w:cs="Courier New"/>
      </w:rPr>
    </w:lvl>
    <w:lvl w:ilvl="8" w:tplc="FFA272B2">
      <w:start w:val="1"/>
      <w:numFmt w:val="bullet"/>
      <w:lvlText w:val=""/>
      <w:lvlJc w:val="left"/>
      <w:pPr>
        <w:tabs>
          <w:tab w:val="num" w:pos="6480"/>
        </w:tabs>
        <w:ind w:left="6480" w:hanging="360"/>
      </w:pPr>
      <w:rPr>
        <w:rFonts w:ascii="Wingdings" w:hAnsi="Wingdings" w:cs="Wingdings"/>
      </w:rPr>
    </w:lvl>
  </w:abstractNum>
  <w:abstractNum w:abstractNumId="17">
    <w:nsid w:val="30FB3772"/>
    <w:multiLevelType w:val="hybridMultilevel"/>
    <w:tmpl w:val="8B107DD2"/>
    <w:lvl w:ilvl="0" w:tplc="56625AF2">
      <w:start w:val="1"/>
      <w:numFmt w:val="decimal"/>
      <w:lvlText w:val="%1."/>
      <w:lvlJc w:val="left"/>
      <w:pPr>
        <w:ind w:left="720" w:hanging="360"/>
      </w:pPr>
    </w:lvl>
    <w:lvl w:ilvl="1" w:tplc="4C3ABCBA">
      <w:start w:val="2"/>
      <w:numFmt w:val="bullet"/>
      <w:lvlText w:val="-"/>
      <w:lvlJc w:val="left"/>
      <w:pPr>
        <w:ind w:left="1440" w:hanging="360"/>
      </w:pPr>
      <w:rPr>
        <w:rFonts w:ascii="Times New Roman" w:eastAsia="Times New Roman" w:hAnsi="Times New Roman" w:hint="default"/>
      </w:rPr>
    </w:lvl>
    <w:lvl w:ilvl="2" w:tplc="D7C2E3FC">
      <w:start w:val="1"/>
      <w:numFmt w:val="lowerRoman"/>
      <w:lvlText w:val="%3."/>
      <w:lvlJc w:val="right"/>
      <w:pPr>
        <w:ind w:left="2160" w:hanging="180"/>
      </w:pPr>
    </w:lvl>
    <w:lvl w:ilvl="3" w:tplc="E7F07F7E">
      <w:start w:val="1"/>
      <w:numFmt w:val="decimal"/>
      <w:lvlText w:val="%4."/>
      <w:lvlJc w:val="left"/>
      <w:pPr>
        <w:ind w:left="2880" w:hanging="360"/>
      </w:pPr>
    </w:lvl>
    <w:lvl w:ilvl="4" w:tplc="8CE232F6">
      <w:start w:val="1"/>
      <w:numFmt w:val="lowerLetter"/>
      <w:lvlText w:val="%5."/>
      <w:lvlJc w:val="left"/>
      <w:pPr>
        <w:ind w:left="3600" w:hanging="360"/>
      </w:pPr>
    </w:lvl>
    <w:lvl w:ilvl="5" w:tplc="576A022E">
      <w:start w:val="1"/>
      <w:numFmt w:val="lowerRoman"/>
      <w:lvlText w:val="%6."/>
      <w:lvlJc w:val="right"/>
      <w:pPr>
        <w:ind w:left="4320" w:hanging="180"/>
      </w:pPr>
    </w:lvl>
    <w:lvl w:ilvl="6" w:tplc="00261BEC">
      <w:start w:val="1"/>
      <w:numFmt w:val="decimal"/>
      <w:lvlText w:val="%7."/>
      <w:lvlJc w:val="left"/>
      <w:pPr>
        <w:ind w:left="5040" w:hanging="360"/>
      </w:pPr>
    </w:lvl>
    <w:lvl w:ilvl="7" w:tplc="A3CAE3F2">
      <w:start w:val="1"/>
      <w:numFmt w:val="lowerLetter"/>
      <w:lvlText w:val="%8."/>
      <w:lvlJc w:val="left"/>
      <w:pPr>
        <w:ind w:left="5760" w:hanging="360"/>
      </w:pPr>
    </w:lvl>
    <w:lvl w:ilvl="8" w:tplc="420A0BE8">
      <w:start w:val="1"/>
      <w:numFmt w:val="lowerRoman"/>
      <w:lvlText w:val="%9."/>
      <w:lvlJc w:val="right"/>
      <w:pPr>
        <w:ind w:left="6480" w:hanging="180"/>
      </w:pPr>
    </w:lvl>
  </w:abstractNum>
  <w:abstractNum w:abstractNumId="18">
    <w:nsid w:val="31331BFF"/>
    <w:multiLevelType w:val="hybridMultilevel"/>
    <w:tmpl w:val="725A43BC"/>
    <w:lvl w:ilvl="0" w:tplc="E736A99C">
      <w:start w:val="1"/>
      <w:numFmt w:val="decimal"/>
      <w:lvlText w:val="%1."/>
      <w:legacy w:legacy="1" w:legacySpace="0" w:legacyIndent="0"/>
      <w:lvlJc w:val="left"/>
      <w:rPr>
        <w:rFonts w:ascii="Times New Roman" w:eastAsia="Times New Roman" w:hAnsi="Times New Roman" w:cs="Times New Roman"/>
      </w:rPr>
    </w:lvl>
    <w:lvl w:ilvl="1" w:tplc="3260FCB2">
      <w:start w:val="1"/>
      <w:numFmt w:val="bullet"/>
      <w:lvlText w:val="o"/>
      <w:lvlJc w:val="left"/>
      <w:pPr>
        <w:ind w:left="1440" w:hanging="360"/>
      </w:pPr>
      <w:rPr>
        <w:rFonts w:ascii="Courier New" w:eastAsia="Courier New" w:hAnsi="Courier New" w:cs="Courier New" w:hint="default"/>
      </w:rPr>
    </w:lvl>
    <w:lvl w:ilvl="2" w:tplc="FB62A814">
      <w:start w:val="1"/>
      <w:numFmt w:val="bullet"/>
      <w:lvlText w:val="§"/>
      <w:lvlJc w:val="left"/>
      <w:pPr>
        <w:ind w:left="2160" w:hanging="360"/>
      </w:pPr>
      <w:rPr>
        <w:rFonts w:ascii="Wingdings" w:eastAsia="Wingdings" w:hAnsi="Wingdings" w:cs="Wingdings" w:hint="default"/>
      </w:rPr>
    </w:lvl>
    <w:lvl w:ilvl="3" w:tplc="A58EAF68">
      <w:start w:val="1"/>
      <w:numFmt w:val="bullet"/>
      <w:lvlText w:val="·"/>
      <w:lvlJc w:val="left"/>
      <w:pPr>
        <w:ind w:left="2880" w:hanging="360"/>
      </w:pPr>
      <w:rPr>
        <w:rFonts w:ascii="Symbol" w:eastAsia="Symbol" w:hAnsi="Symbol" w:cs="Symbol" w:hint="default"/>
      </w:rPr>
    </w:lvl>
    <w:lvl w:ilvl="4" w:tplc="D482377A">
      <w:start w:val="1"/>
      <w:numFmt w:val="bullet"/>
      <w:lvlText w:val="o"/>
      <w:lvlJc w:val="left"/>
      <w:pPr>
        <w:ind w:left="3600" w:hanging="360"/>
      </w:pPr>
      <w:rPr>
        <w:rFonts w:ascii="Courier New" w:eastAsia="Courier New" w:hAnsi="Courier New" w:cs="Courier New" w:hint="default"/>
      </w:rPr>
    </w:lvl>
    <w:lvl w:ilvl="5" w:tplc="CDC6A68A">
      <w:start w:val="1"/>
      <w:numFmt w:val="bullet"/>
      <w:lvlText w:val="§"/>
      <w:lvlJc w:val="left"/>
      <w:pPr>
        <w:ind w:left="4320" w:hanging="360"/>
      </w:pPr>
      <w:rPr>
        <w:rFonts w:ascii="Wingdings" w:eastAsia="Wingdings" w:hAnsi="Wingdings" w:cs="Wingdings" w:hint="default"/>
      </w:rPr>
    </w:lvl>
    <w:lvl w:ilvl="6" w:tplc="8610B20A">
      <w:start w:val="1"/>
      <w:numFmt w:val="bullet"/>
      <w:lvlText w:val="·"/>
      <w:lvlJc w:val="left"/>
      <w:pPr>
        <w:ind w:left="5040" w:hanging="360"/>
      </w:pPr>
      <w:rPr>
        <w:rFonts w:ascii="Symbol" w:eastAsia="Symbol" w:hAnsi="Symbol" w:cs="Symbol" w:hint="default"/>
      </w:rPr>
    </w:lvl>
    <w:lvl w:ilvl="7" w:tplc="A03A64E0">
      <w:start w:val="1"/>
      <w:numFmt w:val="bullet"/>
      <w:lvlText w:val="o"/>
      <w:lvlJc w:val="left"/>
      <w:pPr>
        <w:ind w:left="5760" w:hanging="360"/>
      </w:pPr>
      <w:rPr>
        <w:rFonts w:ascii="Courier New" w:eastAsia="Courier New" w:hAnsi="Courier New" w:cs="Courier New" w:hint="default"/>
      </w:rPr>
    </w:lvl>
    <w:lvl w:ilvl="8" w:tplc="4E62759C">
      <w:start w:val="1"/>
      <w:numFmt w:val="bullet"/>
      <w:lvlText w:val="§"/>
      <w:lvlJc w:val="left"/>
      <w:pPr>
        <w:ind w:left="6480" w:hanging="360"/>
      </w:pPr>
      <w:rPr>
        <w:rFonts w:ascii="Wingdings" w:eastAsia="Wingdings" w:hAnsi="Wingdings" w:cs="Wingdings" w:hint="default"/>
      </w:rPr>
    </w:lvl>
  </w:abstractNum>
  <w:abstractNum w:abstractNumId="19">
    <w:nsid w:val="315B2911"/>
    <w:multiLevelType w:val="hybridMultilevel"/>
    <w:tmpl w:val="57E0C484"/>
    <w:lvl w:ilvl="0" w:tplc="8A7635AE">
      <w:start w:val="1"/>
      <w:numFmt w:val="bullet"/>
      <w:lvlText w:val=""/>
      <w:lvlJc w:val="left"/>
      <w:pPr>
        <w:ind w:left="700" w:hanging="360"/>
      </w:pPr>
      <w:rPr>
        <w:rFonts w:ascii="Symbol" w:eastAsia="Times New Roman" w:hAnsi="Symbol" w:cs="Times New Roman"/>
      </w:rPr>
    </w:lvl>
    <w:lvl w:ilvl="1" w:tplc="A32A3166">
      <w:start w:val="1"/>
      <w:numFmt w:val="bullet"/>
      <w:lvlText w:val="o"/>
      <w:lvlJc w:val="left"/>
      <w:pPr>
        <w:ind w:left="1420" w:hanging="360"/>
      </w:pPr>
      <w:rPr>
        <w:rFonts w:ascii="Courier New" w:hAnsi="Courier New" w:cs="Courier New"/>
      </w:rPr>
    </w:lvl>
    <w:lvl w:ilvl="2" w:tplc="68D665EE">
      <w:start w:val="1"/>
      <w:numFmt w:val="bullet"/>
      <w:lvlText w:val=""/>
      <w:lvlJc w:val="left"/>
      <w:pPr>
        <w:ind w:left="2140" w:hanging="360"/>
      </w:pPr>
      <w:rPr>
        <w:rFonts w:ascii="Wingdings" w:hAnsi="Wingdings"/>
      </w:rPr>
    </w:lvl>
    <w:lvl w:ilvl="3" w:tplc="EB803E22">
      <w:start w:val="1"/>
      <w:numFmt w:val="bullet"/>
      <w:lvlText w:val=""/>
      <w:lvlJc w:val="left"/>
      <w:pPr>
        <w:ind w:left="2860" w:hanging="360"/>
      </w:pPr>
      <w:rPr>
        <w:rFonts w:ascii="Symbol" w:hAnsi="Symbol"/>
      </w:rPr>
    </w:lvl>
    <w:lvl w:ilvl="4" w:tplc="00702DD4">
      <w:start w:val="1"/>
      <w:numFmt w:val="bullet"/>
      <w:lvlText w:val="o"/>
      <w:lvlJc w:val="left"/>
      <w:pPr>
        <w:ind w:left="3580" w:hanging="360"/>
      </w:pPr>
      <w:rPr>
        <w:rFonts w:ascii="Courier New" w:hAnsi="Courier New" w:cs="Courier New"/>
      </w:rPr>
    </w:lvl>
    <w:lvl w:ilvl="5" w:tplc="638A0EE0">
      <w:start w:val="1"/>
      <w:numFmt w:val="bullet"/>
      <w:lvlText w:val=""/>
      <w:lvlJc w:val="left"/>
      <w:pPr>
        <w:ind w:left="4300" w:hanging="360"/>
      </w:pPr>
      <w:rPr>
        <w:rFonts w:ascii="Wingdings" w:hAnsi="Wingdings"/>
      </w:rPr>
    </w:lvl>
    <w:lvl w:ilvl="6" w:tplc="E8686F7E">
      <w:start w:val="1"/>
      <w:numFmt w:val="bullet"/>
      <w:lvlText w:val=""/>
      <w:lvlJc w:val="left"/>
      <w:pPr>
        <w:ind w:left="5020" w:hanging="360"/>
      </w:pPr>
      <w:rPr>
        <w:rFonts w:ascii="Symbol" w:hAnsi="Symbol"/>
      </w:rPr>
    </w:lvl>
    <w:lvl w:ilvl="7" w:tplc="CB806A0E">
      <w:start w:val="1"/>
      <w:numFmt w:val="bullet"/>
      <w:lvlText w:val="o"/>
      <w:lvlJc w:val="left"/>
      <w:pPr>
        <w:ind w:left="5740" w:hanging="360"/>
      </w:pPr>
      <w:rPr>
        <w:rFonts w:ascii="Courier New" w:hAnsi="Courier New" w:cs="Courier New"/>
      </w:rPr>
    </w:lvl>
    <w:lvl w:ilvl="8" w:tplc="179AD53A">
      <w:start w:val="1"/>
      <w:numFmt w:val="bullet"/>
      <w:lvlText w:val=""/>
      <w:lvlJc w:val="left"/>
      <w:pPr>
        <w:ind w:left="6460" w:hanging="360"/>
      </w:pPr>
      <w:rPr>
        <w:rFonts w:ascii="Wingdings" w:hAnsi="Wingdings"/>
      </w:rPr>
    </w:lvl>
  </w:abstractNum>
  <w:abstractNum w:abstractNumId="20">
    <w:nsid w:val="35A82929"/>
    <w:multiLevelType w:val="hybridMultilevel"/>
    <w:tmpl w:val="9BDE0224"/>
    <w:lvl w:ilvl="0" w:tplc="79A6662C">
      <w:start w:val="1"/>
      <w:numFmt w:val="bullet"/>
      <w:lvlText w:val=""/>
      <w:lvlJc w:val="left"/>
      <w:pPr>
        <w:ind w:left="720" w:hanging="360"/>
      </w:pPr>
      <w:rPr>
        <w:rFonts w:ascii="Symbol" w:eastAsia="Times New Roman" w:hAnsi="Symbol" w:cs="Times New Roman"/>
      </w:rPr>
    </w:lvl>
    <w:lvl w:ilvl="1" w:tplc="458EDEF6">
      <w:start w:val="1"/>
      <w:numFmt w:val="bullet"/>
      <w:lvlText w:val="o"/>
      <w:lvlJc w:val="left"/>
      <w:pPr>
        <w:ind w:left="1440" w:hanging="360"/>
      </w:pPr>
      <w:rPr>
        <w:rFonts w:ascii="Courier New" w:hAnsi="Courier New" w:cs="Courier New"/>
      </w:rPr>
    </w:lvl>
    <w:lvl w:ilvl="2" w:tplc="190066DE">
      <w:start w:val="1"/>
      <w:numFmt w:val="bullet"/>
      <w:lvlText w:val=""/>
      <w:lvlJc w:val="left"/>
      <w:pPr>
        <w:ind w:left="2160" w:hanging="360"/>
      </w:pPr>
      <w:rPr>
        <w:rFonts w:ascii="Wingdings" w:hAnsi="Wingdings"/>
      </w:rPr>
    </w:lvl>
    <w:lvl w:ilvl="3" w:tplc="BA087334">
      <w:start w:val="1"/>
      <w:numFmt w:val="bullet"/>
      <w:lvlText w:val=""/>
      <w:lvlJc w:val="left"/>
      <w:pPr>
        <w:ind w:left="2880" w:hanging="360"/>
      </w:pPr>
      <w:rPr>
        <w:rFonts w:ascii="Symbol" w:hAnsi="Symbol"/>
      </w:rPr>
    </w:lvl>
    <w:lvl w:ilvl="4" w:tplc="247899AA">
      <w:start w:val="1"/>
      <w:numFmt w:val="bullet"/>
      <w:lvlText w:val="o"/>
      <w:lvlJc w:val="left"/>
      <w:pPr>
        <w:ind w:left="3600" w:hanging="360"/>
      </w:pPr>
      <w:rPr>
        <w:rFonts w:ascii="Courier New" w:hAnsi="Courier New" w:cs="Courier New"/>
      </w:rPr>
    </w:lvl>
    <w:lvl w:ilvl="5" w:tplc="7DCED11A">
      <w:start w:val="1"/>
      <w:numFmt w:val="bullet"/>
      <w:lvlText w:val=""/>
      <w:lvlJc w:val="left"/>
      <w:pPr>
        <w:ind w:left="4320" w:hanging="360"/>
      </w:pPr>
      <w:rPr>
        <w:rFonts w:ascii="Wingdings" w:hAnsi="Wingdings"/>
      </w:rPr>
    </w:lvl>
    <w:lvl w:ilvl="6" w:tplc="6F20819C">
      <w:start w:val="1"/>
      <w:numFmt w:val="bullet"/>
      <w:lvlText w:val=""/>
      <w:lvlJc w:val="left"/>
      <w:pPr>
        <w:ind w:left="5040" w:hanging="360"/>
      </w:pPr>
      <w:rPr>
        <w:rFonts w:ascii="Symbol" w:hAnsi="Symbol"/>
      </w:rPr>
    </w:lvl>
    <w:lvl w:ilvl="7" w:tplc="DFE87724">
      <w:start w:val="1"/>
      <w:numFmt w:val="bullet"/>
      <w:lvlText w:val="o"/>
      <w:lvlJc w:val="left"/>
      <w:pPr>
        <w:ind w:left="5760" w:hanging="360"/>
      </w:pPr>
      <w:rPr>
        <w:rFonts w:ascii="Courier New" w:hAnsi="Courier New" w:cs="Courier New"/>
      </w:rPr>
    </w:lvl>
    <w:lvl w:ilvl="8" w:tplc="35E4E110">
      <w:start w:val="1"/>
      <w:numFmt w:val="bullet"/>
      <w:lvlText w:val=""/>
      <w:lvlJc w:val="left"/>
      <w:pPr>
        <w:ind w:left="6480" w:hanging="360"/>
      </w:pPr>
      <w:rPr>
        <w:rFonts w:ascii="Wingdings" w:hAnsi="Wingdings"/>
      </w:rPr>
    </w:lvl>
  </w:abstractNum>
  <w:abstractNum w:abstractNumId="21">
    <w:nsid w:val="3A010666"/>
    <w:multiLevelType w:val="multilevel"/>
    <w:tmpl w:val="D0CA7930"/>
    <w:lvl w:ilvl="0">
      <w:start w:val="2"/>
      <w:numFmt w:val="decimal"/>
      <w:lvlText w:val="%1."/>
      <w:legacy w:legacy="1" w:legacySpace="0" w:legacyIndent="0"/>
      <w:lvlJc w:val="left"/>
      <w:rPr>
        <w:rFonts w:ascii="Times New Roman" w:hAnsi="Times New Roman" w:cs="Times New Roman"/>
      </w:r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3B0C08DB"/>
    <w:multiLevelType w:val="hybridMultilevel"/>
    <w:tmpl w:val="BE0093B2"/>
    <w:lvl w:ilvl="0" w:tplc="79506FCC">
      <w:start w:val="4"/>
      <w:numFmt w:val="bullet"/>
      <w:lvlText w:val=""/>
      <w:lvlJc w:val="left"/>
      <w:pPr>
        <w:ind w:left="720" w:hanging="360"/>
      </w:pPr>
      <w:rPr>
        <w:rFonts w:ascii="Symbol" w:eastAsia="Times New Roman" w:hAnsi="Symbol" w:cs="Times New Roman"/>
      </w:rPr>
    </w:lvl>
    <w:lvl w:ilvl="1" w:tplc="3F2E563C">
      <w:start w:val="1"/>
      <w:numFmt w:val="bullet"/>
      <w:lvlText w:val="o"/>
      <w:lvlJc w:val="left"/>
      <w:pPr>
        <w:ind w:left="1440" w:hanging="360"/>
      </w:pPr>
      <w:rPr>
        <w:rFonts w:ascii="Courier New" w:hAnsi="Courier New" w:cs="Courier New"/>
      </w:rPr>
    </w:lvl>
    <w:lvl w:ilvl="2" w:tplc="ACAE2354">
      <w:start w:val="1"/>
      <w:numFmt w:val="bullet"/>
      <w:lvlText w:val=""/>
      <w:lvlJc w:val="left"/>
      <w:pPr>
        <w:ind w:left="2160" w:hanging="360"/>
      </w:pPr>
      <w:rPr>
        <w:rFonts w:ascii="Wingdings" w:hAnsi="Wingdings"/>
      </w:rPr>
    </w:lvl>
    <w:lvl w:ilvl="3" w:tplc="A8C0826A">
      <w:start w:val="1"/>
      <w:numFmt w:val="bullet"/>
      <w:lvlText w:val=""/>
      <w:lvlJc w:val="left"/>
      <w:pPr>
        <w:ind w:left="2880" w:hanging="360"/>
      </w:pPr>
      <w:rPr>
        <w:rFonts w:ascii="Symbol" w:hAnsi="Symbol"/>
      </w:rPr>
    </w:lvl>
    <w:lvl w:ilvl="4" w:tplc="B1582E66">
      <w:start w:val="1"/>
      <w:numFmt w:val="bullet"/>
      <w:lvlText w:val="o"/>
      <w:lvlJc w:val="left"/>
      <w:pPr>
        <w:ind w:left="3600" w:hanging="360"/>
      </w:pPr>
      <w:rPr>
        <w:rFonts w:ascii="Courier New" w:hAnsi="Courier New" w:cs="Courier New"/>
      </w:rPr>
    </w:lvl>
    <w:lvl w:ilvl="5" w:tplc="4BBCCB0A">
      <w:start w:val="1"/>
      <w:numFmt w:val="bullet"/>
      <w:lvlText w:val=""/>
      <w:lvlJc w:val="left"/>
      <w:pPr>
        <w:ind w:left="4320" w:hanging="360"/>
      </w:pPr>
      <w:rPr>
        <w:rFonts w:ascii="Wingdings" w:hAnsi="Wingdings"/>
      </w:rPr>
    </w:lvl>
    <w:lvl w:ilvl="6" w:tplc="CED6A676">
      <w:start w:val="1"/>
      <w:numFmt w:val="bullet"/>
      <w:lvlText w:val=""/>
      <w:lvlJc w:val="left"/>
      <w:pPr>
        <w:ind w:left="5040" w:hanging="360"/>
      </w:pPr>
      <w:rPr>
        <w:rFonts w:ascii="Symbol" w:hAnsi="Symbol"/>
      </w:rPr>
    </w:lvl>
    <w:lvl w:ilvl="7" w:tplc="807EDC0E">
      <w:start w:val="1"/>
      <w:numFmt w:val="bullet"/>
      <w:lvlText w:val="o"/>
      <w:lvlJc w:val="left"/>
      <w:pPr>
        <w:ind w:left="5760" w:hanging="360"/>
      </w:pPr>
      <w:rPr>
        <w:rFonts w:ascii="Courier New" w:hAnsi="Courier New" w:cs="Courier New"/>
      </w:rPr>
    </w:lvl>
    <w:lvl w:ilvl="8" w:tplc="939A066A">
      <w:start w:val="1"/>
      <w:numFmt w:val="bullet"/>
      <w:lvlText w:val=""/>
      <w:lvlJc w:val="left"/>
      <w:pPr>
        <w:ind w:left="6480" w:hanging="360"/>
      </w:pPr>
      <w:rPr>
        <w:rFonts w:ascii="Wingdings" w:hAnsi="Wingdings"/>
      </w:rPr>
    </w:lvl>
  </w:abstractNum>
  <w:abstractNum w:abstractNumId="23">
    <w:nsid w:val="45F63963"/>
    <w:multiLevelType w:val="multilevel"/>
    <w:tmpl w:val="B39615D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481D4151"/>
    <w:multiLevelType w:val="hybridMultilevel"/>
    <w:tmpl w:val="E528D3B0"/>
    <w:lvl w:ilvl="0" w:tplc="AE404DCA">
      <w:start w:val="1"/>
      <w:numFmt w:val="decimal"/>
      <w:lvlText w:val="%1."/>
      <w:lvlJc w:val="left"/>
      <w:pPr>
        <w:ind w:left="920" w:hanging="360"/>
      </w:pPr>
    </w:lvl>
    <w:lvl w:ilvl="1" w:tplc="C44666D8">
      <w:start w:val="1"/>
      <w:numFmt w:val="lowerLetter"/>
      <w:lvlText w:val="%2."/>
      <w:lvlJc w:val="left"/>
      <w:pPr>
        <w:ind w:left="1640" w:hanging="360"/>
      </w:pPr>
    </w:lvl>
    <w:lvl w:ilvl="2" w:tplc="C1ECFAB2">
      <w:start w:val="1"/>
      <w:numFmt w:val="lowerRoman"/>
      <w:lvlText w:val="%3."/>
      <w:lvlJc w:val="right"/>
      <w:pPr>
        <w:ind w:left="2360" w:hanging="180"/>
      </w:pPr>
    </w:lvl>
    <w:lvl w:ilvl="3" w:tplc="2A4C2B0C">
      <w:start w:val="1"/>
      <w:numFmt w:val="decimal"/>
      <w:lvlText w:val="%4."/>
      <w:lvlJc w:val="left"/>
      <w:pPr>
        <w:ind w:left="3080" w:hanging="360"/>
      </w:pPr>
    </w:lvl>
    <w:lvl w:ilvl="4" w:tplc="D7880BCE">
      <w:start w:val="1"/>
      <w:numFmt w:val="lowerLetter"/>
      <w:lvlText w:val="%5."/>
      <w:lvlJc w:val="left"/>
      <w:pPr>
        <w:ind w:left="3800" w:hanging="360"/>
      </w:pPr>
    </w:lvl>
    <w:lvl w:ilvl="5" w:tplc="565456CE">
      <w:start w:val="1"/>
      <w:numFmt w:val="lowerRoman"/>
      <w:lvlText w:val="%6."/>
      <w:lvlJc w:val="right"/>
      <w:pPr>
        <w:ind w:left="4520" w:hanging="180"/>
      </w:pPr>
    </w:lvl>
    <w:lvl w:ilvl="6" w:tplc="9744A51A">
      <w:start w:val="1"/>
      <w:numFmt w:val="decimal"/>
      <w:lvlText w:val="%7."/>
      <w:lvlJc w:val="left"/>
      <w:pPr>
        <w:ind w:left="5240" w:hanging="360"/>
      </w:pPr>
    </w:lvl>
    <w:lvl w:ilvl="7" w:tplc="5EF0B1F2">
      <w:start w:val="1"/>
      <w:numFmt w:val="lowerLetter"/>
      <w:lvlText w:val="%8."/>
      <w:lvlJc w:val="left"/>
      <w:pPr>
        <w:ind w:left="5960" w:hanging="360"/>
      </w:pPr>
    </w:lvl>
    <w:lvl w:ilvl="8" w:tplc="1E3A22D8">
      <w:start w:val="1"/>
      <w:numFmt w:val="lowerRoman"/>
      <w:lvlText w:val="%9."/>
      <w:lvlJc w:val="right"/>
      <w:pPr>
        <w:ind w:left="6680" w:hanging="180"/>
      </w:pPr>
    </w:lvl>
  </w:abstractNum>
  <w:abstractNum w:abstractNumId="25">
    <w:nsid w:val="49883898"/>
    <w:multiLevelType w:val="hybridMultilevel"/>
    <w:tmpl w:val="DD10385A"/>
    <w:lvl w:ilvl="0" w:tplc="32A693C4">
      <w:start w:val="4"/>
      <w:numFmt w:val="bullet"/>
      <w:lvlText w:val=""/>
      <w:lvlJc w:val="left"/>
      <w:pPr>
        <w:ind w:left="720" w:hanging="360"/>
      </w:pPr>
      <w:rPr>
        <w:rFonts w:ascii="Symbol" w:eastAsia="Times New Roman" w:hAnsi="Symbol" w:cs="Times New Roman"/>
      </w:rPr>
    </w:lvl>
    <w:lvl w:ilvl="1" w:tplc="4412D66E">
      <w:start w:val="1"/>
      <w:numFmt w:val="bullet"/>
      <w:lvlText w:val="o"/>
      <w:lvlJc w:val="left"/>
      <w:pPr>
        <w:ind w:left="1440" w:hanging="360"/>
      </w:pPr>
      <w:rPr>
        <w:rFonts w:ascii="Courier New" w:hAnsi="Courier New" w:cs="Courier New"/>
      </w:rPr>
    </w:lvl>
    <w:lvl w:ilvl="2" w:tplc="E87C8D3C">
      <w:start w:val="1"/>
      <w:numFmt w:val="bullet"/>
      <w:lvlText w:val=""/>
      <w:lvlJc w:val="left"/>
      <w:pPr>
        <w:ind w:left="2160" w:hanging="360"/>
      </w:pPr>
      <w:rPr>
        <w:rFonts w:ascii="Wingdings" w:hAnsi="Wingdings"/>
      </w:rPr>
    </w:lvl>
    <w:lvl w:ilvl="3" w:tplc="D65E85E4">
      <w:start w:val="1"/>
      <w:numFmt w:val="bullet"/>
      <w:lvlText w:val=""/>
      <w:lvlJc w:val="left"/>
      <w:pPr>
        <w:ind w:left="2880" w:hanging="360"/>
      </w:pPr>
      <w:rPr>
        <w:rFonts w:ascii="Symbol" w:hAnsi="Symbol"/>
      </w:rPr>
    </w:lvl>
    <w:lvl w:ilvl="4" w:tplc="F6907C30">
      <w:start w:val="1"/>
      <w:numFmt w:val="bullet"/>
      <w:lvlText w:val="o"/>
      <w:lvlJc w:val="left"/>
      <w:pPr>
        <w:ind w:left="3600" w:hanging="360"/>
      </w:pPr>
      <w:rPr>
        <w:rFonts w:ascii="Courier New" w:hAnsi="Courier New" w:cs="Courier New"/>
      </w:rPr>
    </w:lvl>
    <w:lvl w:ilvl="5" w:tplc="A24A7A7A">
      <w:start w:val="1"/>
      <w:numFmt w:val="bullet"/>
      <w:lvlText w:val=""/>
      <w:lvlJc w:val="left"/>
      <w:pPr>
        <w:ind w:left="4320" w:hanging="360"/>
      </w:pPr>
      <w:rPr>
        <w:rFonts w:ascii="Wingdings" w:hAnsi="Wingdings"/>
      </w:rPr>
    </w:lvl>
    <w:lvl w:ilvl="6" w:tplc="13D40936">
      <w:start w:val="1"/>
      <w:numFmt w:val="bullet"/>
      <w:lvlText w:val=""/>
      <w:lvlJc w:val="left"/>
      <w:pPr>
        <w:ind w:left="5040" w:hanging="360"/>
      </w:pPr>
      <w:rPr>
        <w:rFonts w:ascii="Symbol" w:hAnsi="Symbol"/>
      </w:rPr>
    </w:lvl>
    <w:lvl w:ilvl="7" w:tplc="9A10FC88">
      <w:start w:val="1"/>
      <w:numFmt w:val="bullet"/>
      <w:lvlText w:val="o"/>
      <w:lvlJc w:val="left"/>
      <w:pPr>
        <w:ind w:left="5760" w:hanging="360"/>
      </w:pPr>
      <w:rPr>
        <w:rFonts w:ascii="Courier New" w:hAnsi="Courier New" w:cs="Courier New"/>
      </w:rPr>
    </w:lvl>
    <w:lvl w:ilvl="8" w:tplc="A510D63A">
      <w:start w:val="1"/>
      <w:numFmt w:val="bullet"/>
      <w:lvlText w:val=""/>
      <w:lvlJc w:val="left"/>
      <w:pPr>
        <w:ind w:left="6480" w:hanging="360"/>
      </w:pPr>
      <w:rPr>
        <w:rFonts w:ascii="Wingdings" w:hAnsi="Wingdings"/>
      </w:rPr>
    </w:lvl>
  </w:abstractNum>
  <w:abstractNum w:abstractNumId="26">
    <w:nsid w:val="49BF6EBE"/>
    <w:multiLevelType w:val="hybridMultilevel"/>
    <w:tmpl w:val="87C88CDC"/>
    <w:lvl w:ilvl="0" w:tplc="6CC2A95E">
      <w:start w:val="1"/>
      <w:numFmt w:val="bullet"/>
      <w:lvlText w:val="-"/>
      <w:lvlJc w:val="left"/>
      <w:pPr>
        <w:tabs>
          <w:tab w:val="num" w:pos="1229"/>
        </w:tabs>
        <w:ind w:left="1229" w:hanging="690"/>
      </w:pPr>
      <w:rPr>
        <w:rFonts w:ascii="Times New Roman" w:eastAsia="Times New Roman" w:hAnsi="Times New Roman"/>
      </w:rPr>
    </w:lvl>
    <w:lvl w:ilvl="1" w:tplc="ED300AD2">
      <w:start w:val="1"/>
      <w:numFmt w:val="bullet"/>
      <w:lvlText w:val="o"/>
      <w:lvlJc w:val="left"/>
      <w:pPr>
        <w:tabs>
          <w:tab w:val="num" w:pos="1619"/>
        </w:tabs>
        <w:ind w:left="1619" w:hanging="360"/>
      </w:pPr>
      <w:rPr>
        <w:rFonts w:ascii="Courier New" w:hAnsi="Courier New" w:cs="Courier New"/>
      </w:rPr>
    </w:lvl>
    <w:lvl w:ilvl="2" w:tplc="79E6CDCA">
      <w:start w:val="1"/>
      <w:numFmt w:val="bullet"/>
      <w:lvlText w:val=""/>
      <w:lvlJc w:val="left"/>
      <w:pPr>
        <w:tabs>
          <w:tab w:val="num" w:pos="2339"/>
        </w:tabs>
        <w:ind w:left="2339" w:hanging="360"/>
      </w:pPr>
      <w:rPr>
        <w:rFonts w:ascii="Wingdings" w:hAnsi="Wingdings" w:cs="Wingdings"/>
      </w:rPr>
    </w:lvl>
    <w:lvl w:ilvl="3" w:tplc="3BC8E3DA">
      <w:start w:val="1"/>
      <w:numFmt w:val="bullet"/>
      <w:lvlText w:val=""/>
      <w:lvlJc w:val="left"/>
      <w:pPr>
        <w:tabs>
          <w:tab w:val="num" w:pos="3059"/>
        </w:tabs>
        <w:ind w:left="3059" w:hanging="360"/>
      </w:pPr>
      <w:rPr>
        <w:rFonts w:ascii="Symbol" w:hAnsi="Symbol" w:cs="Symbol"/>
      </w:rPr>
    </w:lvl>
    <w:lvl w:ilvl="4" w:tplc="E66C72BA">
      <w:start w:val="1"/>
      <w:numFmt w:val="bullet"/>
      <w:lvlText w:val="o"/>
      <w:lvlJc w:val="left"/>
      <w:pPr>
        <w:tabs>
          <w:tab w:val="num" w:pos="3779"/>
        </w:tabs>
        <w:ind w:left="3779" w:hanging="360"/>
      </w:pPr>
      <w:rPr>
        <w:rFonts w:ascii="Courier New" w:hAnsi="Courier New" w:cs="Courier New"/>
      </w:rPr>
    </w:lvl>
    <w:lvl w:ilvl="5" w:tplc="EE2E0788">
      <w:start w:val="1"/>
      <w:numFmt w:val="bullet"/>
      <w:lvlText w:val=""/>
      <w:lvlJc w:val="left"/>
      <w:pPr>
        <w:tabs>
          <w:tab w:val="num" w:pos="4499"/>
        </w:tabs>
        <w:ind w:left="4499" w:hanging="360"/>
      </w:pPr>
      <w:rPr>
        <w:rFonts w:ascii="Wingdings" w:hAnsi="Wingdings" w:cs="Wingdings"/>
      </w:rPr>
    </w:lvl>
    <w:lvl w:ilvl="6" w:tplc="5B287C4C">
      <w:start w:val="1"/>
      <w:numFmt w:val="bullet"/>
      <w:lvlText w:val=""/>
      <w:lvlJc w:val="left"/>
      <w:pPr>
        <w:tabs>
          <w:tab w:val="num" w:pos="5219"/>
        </w:tabs>
        <w:ind w:left="5219" w:hanging="360"/>
      </w:pPr>
      <w:rPr>
        <w:rFonts w:ascii="Symbol" w:hAnsi="Symbol" w:cs="Symbol"/>
      </w:rPr>
    </w:lvl>
    <w:lvl w:ilvl="7" w:tplc="EA72D768">
      <w:start w:val="1"/>
      <w:numFmt w:val="bullet"/>
      <w:lvlText w:val="o"/>
      <w:lvlJc w:val="left"/>
      <w:pPr>
        <w:tabs>
          <w:tab w:val="num" w:pos="5939"/>
        </w:tabs>
        <w:ind w:left="5939" w:hanging="360"/>
      </w:pPr>
      <w:rPr>
        <w:rFonts w:ascii="Courier New" w:hAnsi="Courier New" w:cs="Courier New"/>
      </w:rPr>
    </w:lvl>
    <w:lvl w:ilvl="8" w:tplc="699C06F0">
      <w:start w:val="1"/>
      <w:numFmt w:val="bullet"/>
      <w:lvlText w:val=""/>
      <w:lvlJc w:val="left"/>
      <w:pPr>
        <w:tabs>
          <w:tab w:val="num" w:pos="6659"/>
        </w:tabs>
        <w:ind w:left="6659" w:hanging="360"/>
      </w:pPr>
      <w:rPr>
        <w:rFonts w:ascii="Wingdings" w:hAnsi="Wingdings" w:cs="Wingdings"/>
      </w:rPr>
    </w:lvl>
  </w:abstractNum>
  <w:abstractNum w:abstractNumId="27">
    <w:nsid w:val="49DB24C5"/>
    <w:multiLevelType w:val="hybridMultilevel"/>
    <w:tmpl w:val="C8D8A43C"/>
    <w:lvl w:ilvl="0" w:tplc="353A6EDE">
      <w:start w:val="1"/>
      <w:numFmt w:val="bullet"/>
      <w:lvlText w:val=""/>
      <w:lvlJc w:val="left"/>
      <w:pPr>
        <w:ind w:left="700" w:hanging="360"/>
      </w:pPr>
      <w:rPr>
        <w:rFonts w:ascii="Symbol" w:eastAsia="Times New Roman" w:hAnsi="Symbol" w:cs="Times New Roman"/>
      </w:rPr>
    </w:lvl>
    <w:lvl w:ilvl="1" w:tplc="C2C20E40">
      <w:start w:val="1"/>
      <w:numFmt w:val="bullet"/>
      <w:lvlText w:val="o"/>
      <w:lvlJc w:val="left"/>
      <w:pPr>
        <w:ind w:left="1420" w:hanging="360"/>
      </w:pPr>
      <w:rPr>
        <w:rFonts w:ascii="Courier New" w:hAnsi="Courier New" w:cs="Courier New"/>
      </w:rPr>
    </w:lvl>
    <w:lvl w:ilvl="2" w:tplc="0AB04A3E">
      <w:start w:val="1"/>
      <w:numFmt w:val="bullet"/>
      <w:lvlText w:val=""/>
      <w:lvlJc w:val="left"/>
      <w:pPr>
        <w:ind w:left="2140" w:hanging="360"/>
      </w:pPr>
      <w:rPr>
        <w:rFonts w:ascii="Wingdings" w:hAnsi="Wingdings"/>
      </w:rPr>
    </w:lvl>
    <w:lvl w:ilvl="3" w:tplc="AAE20978">
      <w:start w:val="1"/>
      <w:numFmt w:val="bullet"/>
      <w:lvlText w:val=""/>
      <w:lvlJc w:val="left"/>
      <w:pPr>
        <w:ind w:left="2860" w:hanging="360"/>
      </w:pPr>
      <w:rPr>
        <w:rFonts w:ascii="Symbol" w:hAnsi="Symbol"/>
      </w:rPr>
    </w:lvl>
    <w:lvl w:ilvl="4" w:tplc="A5043A7E">
      <w:start w:val="1"/>
      <w:numFmt w:val="bullet"/>
      <w:lvlText w:val="o"/>
      <w:lvlJc w:val="left"/>
      <w:pPr>
        <w:ind w:left="3580" w:hanging="360"/>
      </w:pPr>
      <w:rPr>
        <w:rFonts w:ascii="Courier New" w:hAnsi="Courier New" w:cs="Courier New"/>
      </w:rPr>
    </w:lvl>
    <w:lvl w:ilvl="5" w:tplc="7BD89E66">
      <w:start w:val="1"/>
      <w:numFmt w:val="bullet"/>
      <w:lvlText w:val=""/>
      <w:lvlJc w:val="left"/>
      <w:pPr>
        <w:ind w:left="4300" w:hanging="360"/>
      </w:pPr>
      <w:rPr>
        <w:rFonts w:ascii="Wingdings" w:hAnsi="Wingdings"/>
      </w:rPr>
    </w:lvl>
    <w:lvl w:ilvl="6" w:tplc="22AA2176">
      <w:start w:val="1"/>
      <w:numFmt w:val="bullet"/>
      <w:lvlText w:val=""/>
      <w:lvlJc w:val="left"/>
      <w:pPr>
        <w:ind w:left="5020" w:hanging="360"/>
      </w:pPr>
      <w:rPr>
        <w:rFonts w:ascii="Symbol" w:hAnsi="Symbol"/>
      </w:rPr>
    </w:lvl>
    <w:lvl w:ilvl="7" w:tplc="042A3778">
      <w:start w:val="1"/>
      <w:numFmt w:val="bullet"/>
      <w:lvlText w:val="o"/>
      <w:lvlJc w:val="left"/>
      <w:pPr>
        <w:ind w:left="5740" w:hanging="360"/>
      </w:pPr>
      <w:rPr>
        <w:rFonts w:ascii="Courier New" w:hAnsi="Courier New" w:cs="Courier New"/>
      </w:rPr>
    </w:lvl>
    <w:lvl w:ilvl="8" w:tplc="452E60B8">
      <w:start w:val="1"/>
      <w:numFmt w:val="bullet"/>
      <w:lvlText w:val=""/>
      <w:lvlJc w:val="left"/>
      <w:pPr>
        <w:ind w:left="6460" w:hanging="360"/>
      </w:pPr>
      <w:rPr>
        <w:rFonts w:ascii="Wingdings" w:hAnsi="Wingdings"/>
      </w:rPr>
    </w:lvl>
  </w:abstractNum>
  <w:abstractNum w:abstractNumId="28">
    <w:nsid w:val="4AF6065E"/>
    <w:multiLevelType w:val="multilevel"/>
    <w:tmpl w:val="EED29B0E"/>
    <w:lvl w:ilvl="0">
      <w:start w:val="1"/>
      <w:numFmt w:val="decimal"/>
      <w:lvlText w:val="%1."/>
      <w:lvlJc w:val="left"/>
      <w:pPr>
        <w:tabs>
          <w:tab w:val="num" w:pos="720"/>
        </w:tabs>
        <w:ind w:left="720" w:hanging="360"/>
      </w:pPr>
    </w:lvl>
    <w:lvl w:ilvl="1">
      <w:start w:val="1"/>
      <w:numFmt w:val="decimal"/>
      <w:lvlText w:val="%1.%2."/>
      <w:lvlJc w:val="left"/>
      <w:pPr>
        <w:tabs>
          <w:tab w:val="num" w:pos="795"/>
        </w:tabs>
        <w:ind w:left="79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9">
    <w:nsid w:val="4C24495F"/>
    <w:multiLevelType w:val="multilevel"/>
    <w:tmpl w:val="E5AEE2CA"/>
    <w:lvl w:ilvl="0">
      <w:start w:val="1"/>
      <w:numFmt w:val="decimal"/>
      <w:lvlText w:val="%1."/>
      <w:lvlJc w:val="left"/>
      <w:pPr>
        <w:tabs>
          <w:tab w:val="num" w:pos="500"/>
        </w:tabs>
        <w:ind w:left="50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51A30E57"/>
    <w:multiLevelType w:val="multilevel"/>
    <w:tmpl w:val="1652AC3E"/>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nsid w:val="5D8C180B"/>
    <w:multiLevelType w:val="hybridMultilevel"/>
    <w:tmpl w:val="419C5D52"/>
    <w:lvl w:ilvl="0" w:tplc="8242BBF6">
      <w:start w:val="1"/>
      <w:numFmt w:val="decimal"/>
      <w:lvlText w:val="%1."/>
      <w:lvlJc w:val="left"/>
      <w:pPr>
        <w:tabs>
          <w:tab w:val="num" w:pos="360"/>
        </w:tabs>
        <w:ind w:left="360" w:hanging="360"/>
      </w:pPr>
    </w:lvl>
    <w:lvl w:ilvl="1" w:tplc="659C6A22">
      <w:start w:val="1"/>
      <w:numFmt w:val="decimal"/>
      <w:lvlText w:val="%2."/>
      <w:lvlJc w:val="left"/>
      <w:pPr>
        <w:tabs>
          <w:tab w:val="num" w:pos="720"/>
        </w:tabs>
        <w:ind w:left="720" w:hanging="360"/>
      </w:pPr>
    </w:lvl>
    <w:lvl w:ilvl="2" w:tplc="06DEE8E8">
      <w:start w:val="1"/>
      <w:numFmt w:val="lowerRoman"/>
      <w:lvlText w:val="%3)"/>
      <w:lvlJc w:val="left"/>
      <w:pPr>
        <w:tabs>
          <w:tab w:val="num" w:pos="1080"/>
        </w:tabs>
        <w:ind w:left="1080" w:hanging="360"/>
      </w:pPr>
    </w:lvl>
    <w:lvl w:ilvl="3" w:tplc="97B452FC">
      <w:start w:val="1"/>
      <w:numFmt w:val="decimal"/>
      <w:lvlText w:val="(%4)"/>
      <w:lvlJc w:val="left"/>
      <w:pPr>
        <w:tabs>
          <w:tab w:val="num" w:pos="1440"/>
        </w:tabs>
        <w:ind w:left="1440" w:hanging="360"/>
      </w:pPr>
    </w:lvl>
    <w:lvl w:ilvl="4" w:tplc="F48C5B62">
      <w:start w:val="1"/>
      <w:numFmt w:val="lowerLetter"/>
      <w:lvlText w:val="(%5)"/>
      <w:lvlJc w:val="left"/>
      <w:pPr>
        <w:tabs>
          <w:tab w:val="num" w:pos="1800"/>
        </w:tabs>
        <w:ind w:left="1800" w:hanging="360"/>
      </w:pPr>
    </w:lvl>
    <w:lvl w:ilvl="5" w:tplc="3E4A1E58">
      <w:start w:val="1"/>
      <w:numFmt w:val="lowerRoman"/>
      <w:lvlText w:val="(%6)"/>
      <w:lvlJc w:val="left"/>
      <w:pPr>
        <w:tabs>
          <w:tab w:val="num" w:pos="2160"/>
        </w:tabs>
        <w:ind w:left="2160" w:hanging="360"/>
      </w:pPr>
    </w:lvl>
    <w:lvl w:ilvl="6" w:tplc="86F60B4A">
      <w:start w:val="1"/>
      <w:numFmt w:val="decimal"/>
      <w:lvlText w:val="%7."/>
      <w:lvlJc w:val="left"/>
      <w:pPr>
        <w:tabs>
          <w:tab w:val="num" w:pos="2520"/>
        </w:tabs>
        <w:ind w:left="2520" w:hanging="360"/>
      </w:pPr>
    </w:lvl>
    <w:lvl w:ilvl="7" w:tplc="5774709E">
      <w:start w:val="1"/>
      <w:numFmt w:val="lowerLetter"/>
      <w:lvlText w:val="%8."/>
      <w:lvlJc w:val="left"/>
      <w:pPr>
        <w:tabs>
          <w:tab w:val="num" w:pos="2880"/>
        </w:tabs>
        <w:ind w:left="2880" w:hanging="360"/>
      </w:pPr>
    </w:lvl>
    <w:lvl w:ilvl="8" w:tplc="DDFCC0B0">
      <w:start w:val="1"/>
      <w:numFmt w:val="lowerRoman"/>
      <w:lvlText w:val="%9."/>
      <w:lvlJc w:val="left"/>
      <w:pPr>
        <w:tabs>
          <w:tab w:val="num" w:pos="3240"/>
        </w:tabs>
        <w:ind w:left="3240" w:hanging="360"/>
      </w:pPr>
    </w:lvl>
  </w:abstractNum>
  <w:abstractNum w:abstractNumId="32">
    <w:nsid w:val="5FA040F3"/>
    <w:multiLevelType w:val="hybridMultilevel"/>
    <w:tmpl w:val="CE4AA1BC"/>
    <w:lvl w:ilvl="0" w:tplc="27E60D20">
      <w:start w:val="1"/>
      <w:numFmt w:val="bullet"/>
      <w:lvlText w:val="•"/>
      <w:lvlJc w:val="left"/>
      <w:pPr>
        <w:tabs>
          <w:tab w:val="num" w:pos="720"/>
        </w:tabs>
        <w:ind w:left="720" w:hanging="360"/>
      </w:pPr>
      <w:rPr>
        <w:rFonts w:ascii="Times New Roman" w:hAnsi="Times New Roman" w:cs="Times New Roman"/>
      </w:rPr>
    </w:lvl>
    <w:lvl w:ilvl="1" w:tplc="C02AC43A">
      <w:start w:val="1"/>
      <w:numFmt w:val="bullet"/>
      <w:lvlText w:val="o"/>
      <w:lvlJc w:val="left"/>
      <w:pPr>
        <w:tabs>
          <w:tab w:val="num" w:pos="1440"/>
        </w:tabs>
        <w:ind w:left="1440" w:hanging="360"/>
      </w:pPr>
      <w:rPr>
        <w:rFonts w:ascii="Courier New" w:hAnsi="Courier New" w:cs="Courier New"/>
      </w:rPr>
    </w:lvl>
    <w:lvl w:ilvl="2" w:tplc="67FA3D52">
      <w:start w:val="1"/>
      <w:numFmt w:val="bullet"/>
      <w:lvlText w:val=""/>
      <w:lvlJc w:val="left"/>
      <w:pPr>
        <w:tabs>
          <w:tab w:val="num" w:pos="2160"/>
        </w:tabs>
        <w:ind w:left="2160" w:hanging="360"/>
      </w:pPr>
      <w:rPr>
        <w:rFonts w:ascii="Wingdings" w:hAnsi="Wingdings" w:cs="Wingdings"/>
      </w:rPr>
    </w:lvl>
    <w:lvl w:ilvl="3" w:tplc="ECE6C90A">
      <w:start w:val="1"/>
      <w:numFmt w:val="bullet"/>
      <w:lvlText w:val=""/>
      <w:lvlJc w:val="left"/>
      <w:pPr>
        <w:tabs>
          <w:tab w:val="num" w:pos="2880"/>
        </w:tabs>
        <w:ind w:left="2880" w:hanging="360"/>
      </w:pPr>
      <w:rPr>
        <w:rFonts w:ascii="Symbol" w:hAnsi="Symbol" w:cs="Symbol"/>
      </w:rPr>
    </w:lvl>
    <w:lvl w:ilvl="4" w:tplc="F852220C">
      <w:start w:val="1"/>
      <w:numFmt w:val="bullet"/>
      <w:lvlText w:val="o"/>
      <w:lvlJc w:val="left"/>
      <w:pPr>
        <w:tabs>
          <w:tab w:val="num" w:pos="3600"/>
        </w:tabs>
        <w:ind w:left="3600" w:hanging="360"/>
      </w:pPr>
      <w:rPr>
        <w:rFonts w:ascii="Courier New" w:hAnsi="Courier New" w:cs="Courier New"/>
      </w:rPr>
    </w:lvl>
    <w:lvl w:ilvl="5" w:tplc="6E66C83E">
      <w:start w:val="1"/>
      <w:numFmt w:val="bullet"/>
      <w:lvlText w:val=""/>
      <w:lvlJc w:val="left"/>
      <w:pPr>
        <w:tabs>
          <w:tab w:val="num" w:pos="4320"/>
        </w:tabs>
        <w:ind w:left="4320" w:hanging="360"/>
      </w:pPr>
      <w:rPr>
        <w:rFonts w:ascii="Wingdings" w:hAnsi="Wingdings" w:cs="Wingdings"/>
      </w:rPr>
    </w:lvl>
    <w:lvl w:ilvl="6" w:tplc="90D605CE">
      <w:start w:val="1"/>
      <w:numFmt w:val="bullet"/>
      <w:lvlText w:val=""/>
      <w:lvlJc w:val="left"/>
      <w:pPr>
        <w:tabs>
          <w:tab w:val="num" w:pos="5040"/>
        </w:tabs>
        <w:ind w:left="5040" w:hanging="360"/>
      </w:pPr>
      <w:rPr>
        <w:rFonts w:ascii="Symbol" w:hAnsi="Symbol" w:cs="Symbol"/>
      </w:rPr>
    </w:lvl>
    <w:lvl w:ilvl="7" w:tplc="FFD65F88">
      <w:start w:val="1"/>
      <w:numFmt w:val="bullet"/>
      <w:lvlText w:val="o"/>
      <w:lvlJc w:val="left"/>
      <w:pPr>
        <w:tabs>
          <w:tab w:val="num" w:pos="5760"/>
        </w:tabs>
        <w:ind w:left="5760" w:hanging="360"/>
      </w:pPr>
      <w:rPr>
        <w:rFonts w:ascii="Courier New" w:hAnsi="Courier New" w:cs="Courier New"/>
      </w:rPr>
    </w:lvl>
    <w:lvl w:ilvl="8" w:tplc="7F44B76E">
      <w:start w:val="1"/>
      <w:numFmt w:val="bullet"/>
      <w:lvlText w:val=""/>
      <w:lvlJc w:val="left"/>
      <w:pPr>
        <w:tabs>
          <w:tab w:val="num" w:pos="6480"/>
        </w:tabs>
        <w:ind w:left="6480" w:hanging="360"/>
      </w:pPr>
      <w:rPr>
        <w:rFonts w:ascii="Wingdings" w:hAnsi="Wingdings" w:cs="Wingdings"/>
      </w:rPr>
    </w:lvl>
  </w:abstractNum>
  <w:abstractNum w:abstractNumId="33">
    <w:nsid w:val="60434324"/>
    <w:multiLevelType w:val="hybridMultilevel"/>
    <w:tmpl w:val="22BE5C3E"/>
    <w:lvl w:ilvl="0" w:tplc="31E45950">
      <w:start w:val="4"/>
      <w:numFmt w:val="bullet"/>
      <w:lvlText w:val=""/>
      <w:lvlJc w:val="left"/>
      <w:pPr>
        <w:ind w:left="720" w:hanging="360"/>
      </w:pPr>
      <w:rPr>
        <w:rFonts w:ascii="Symbol" w:eastAsia="Times New Roman" w:hAnsi="Symbol" w:cs="Times New Roman"/>
      </w:rPr>
    </w:lvl>
    <w:lvl w:ilvl="1" w:tplc="ABA20E1A">
      <w:start w:val="1"/>
      <w:numFmt w:val="bullet"/>
      <w:lvlText w:val="o"/>
      <w:lvlJc w:val="left"/>
      <w:pPr>
        <w:ind w:left="1440" w:hanging="360"/>
      </w:pPr>
      <w:rPr>
        <w:rFonts w:ascii="Courier New" w:hAnsi="Courier New" w:cs="Courier New"/>
      </w:rPr>
    </w:lvl>
    <w:lvl w:ilvl="2" w:tplc="46BE42FA">
      <w:start w:val="1"/>
      <w:numFmt w:val="bullet"/>
      <w:lvlText w:val=""/>
      <w:lvlJc w:val="left"/>
      <w:pPr>
        <w:ind w:left="2160" w:hanging="360"/>
      </w:pPr>
      <w:rPr>
        <w:rFonts w:ascii="Wingdings" w:hAnsi="Wingdings"/>
      </w:rPr>
    </w:lvl>
    <w:lvl w:ilvl="3" w:tplc="FE106E52">
      <w:start w:val="1"/>
      <w:numFmt w:val="bullet"/>
      <w:lvlText w:val=""/>
      <w:lvlJc w:val="left"/>
      <w:pPr>
        <w:ind w:left="2880" w:hanging="360"/>
      </w:pPr>
      <w:rPr>
        <w:rFonts w:ascii="Symbol" w:hAnsi="Symbol"/>
      </w:rPr>
    </w:lvl>
    <w:lvl w:ilvl="4" w:tplc="989CFE40">
      <w:start w:val="1"/>
      <w:numFmt w:val="bullet"/>
      <w:lvlText w:val="o"/>
      <w:lvlJc w:val="left"/>
      <w:pPr>
        <w:ind w:left="3600" w:hanging="360"/>
      </w:pPr>
      <w:rPr>
        <w:rFonts w:ascii="Courier New" w:hAnsi="Courier New" w:cs="Courier New"/>
      </w:rPr>
    </w:lvl>
    <w:lvl w:ilvl="5" w:tplc="976C84DC">
      <w:start w:val="1"/>
      <w:numFmt w:val="bullet"/>
      <w:lvlText w:val=""/>
      <w:lvlJc w:val="left"/>
      <w:pPr>
        <w:ind w:left="4320" w:hanging="360"/>
      </w:pPr>
      <w:rPr>
        <w:rFonts w:ascii="Wingdings" w:hAnsi="Wingdings"/>
      </w:rPr>
    </w:lvl>
    <w:lvl w:ilvl="6" w:tplc="8B2EFCF2">
      <w:start w:val="1"/>
      <w:numFmt w:val="bullet"/>
      <w:lvlText w:val=""/>
      <w:lvlJc w:val="left"/>
      <w:pPr>
        <w:ind w:left="5040" w:hanging="360"/>
      </w:pPr>
      <w:rPr>
        <w:rFonts w:ascii="Symbol" w:hAnsi="Symbol"/>
      </w:rPr>
    </w:lvl>
    <w:lvl w:ilvl="7" w:tplc="94C4929C">
      <w:start w:val="1"/>
      <w:numFmt w:val="bullet"/>
      <w:lvlText w:val="o"/>
      <w:lvlJc w:val="left"/>
      <w:pPr>
        <w:ind w:left="5760" w:hanging="360"/>
      </w:pPr>
      <w:rPr>
        <w:rFonts w:ascii="Courier New" w:hAnsi="Courier New" w:cs="Courier New"/>
      </w:rPr>
    </w:lvl>
    <w:lvl w:ilvl="8" w:tplc="F2429250">
      <w:start w:val="1"/>
      <w:numFmt w:val="bullet"/>
      <w:lvlText w:val=""/>
      <w:lvlJc w:val="left"/>
      <w:pPr>
        <w:ind w:left="6480" w:hanging="360"/>
      </w:pPr>
      <w:rPr>
        <w:rFonts w:ascii="Wingdings" w:hAnsi="Wingdings"/>
      </w:rPr>
    </w:lvl>
  </w:abstractNum>
  <w:abstractNum w:abstractNumId="34">
    <w:nsid w:val="66E94716"/>
    <w:multiLevelType w:val="multilevel"/>
    <w:tmpl w:val="4418C9C4"/>
    <w:lvl w:ilvl="0">
      <w:start w:val="2"/>
      <w:numFmt w:val="decimal"/>
      <w:lvlText w:val="%1."/>
      <w:lvlJc w:val="left"/>
      <w:pPr>
        <w:tabs>
          <w:tab w:val="num" w:pos="720"/>
        </w:tabs>
        <w:ind w:left="720" w:hanging="360"/>
      </w:pPr>
      <w:rPr>
        <w:color w:val="000000"/>
      </w:rPr>
    </w:lvl>
    <w:lvl w:ilvl="1">
      <w:start w:val="1"/>
      <w:numFmt w:val="decimal"/>
      <w:lvlText w:val="%1.%2"/>
      <w:lvlJc w:val="left"/>
      <w:pPr>
        <w:tabs>
          <w:tab w:val="num" w:pos="724"/>
        </w:tabs>
        <w:ind w:left="724" w:hanging="360"/>
      </w:pPr>
    </w:lvl>
    <w:lvl w:ilvl="2">
      <w:start w:val="1"/>
      <w:numFmt w:val="decimal"/>
      <w:lvlText w:val="%1.%2.%3"/>
      <w:lvlJc w:val="left"/>
      <w:pPr>
        <w:tabs>
          <w:tab w:val="num" w:pos="1088"/>
        </w:tabs>
        <w:ind w:left="1088" w:hanging="720"/>
      </w:pPr>
    </w:lvl>
    <w:lvl w:ilvl="3">
      <w:start w:val="1"/>
      <w:numFmt w:val="decimal"/>
      <w:lvlText w:val="%1.%2.%3.%4"/>
      <w:lvlJc w:val="left"/>
      <w:pPr>
        <w:tabs>
          <w:tab w:val="num" w:pos="1092"/>
        </w:tabs>
        <w:ind w:left="1092" w:hanging="720"/>
      </w:pPr>
    </w:lvl>
    <w:lvl w:ilvl="4">
      <w:start w:val="1"/>
      <w:numFmt w:val="decimal"/>
      <w:lvlText w:val="%1.%2.%3.%4.%5"/>
      <w:lvlJc w:val="left"/>
      <w:pPr>
        <w:tabs>
          <w:tab w:val="num" w:pos="1456"/>
        </w:tabs>
        <w:ind w:left="1456" w:hanging="1080"/>
      </w:pPr>
    </w:lvl>
    <w:lvl w:ilvl="5">
      <w:start w:val="1"/>
      <w:numFmt w:val="decimal"/>
      <w:lvlText w:val="%1.%2.%3.%4.%5.%6"/>
      <w:lvlJc w:val="left"/>
      <w:pPr>
        <w:tabs>
          <w:tab w:val="num" w:pos="1460"/>
        </w:tabs>
        <w:ind w:left="1460" w:hanging="1080"/>
      </w:pPr>
    </w:lvl>
    <w:lvl w:ilvl="6">
      <w:start w:val="1"/>
      <w:numFmt w:val="decimal"/>
      <w:lvlText w:val="%1.%2.%3.%4.%5.%6.%7"/>
      <w:lvlJc w:val="left"/>
      <w:pPr>
        <w:tabs>
          <w:tab w:val="num" w:pos="1824"/>
        </w:tabs>
        <w:ind w:left="1824" w:hanging="1440"/>
      </w:pPr>
    </w:lvl>
    <w:lvl w:ilvl="7">
      <w:start w:val="1"/>
      <w:numFmt w:val="decimal"/>
      <w:lvlText w:val="%1.%2.%3.%4.%5.%6.%7.%8"/>
      <w:lvlJc w:val="left"/>
      <w:pPr>
        <w:tabs>
          <w:tab w:val="num" w:pos="1828"/>
        </w:tabs>
        <w:ind w:left="1828" w:hanging="1440"/>
      </w:pPr>
    </w:lvl>
    <w:lvl w:ilvl="8">
      <w:start w:val="1"/>
      <w:numFmt w:val="decimal"/>
      <w:lvlText w:val="%1.%2.%3.%4.%5.%6.%7.%8.%9"/>
      <w:lvlJc w:val="left"/>
      <w:pPr>
        <w:tabs>
          <w:tab w:val="num" w:pos="2192"/>
        </w:tabs>
        <w:ind w:left="2192" w:hanging="1800"/>
      </w:pPr>
    </w:lvl>
  </w:abstractNum>
  <w:abstractNum w:abstractNumId="35">
    <w:nsid w:val="6A80036D"/>
    <w:multiLevelType w:val="hybridMultilevel"/>
    <w:tmpl w:val="22406E44"/>
    <w:lvl w:ilvl="0" w:tplc="BCEA16C6">
      <w:start w:val="1"/>
      <w:numFmt w:val="bullet"/>
      <w:lvlText w:val="•"/>
      <w:lvlJc w:val="left"/>
      <w:pPr>
        <w:tabs>
          <w:tab w:val="num" w:pos="720"/>
        </w:tabs>
        <w:ind w:left="720" w:hanging="360"/>
      </w:pPr>
      <w:rPr>
        <w:rFonts w:ascii="Times New Roman" w:hAnsi="Times New Roman" w:cs="Times New Roman"/>
      </w:rPr>
    </w:lvl>
    <w:lvl w:ilvl="1" w:tplc="163C83F0">
      <w:start w:val="1"/>
      <w:numFmt w:val="bullet"/>
      <w:lvlText w:val="o"/>
      <w:lvlJc w:val="left"/>
      <w:pPr>
        <w:tabs>
          <w:tab w:val="num" w:pos="1440"/>
        </w:tabs>
        <w:ind w:left="1440" w:hanging="360"/>
      </w:pPr>
      <w:rPr>
        <w:rFonts w:ascii="Courier New" w:hAnsi="Courier New" w:cs="Courier New"/>
      </w:rPr>
    </w:lvl>
    <w:lvl w:ilvl="2" w:tplc="0292DD68">
      <w:start w:val="1"/>
      <w:numFmt w:val="bullet"/>
      <w:lvlText w:val=""/>
      <w:lvlJc w:val="left"/>
      <w:pPr>
        <w:tabs>
          <w:tab w:val="num" w:pos="2160"/>
        </w:tabs>
        <w:ind w:left="2160" w:hanging="360"/>
      </w:pPr>
      <w:rPr>
        <w:rFonts w:ascii="Wingdings" w:hAnsi="Wingdings" w:cs="Wingdings"/>
      </w:rPr>
    </w:lvl>
    <w:lvl w:ilvl="3" w:tplc="844A744E">
      <w:start w:val="1"/>
      <w:numFmt w:val="bullet"/>
      <w:lvlText w:val=""/>
      <w:lvlJc w:val="left"/>
      <w:pPr>
        <w:tabs>
          <w:tab w:val="num" w:pos="2880"/>
        </w:tabs>
        <w:ind w:left="2880" w:hanging="360"/>
      </w:pPr>
      <w:rPr>
        <w:rFonts w:ascii="Symbol" w:hAnsi="Symbol" w:cs="Symbol"/>
      </w:rPr>
    </w:lvl>
    <w:lvl w:ilvl="4" w:tplc="6EECECBA">
      <w:start w:val="1"/>
      <w:numFmt w:val="bullet"/>
      <w:lvlText w:val="o"/>
      <w:lvlJc w:val="left"/>
      <w:pPr>
        <w:tabs>
          <w:tab w:val="num" w:pos="3600"/>
        </w:tabs>
        <w:ind w:left="3600" w:hanging="360"/>
      </w:pPr>
      <w:rPr>
        <w:rFonts w:ascii="Courier New" w:hAnsi="Courier New" w:cs="Courier New"/>
      </w:rPr>
    </w:lvl>
    <w:lvl w:ilvl="5" w:tplc="32729EB8">
      <w:start w:val="1"/>
      <w:numFmt w:val="bullet"/>
      <w:lvlText w:val=""/>
      <w:lvlJc w:val="left"/>
      <w:pPr>
        <w:tabs>
          <w:tab w:val="num" w:pos="4320"/>
        </w:tabs>
        <w:ind w:left="4320" w:hanging="360"/>
      </w:pPr>
      <w:rPr>
        <w:rFonts w:ascii="Wingdings" w:hAnsi="Wingdings" w:cs="Wingdings"/>
      </w:rPr>
    </w:lvl>
    <w:lvl w:ilvl="6" w:tplc="87B24B22">
      <w:start w:val="1"/>
      <w:numFmt w:val="bullet"/>
      <w:lvlText w:val=""/>
      <w:lvlJc w:val="left"/>
      <w:pPr>
        <w:tabs>
          <w:tab w:val="num" w:pos="5040"/>
        </w:tabs>
        <w:ind w:left="5040" w:hanging="360"/>
      </w:pPr>
      <w:rPr>
        <w:rFonts w:ascii="Symbol" w:hAnsi="Symbol" w:cs="Symbol"/>
      </w:rPr>
    </w:lvl>
    <w:lvl w:ilvl="7" w:tplc="A6D24322">
      <w:start w:val="1"/>
      <w:numFmt w:val="bullet"/>
      <w:lvlText w:val="o"/>
      <w:lvlJc w:val="left"/>
      <w:pPr>
        <w:tabs>
          <w:tab w:val="num" w:pos="5760"/>
        </w:tabs>
        <w:ind w:left="5760" w:hanging="360"/>
      </w:pPr>
      <w:rPr>
        <w:rFonts w:ascii="Courier New" w:hAnsi="Courier New" w:cs="Courier New"/>
      </w:rPr>
    </w:lvl>
    <w:lvl w:ilvl="8" w:tplc="D2AE1654">
      <w:start w:val="1"/>
      <w:numFmt w:val="bullet"/>
      <w:lvlText w:val=""/>
      <w:lvlJc w:val="left"/>
      <w:pPr>
        <w:tabs>
          <w:tab w:val="num" w:pos="6480"/>
        </w:tabs>
        <w:ind w:left="6480" w:hanging="360"/>
      </w:pPr>
      <w:rPr>
        <w:rFonts w:ascii="Wingdings" w:hAnsi="Wingdings" w:cs="Wingdings"/>
      </w:rPr>
    </w:lvl>
  </w:abstractNum>
  <w:abstractNum w:abstractNumId="36">
    <w:nsid w:val="6E1B5F67"/>
    <w:multiLevelType w:val="hybridMultilevel"/>
    <w:tmpl w:val="92706FF2"/>
    <w:lvl w:ilvl="0" w:tplc="041852AC">
      <w:start w:val="1"/>
      <w:numFmt w:val="decimal"/>
      <w:lvlText w:val="*"/>
      <w:lvlJc w:val="left"/>
    </w:lvl>
    <w:lvl w:ilvl="1" w:tplc="127A2DB8">
      <w:start w:val="1"/>
      <w:numFmt w:val="bullet"/>
      <w:lvlText w:val="o"/>
      <w:lvlJc w:val="left"/>
      <w:pPr>
        <w:ind w:left="1440" w:hanging="360"/>
      </w:pPr>
      <w:rPr>
        <w:rFonts w:ascii="Courier New" w:eastAsia="Courier New" w:hAnsi="Courier New" w:cs="Courier New" w:hint="default"/>
      </w:rPr>
    </w:lvl>
    <w:lvl w:ilvl="2" w:tplc="389664CA">
      <w:start w:val="1"/>
      <w:numFmt w:val="bullet"/>
      <w:lvlText w:val="§"/>
      <w:lvlJc w:val="left"/>
      <w:pPr>
        <w:ind w:left="2160" w:hanging="360"/>
      </w:pPr>
      <w:rPr>
        <w:rFonts w:ascii="Wingdings" w:eastAsia="Wingdings" w:hAnsi="Wingdings" w:cs="Wingdings" w:hint="default"/>
      </w:rPr>
    </w:lvl>
    <w:lvl w:ilvl="3" w:tplc="2DCC5C52">
      <w:start w:val="1"/>
      <w:numFmt w:val="bullet"/>
      <w:lvlText w:val="·"/>
      <w:lvlJc w:val="left"/>
      <w:pPr>
        <w:ind w:left="2880" w:hanging="360"/>
      </w:pPr>
      <w:rPr>
        <w:rFonts w:ascii="Symbol" w:eastAsia="Symbol" w:hAnsi="Symbol" w:cs="Symbol" w:hint="default"/>
      </w:rPr>
    </w:lvl>
    <w:lvl w:ilvl="4" w:tplc="0DDABE38">
      <w:start w:val="1"/>
      <w:numFmt w:val="bullet"/>
      <w:lvlText w:val="o"/>
      <w:lvlJc w:val="left"/>
      <w:pPr>
        <w:ind w:left="3600" w:hanging="360"/>
      </w:pPr>
      <w:rPr>
        <w:rFonts w:ascii="Courier New" w:eastAsia="Courier New" w:hAnsi="Courier New" w:cs="Courier New" w:hint="default"/>
      </w:rPr>
    </w:lvl>
    <w:lvl w:ilvl="5" w:tplc="EF504FFA">
      <w:start w:val="1"/>
      <w:numFmt w:val="bullet"/>
      <w:lvlText w:val="§"/>
      <w:lvlJc w:val="left"/>
      <w:pPr>
        <w:ind w:left="4320" w:hanging="360"/>
      </w:pPr>
      <w:rPr>
        <w:rFonts w:ascii="Wingdings" w:eastAsia="Wingdings" w:hAnsi="Wingdings" w:cs="Wingdings" w:hint="default"/>
      </w:rPr>
    </w:lvl>
    <w:lvl w:ilvl="6" w:tplc="A552B1F4">
      <w:start w:val="1"/>
      <w:numFmt w:val="bullet"/>
      <w:lvlText w:val="·"/>
      <w:lvlJc w:val="left"/>
      <w:pPr>
        <w:ind w:left="5040" w:hanging="360"/>
      </w:pPr>
      <w:rPr>
        <w:rFonts w:ascii="Symbol" w:eastAsia="Symbol" w:hAnsi="Symbol" w:cs="Symbol" w:hint="default"/>
      </w:rPr>
    </w:lvl>
    <w:lvl w:ilvl="7" w:tplc="910022DC">
      <w:start w:val="1"/>
      <w:numFmt w:val="bullet"/>
      <w:lvlText w:val="o"/>
      <w:lvlJc w:val="left"/>
      <w:pPr>
        <w:ind w:left="5760" w:hanging="360"/>
      </w:pPr>
      <w:rPr>
        <w:rFonts w:ascii="Courier New" w:eastAsia="Courier New" w:hAnsi="Courier New" w:cs="Courier New" w:hint="default"/>
      </w:rPr>
    </w:lvl>
    <w:lvl w:ilvl="8" w:tplc="B1E296C6">
      <w:start w:val="1"/>
      <w:numFmt w:val="bullet"/>
      <w:lvlText w:val="§"/>
      <w:lvlJc w:val="left"/>
      <w:pPr>
        <w:ind w:left="6480" w:hanging="360"/>
      </w:pPr>
      <w:rPr>
        <w:rFonts w:ascii="Wingdings" w:eastAsia="Wingdings" w:hAnsi="Wingdings" w:cs="Wingdings" w:hint="default"/>
      </w:rPr>
    </w:lvl>
  </w:abstractNum>
  <w:abstractNum w:abstractNumId="37">
    <w:nsid w:val="750F7F34"/>
    <w:multiLevelType w:val="hybridMultilevel"/>
    <w:tmpl w:val="716C9808"/>
    <w:lvl w:ilvl="0" w:tplc="0626488E">
      <w:start w:val="1"/>
      <w:numFmt w:val="bullet"/>
      <w:lvlText w:val=""/>
      <w:lvlJc w:val="left"/>
      <w:pPr>
        <w:tabs>
          <w:tab w:val="num" w:pos="1353"/>
        </w:tabs>
        <w:ind w:left="1353" w:hanging="360"/>
      </w:pPr>
      <w:rPr>
        <w:rFonts w:ascii="Symbol" w:hAnsi="Symbol"/>
        <w:color w:val="000000"/>
      </w:rPr>
    </w:lvl>
    <w:lvl w:ilvl="1" w:tplc="D4B81414">
      <w:start w:val="1"/>
      <w:numFmt w:val="bullet"/>
      <w:lvlText w:val="o"/>
      <w:lvlJc w:val="left"/>
      <w:pPr>
        <w:ind w:left="2007" w:hanging="360"/>
      </w:pPr>
      <w:rPr>
        <w:rFonts w:ascii="Courier New" w:hAnsi="Courier New" w:cs="Courier New"/>
      </w:rPr>
    </w:lvl>
    <w:lvl w:ilvl="2" w:tplc="8B723570">
      <w:start w:val="1"/>
      <w:numFmt w:val="bullet"/>
      <w:lvlText w:val=""/>
      <w:lvlJc w:val="left"/>
      <w:pPr>
        <w:ind w:left="2727" w:hanging="360"/>
      </w:pPr>
      <w:rPr>
        <w:rFonts w:ascii="Wingdings" w:hAnsi="Wingdings"/>
      </w:rPr>
    </w:lvl>
    <w:lvl w:ilvl="3" w:tplc="79A8C874">
      <w:start w:val="1"/>
      <w:numFmt w:val="bullet"/>
      <w:lvlText w:val=""/>
      <w:lvlJc w:val="left"/>
      <w:pPr>
        <w:ind w:left="3447" w:hanging="360"/>
      </w:pPr>
      <w:rPr>
        <w:rFonts w:ascii="Symbol" w:hAnsi="Symbol"/>
      </w:rPr>
    </w:lvl>
    <w:lvl w:ilvl="4" w:tplc="846CBE8C">
      <w:start w:val="1"/>
      <w:numFmt w:val="bullet"/>
      <w:lvlText w:val="o"/>
      <w:lvlJc w:val="left"/>
      <w:pPr>
        <w:ind w:left="4167" w:hanging="360"/>
      </w:pPr>
      <w:rPr>
        <w:rFonts w:ascii="Courier New" w:hAnsi="Courier New" w:cs="Courier New"/>
      </w:rPr>
    </w:lvl>
    <w:lvl w:ilvl="5" w:tplc="AFC6D4FA">
      <w:start w:val="1"/>
      <w:numFmt w:val="bullet"/>
      <w:lvlText w:val=""/>
      <w:lvlJc w:val="left"/>
      <w:pPr>
        <w:ind w:left="4887" w:hanging="360"/>
      </w:pPr>
      <w:rPr>
        <w:rFonts w:ascii="Wingdings" w:hAnsi="Wingdings"/>
      </w:rPr>
    </w:lvl>
    <w:lvl w:ilvl="6" w:tplc="1D50EA44">
      <w:start w:val="1"/>
      <w:numFmt w:val="bullet"/>
      <w:lvlText w:val=""/>
      <w:lvlJc w:val="left"/>
      <w:pPr>
        <w:ind w:left="5607" w:hanging="360"/>
      </w:pPr>
      <w:rPr>
        <w:rFonts w:ascii="Symbol" w:hAnsi="Symbol"/>
      </w:rPr>
    </w:lvl>
    <w:lvl w:ilvl="7" w:tplc="E4D2104A">
      <w:start w:val="1"/>
      <w:numFmt w:val="bullet"/>
      <w:lvlText w:val="o"/>
      <w:lvlJc w:val="left"/>
      <w:pPr>
        <w:ind w:left="6327" w:hanging="360"/>
      </w:pPr>
      <w:rPr>
        <w:rFonts w:ascii="Courier New" w:hAnsi="Courier New" w:cs="Courier New"/>
      </w:rPr>
    </w:lvl>
    <w:lvl w:ilvl="8" w:tplc="2DF8F10C">
      <w:start w:val="1"/>
      <w:numFmt w:val="bullet"/>
      <w:lvlText w:val=""/>
      <w:lvlJc w:val="left"/>
      <w:pPr>
        <w:ind w:left="7047" w:hanging="360"/>
      </w:pPr>
      <w:rPr>
        <w:rFonts w:ascii="Wingdings" w:hAnsi="Wingdings"/>
      </w:rPr>
    </w:lvl>
  </w:abstractNum>
  <w:abstractNum w:abstractNumId="38">
    <w:nsid w:val="75C6703A"/>
    <w:multiLevelType w:val="hybridMultilevel"/>
    <w:tmpl w:val="53B0F6A4"/>
    <w:lvl w:ilvl="0" w:tplc="B128F538">
      <w:start w:val="10"/>
      <w:numFmt w:val="bullet"/>
      <w:lvlText w:val=""/>
      <w:lvlJc w:val="left"/>
      <w:pPr>
        <w:ind w:left="720" w:hanging="360"/>
      </w:pPr>
      <w:rPr>
        <w:rFonts w:ascii="Symbol" w:eastAsia="Times New Roman" w:hAnsi="Symbol" w:cs="Times New Roman"/>
      </w:rPr>
    </w:lvl>
    <w:lvl w:ilvl="1" w:tplc="EBD84FE6">
      <w:start w:val="1"/>
      <w:numFmt w:val="bullet"/>
      <w:lvlText w:val="o"/>
      <w:lvlJc w:val="left"/>
      <w:pPr>
        <w:ind w:left="1440" w:hanging="360"/>
      </w:pPr>
      <w:rPr>
        <w:rFonts w:ascii="Courier New" w:hAnsi="Courier New" w:cs="Courier New"/>
      </w:rPr>
    </w:lvl>
    <w:lvl w:ilvl="2" w:tplc="82A46654">
      <w:start w:val="1"/>
      <w:numFmt w:val="bullet"/>
      <w:lvlText w:val=""/>
      <w:lvlJc w:val="left"/>
      <w:pPr>
        <w:ind w:left="2160" w:hanging="360"/>
      </w:pPr>
      <w:rPr>
        <w:rFonts w:ascii="Wingdings" w:hAnsi="Wingdings"/>
      </w:rPr>
    </w:lvl>
    <w:lvl w:ilvl="3" w:tplc="2C3ECA02">
      <w:start w:val="1"/>
      <w:numFmt w:val="bullet"/>
      <w:lvlText w:val=""/>
      <w:lvlJc w:val="left"/>
      <w:pPr>
        <w:ind w:left="2880" w:hanging="360"/>
      </w:pPr>
      <w:rPr>
        <w:rFonts w:ascii="Symbol" w:hAnsi="Symbol"/>
      </w:rPr>
    </w:lvl>
    <w:lvl w:ilvl="4" w:tplc="3ED01FAA">
      <w:start w:val="1"/>
      <w:numFmt w:val="bullet"/>
      <w:lvlText w:val="o"/>
      <w:lvlJc w:val="left"/>
      <w:pPr>
        <w:ind w:left="3600" w:hanging="360"/>
      </w:pPr>
      <w:rPr>
        <w:rFonts w:ascii="Courier New" w:hAnsi="Courier New" w:cs="Courier New"/>
      </w:rPr>
    </w:lvl>
    <w:lvl w:ilvl="5" w:tplc="200CCBA4">
      <w:start w:val="1"/>
      <w:numFmt w:val="bullet"/>
      <w:lvlText w:val=""/>
      <w:lvlJc w:val="left"/>
      <w:pPr>
        <w:ind w:left="4320" w:hanging="360"/>
      </w:pPr>
      <w:rPr>
        <w:rFonts w:ascii="Wingdings" w:hAnsi="Wingdings"/>
      </w:rPr>
    </w:lvl>
    <w:lvl w:ilvl="6" w:tplc="FE0258D4">
      <w:start w:val="1"/>
      <w:numFmt w:val="bullet"/>
      <w:lvlText w:val=""/>
      <w:lvlJc w:val="left"/>
      <w:pPr>
        <w:ind w:left="5040" w:hanging="360"/>
      </w:pPr>
      <w:rPr>
        <w:rFonts w:ascii="Symbol" w:hAnsi="Symbol"/>
      </w:rPr>
    </w:lvl>
    <w:lvl w:ilvl="7" w:tplc="497C7672">
      <w:start w:val="1"/>
      <w:numFmt w:val="bullet"/>
      <w:lvlText w:val="o"/>
      <w:lvlJc w:val="left"/>
      <w:pPr>
        <w:ind w:left="5760" w:hanging="360"/>
      </w:pPr>
      <w:rPr>
        <w:rFonts w:ascii="Courier New" w:hAnsi="Courier New" w:cs="Courier New"/>
      </w:rPr>
    </w:lvl>
    <w:lvl w:ilvl="8" w:tplc="92D814AA">
      <w:start w:val="1"/>
      <w:numFmt w:val="bullet"/>
      <w:lvlText w:val=""/>
      <w:lvlJc w:val="left"/>
      <w:pPr>
        <w:ind w:left="6480" w:hanging="360"/>
      </w:pPr>
      <w:rPr>
        <w:rFonts w:ascii="Wingdings" w:hAnsi="Wingdings"/>
      </w:rPr>
    </w:lvl>
  </w:abstractNum>
  <w:abstractNum w:abstractNumId="39">
    <w:nsid w:val="764E5DC9"/>
    <w:multiLevelType w:val="hybridMultilevel"/>
    <w:tmpl w:val="61764322"/>
    <w:lvl w:ilvl="0" w:tplc="021679C2">
      <w:start w:val="1"/>
      <w:numFmt w:val="bullet"/>
      <w:lvlText w:val=""/>
      <w:lvlJc w:val="left"/>
      <w:pPr>
        <w:ind w:left="720" w:hanging="360"/>
      </w:pPr>
      <w:rPr>
        <w:rFonts w:ascii="Symbol" w:eastAsia="Times New Roman" w:hAnsi="Symbol" w:cs="Times New Roman"/>
      </w:rPr>
    </w:lvl>
    <w:lvl w:ilvl="1" w:tplc="A51469C2">
      <w:start w:val="1"/>
      <w:numFmt w:val="bullet"/>
      <w:lvlText w:val="o"/>
      <w:lvlJc w:val="left"/>
      <w:pPr>
        <w:ind w:left="1440" w:hanging="360"/>
      </w:pPr>
      <w:rPr>
        <w:rFonts w:ascii="Courier New" w:hAnsi="Courier New" w:cs="Courier New"/>
      </w:rPr>
    </w:lvl>
    <w:lvl w:ilvl="2" w:tplc="C63A5648">
      <w:start w:val="1"/>
      <w:numFmt w:val="bullet"/>
      <w:lvlText w:val=""/>
      <w:lvlJc w:val="left"/>
      <w:pPr>
        <w:ind w:left="2160" w:hanging="360"/>
      </w:pPr>
      <w:rPr>
        <w:rFonts w:ascii="Wingdings" w:hAnsi="Wingdings"/>
      </w:rPr>
    </w:lvl>
    <w:lvl w:ilvl="3" w:tplc="8840A0BA">
      <w:start w:val="1"/>
      <w:numFmt w:val="bullet"/>
      <w:lvlText w:val=""/>
      <w:lvlJc w:val="left"/>
      <w:pPr>
        <w:ind w:left="2880" w:hanging="360"/>
      </w:pPr>
      <w:rPr>
        <w:rFonts w:ascii="Symbol" w:hAnsi="Symbol"/>
      </w:rPr>
    </w:lvl>
    <w:lvl w:ilvl="4" w:tplc="8F7AE57C">
      <w:start w:val="1"/>
      <w:numFmt w:val="bullet"/>
      <w:lvlText w:val="o"/>
      <w:lvlJc w:val="left"/>
      <w:pPr>
        <w:ind w:left="3600" w:hanging="360"/>
      </w:pPr>
      <w:rPr>
        <w:rFonts w:ascii="Courier New" w:hAnsi="Courier New" w:cs="Courier New"/>
      </w:rPr>
    </w:lvl>
    <w:lvl w:ilvl="5" w:tplc="60B4464C">
      <w:start w:val="1"/>
      <w:numFmt w:val="bullet"/>
      <w:lvlText w:val=""/>
      <w:lvlJc w:val="left"/>
      <w:pPr>
        <w:ind w:left="4320" w:hanging="360"/>
      </w:pPr>
      <w:rPr>
        <w:rFonts w:ascii="Wingdings" w:hAnsi="Wingdings"/>
      </w:rPr>
    </w:lvl>
    <w:lvl w:ilvl="6" w:tplc="2BB63D6C">
      <w:start w:val="1"/>
      <w:numFmt w:val="bullet"/>
      <w:lvlText w:val=""/>
      <w:lvlJc w:val="left"/>
      <w:pPr>
        <w:ind w:left="5040" w:hanging="360"/>
      </w:pPr>
      <w:rPr>
        <w:rFonts w:ascii="Symbol" w:hAnsi="Symbol"/>
      </w:rPr>
    </w:lvl>
    <w:lvl w:ilvl="7" w:tplc="BAFAAE3C">
      <w:start w:val="1"/>
      <w:numFmt w:val="bullet"/>
      <w:lvlText w:val="o"/>
      <w:lvlJc w:val="left"/>
      <w:pPr>
        <w:ind w:left="5760" w:hanging="360"/>
      </w:pPr>
      <w:rPr>
        <w:rFonts w:ascii="Courier New" w:hAnsi="Courier New" w:cs="Courier New"/>
      </w:rPr>
    </w:lvl>
    <w:lvl w:ilvl="8" w:tplc="E834D254">
      <w:start w:val="1"/>
      <w:numFmt w:val="bullet"/>
      <w:lvlText w:val=""/>
      <w:lvlJc w:val="left"/>
      <w:pPr>
        <w:ind w:left="6480" w:hanging="360"/>
      </w:pPr>
      <w:rPr>
        <w:rFonts w:ascii="Wingdings" w:hAnsi="Wingdings"/>
      </w:rPr>
    </w:lvl>
  </w:abstractNum>
  <w:abstractNum w:abstractNumId="40">
    <w:nsid w:val="78A068B7"/>
    <w:multiLevelType w:val="hybridMultilevel"/>
    <w:tmpl w:val="FFE468C0"/>
    <w:lvl w:ilvl="0" w:tplc="2C1811A6">
      <w:start w:val="2"/>
      <w:numFmt w:val="bullet"/>
      <w:lvlText w:val="-"/>
      <w:lvlJc w:val="left"/>
      <w:pPr>
        <w:tabs>
          <w:tab w:val="num" w:pos="900"/>
        </w:tabs>
        <w:ind w:left="900" w:hanging="360"/>
      </w:pPr>
      <w:rPr>
        <w:rFonts w:ascii="Times New Roman" w:eastAsia="Times New Roman" w:hAnsi="Times New Roman"/>
        <w:color w:val="000000"/>
      </w:rPr>
    </w:lvl>
    <w:lvl w:ilvl="1" w:tplc="81DAF4BA">
      <w:start w:val="1"/>
      <w:numFmt w:val="bullet"/>
      <w:lvlText w:val="o"/>
      <w:lvlJc w:val="left"/>
      <w:pPr>
        <w:tabs>
          <w:tab w:val="num" w:pos="1620"/>
        </w:tabs>
        <w:ind w:left="1620" w:hanging="360"/>
      </w:pPr>
      <w:rPr>
        <w:rFonts w:ascii="Courier New" w:hAnsi="Courier New" w:cs="Courier New"/>
      </w:rPr>
    </w:lvl>
    <w:lvl w:ilvl="2" w:tplc="06FC738A">
      <w:start w:val="1"/>
      <w:numFmt w:val="bullet"/>
      <w:lvlText w:val=""/>
      <w:lvlJc w:val="left"/>
      <w:pPr>
        <w:tabs>
          <w:tab w:val="num" w:pos="2340"/>
        </w:tabs>
        <w:ind w:left="2340" w:hanging="360"/>
      </w:pPr>
      <w:rPr>
        <w:rFonts w:ascii="Wingdings" w:hAnsi="Wingdings" w:cs="Wingdings"/>
      </w:rPr>
    </w:lvl>
    <w:lvl w:ilvl="3" w:tplc="E16814F0">
      <w:start w:val="1"/>
      <w:numFmt w:val="bullet"/>
      <w:lvlText w:val=""/>
      <w:lvlJc w:val="left"/>
      <w:pPr>
        <w:tabs>
          <w:tab w:val="num" w:pos="3060"/>
        </w:tabs>
        <w:ind w:left="3060" w:hanging="360"/>
      </w:pPr>
      <w:rPr>
        <w:rFonts w:ascii="Symbol" w:hAnsi="Symbol" w:cs="Symbol"/>
      </w:rPr>
    </w:lvl>
    <w:lvl w:ilvl="4" w:tplc="AD90E3CA">
      <w:start w:val="1"/>
      <w:numFmt w:val="bullet"/>
      <w:lvlText w:val="o"/>
      <w:lvlJc w:val="left"/>
      <w:pPr>
        <w:tabs>
          <w:tab w:val="num" w:pos="3780"/>
        </w:tabs>
        <w:ind w:left="3780" w:hanging="360"/>
      </w:pPr>
      <w:rPr>
        <w:rFonts w:ascii="Courier New" w:hAnsi="Courier New" w:cs="Courier New"/>
      </w:rPr>
    </w:lvl>
    <w:lvl w:ilvl="5" w:tplc="47B203A6">
      <w:start w:val="1"/>
      <w:numFmt w:val="bullet"/>
      <w:lvlText w:val=""/>
      <w:lvlJc w:val="left"/>
      <w:pPr>
        <w:tabs>
          <w:tab w:val="num" w:pos="4500"/>
        </w:tabs>
        <w:ind w:left="4500" w:hanging="360"/>
      </w:pPr>
      <w:rPr>
        <w:rFonts w:ascii="Wingdings" w:hAnsi="Wingdings" w:cs="Wingdings"/>
      </w:rPr>
    </w:lvl>
    <w:lvl w:ilvl="6" w:tplc="7A2201E8">
      <w:start w:val="1"/>
      <w:numFmt w:val="bullet"/>
      <w:lvlText w:val=""/>
      <w:lvlJc w:val="left"/>
      <w:pPr>
        <w:tabs>
          <w:tab w:val="num" w:pos="5220"/>
        </w:tabs>
        <w:ind w:left="5220" w:hanging="360"/>
      </w:pPr>
      <w:rPr>
        <w:rFonts w:ascii="Symbol" w:hAnsi="Symbol" w:cs="Symbol"/>
      </w:rPr>
    </w:lvl>
    <w:lvl w:ilvl="7" w:tplc="6E0E9BA6">
      <w:start w:val="1"/>
      <w:numFmt w:val="bullet"/>
      <w:lvlText w:val="o"/>
      <w:lvlJc w:val="left"/>
      <w:pPr>
        <w:tabs>
          <w:tab w:val="num" w:pos="5940"/>
        </w:tabs>
        <w:ind w:left="5940" w:hanging="360"/>
      </w:pPr>
      <w:rPr>
        <w:rFonts w:ascii="Courier New" w:hAnsi="Courier New" w:cs="Courier New"/>
      </w:rPr>
    </w:lvl>
    <w:lvl w:ilvl="8" w:tplc="B836788C">
      <w:start w:val="1"/>
      <w:numFmt w:val="bullet"/>
      <w:lvlText w:val=""/>
      <w:lvlJc w:val="left"/>
      <w:pPr>
        <w:tabs>
          <w:tab w:val="num" w:pos="6660"/>
        </w:tabs>
        <w:ind w:left="6660" w:hanging="360"/>
      </w:pPr>
      <w:rPr>
        <w:rFonts w:ascii="Wingdings" w:hAnsi="Wingdings" w:cs="Wingdings"/>
      </w:rPr>
    </w:lvl>
  </w:abstractNum>
  <w:abstractNum w:abstractNumId="41">
    <w:nsid w:val="794F1196"/>
    <w:multiLevelType w:val="multilevel"/>
    <w:tmpl w:val="0C5C7148"/>
    <w:lvl w:ilvl="0">
      <w:start w:val="6"/>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2">
    <w:nsid w:val="7D086F22"/>
    <w:multiLevelType w:val="multilevel"/>
    <w:tmpl w:val="5594853A"/>
    <w:lvl w:ilvl="0">
      <w:start w:val="1"/>
      <w:numFmt w:val="decimal"/>
      <w:lvlText w:val="%1."/>
      <w:lvlJc w:val="left"/>
      <w:pPr>
        <w:tabs>
          <w:tab w:val="num" w:pos="720"/>
        </w:tabs>
        <w:ind w:left="72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num w:numId="1">
    <w:abstractNumId w:val="10"/>
  </w:num>
  <w:num w:numId="2">
    <w:abstractNumId w:val="7"/>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8"/>
  </w:num>
  <w:num w:numId="7">
    <w:abstractNumId w:val="30"/>
  </w:num>
  <w:num w:numId="8">
    <w:abstractNumId w:val="35"/>
  </w:num>
  <w:num w:numId="9">
    <w:abstractNumId w:val="32"/>
  </w:num>
  <w:num w:numId="10">
    <w:abstractNumId w:val="12"/>
  </w:num>
  <w:num w:numId="11">
    <w:abstractNumId w:val="11"/>
  </w:num>
  <w:num w:numId="12">
    <w:abstractNumId w:val="41"/>
  </w:num>
  <w:num w:numId="13">
    <w:abstractNumId w:val="36"/>
    <w:lvlOverride w:ilvl="0">
      <w:lvl w:ilvl="0" w:tplc="041852AC">
        <w:start w:val="1"/>
        <w:numFmt w:val="bullet"/>
        <w:lvlText w:val="-"/>
        <w:legacy w:legacy="1" w:legacySpace="0" w:legacyIndent="0"/>
        <w:lvlJc w:val="left"/>
        <w:rPr>
          <w:rFonts w:ascii="Times New Roman" w:hAnsi="Times New Roman" w:cs="Times New Roman"/>
        </w:rPr>
      </w:lvl>
    </w:lvlOverride>
  </w:num>
  <w:num w:numId="14">
    <w:abstractNumId w:val="14"/>
  </w:num>
  <w:num w:numId="15">
    <w:abstractNumId w:val="9"/>
  </w:num>
  <w:num w:numId="16">
    <w:abstractNumId w:val="16"/>
  </w:num>
  <w:num w:numId="17">
    <w:abstractNumId w:val="26"/>
  </w:num>
  <w:num w:numId="18">
    <w:abstractNumId w:val="42"/>
  </w:num>
  <w:num w:numId="19">
    <w:abstractNumId w:val="28"/>
  </w:num>
  <w:num w:numId="20">
    <w:abstractNumId w:val="21"/>
  </w:num>
  <w:num w:numId="21">
    <w:abstractNumId w:val="3"/>
  </w:num>
  <w:num w:numId="22">
    <w:abstractNumId w:val="34"/>
  </w:num>
  <w:num w:numId="23">
    <w:abstractNumId w:val="29"/>
  </w:num>
  <w:num w:numId="24">
    <w:abstractNumId w:val="40"/>
  </w:num>
  <w:num w:numId="25">
    <w:abstractNumId w:val="15"/>
  </w:num>
  <w:num w:numId="26">
    <w:abstractNumId w:val="13"/>
  </w:num>
  <w:num w:numId="27">
    <w:abstractNumId w:val="37"/>
  </w:num>
  <w:num w:numId="28">
    <w:abstractNumId w:val="2"/>
  </w:num>
  <w:num w:numId="29">
    <w:abstractNumId w:val="24"/>
  </w:num>
  <w:num w:numId="30">
    <w:abstractNumId w:val="33"/>
  </w:num>
  <w:num w:numId="31">
    <w:abstractNumId w:val="25"/>
  </w:num>
  <w:num w:numId="32">
    <w:abstractNumId w:val="5"/>
  </w:num>
  <w:num w:numId="33">
    <w:abstractNumId w:val="22"/>
  </w:num>
  <w:num w:numId="34">
    <w:abstractNumId w:val="19"/>
  </w:num>
  <w:num w:numId="35">
    <w:abstractNumId w:val="39"/>
  </w:num>
  <w:num w:numId="36">
    <w:abstractNumId w:val="20"/>
  </w:num>
  <w:num w:numId="37">
    <w:abstractNumId w:val="6"/>
  </w:num>
  <w:num w:numId="38">
    <w:abstractNumId w:val="27"/>
  </w:num>
  <w:num w:numId="39">
    <w:abstractNumId w:val="18"/>
  </w:num>
  <w:num w:numId="40">
    <w:abstractNumId w:val="18"/>
    <w:lvlOverride w:ilvl="0">
      <w:lvl w:ilvl="0" w:tplc="E736A99C">
        <w:start w:val="3"/>
        <w:numFmt w:val="decimal"/>
        <w:lvlText w:val="%1."/>
        <w:legacy w:legacy="1" w:legacySpace="0" w:legacyIndent="0"/>
        <w:lvlJc w:val="left"/>
        <w:rPr>
          <w:rFonts w:ascii="Times New Roman" w:hAnsi="Times New Roman" w:cs="Times New Roman"/>
        </w:rPr>
      </w:lvl>
    </w:lvlOverride>
  </w:num>
  <w:num w:numId="41">
    <w:abstractNumId w:val="0"/>
  </w:num>
  <w:num w:numId="42">
    <w:abstractNumId w:val="38"/>
  </w:num>
  <w:num w:numId="43">
    <w:abstractNumId w:val="1"/>
  </w:num>
  <w:num w:numId="44">
    <w:abstractNumId w:val="17"/>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81C"/>
    <w:rsid w:val="00010956"/>
    <w:rsid w:val="00023F22"/>
    <w:rsid w:val="000525B0"/>
    <w:rsid w:val="00067D01"/>
    <w:rsid w:val="000843A7"/>
    <w:rsid w:val="00086490"/>
    <w:rsid w:val="00097C8F"/>
    <w:rsid w:val="000F26F1"/>
    <w:rsid w:val="00112078"/>
    <w:rsid w:val="00116408"/>
    <w:rsid w:val="0012566A"/>
    <w:rsid w:val="001320A3"/>
    <w:rsid w:val="00167D8A"/>
    <w:rsid w:val="001B507D"/>
    <w:rsid w:val="001D70F7"/>
    <w:rsid w:val="002430DB"/>
    <w:rsid w:val="00253DED"/>
    <w:rsid w:val="002877AE"/>
    <w:rsid w:val="002C03A2"/>
    <w:rsid w:val="002C38DA"/>
    <w:rsid w:val="002E0E3D"/>
    <w:rsid w:val="002F7A5D"/>
    <w:rsid w:val="0030169C"/>
    <w:rsid w:val="00322DDF"/>
    <w:rsid w:val="00335336"/>
    <w:rsid w:val="00360C2F"/>
    <w:rsid w:val="0036100E"/>
    <w:rsid w:val="00364C9E"/>
    <w:rsid w:val="00365694"/>
    <w:rsid w:val="00380506"/>
    <w:rsid w:val="00395516"/>
    <w:rsid w:val="003B4FD0"/>
    <w:rsid w:val="003B6322"/>
    <w:rsid w:val="003D0B6D"/>
    <w:rsid w:val="003E62A1"/>
    <w:rsid w:val="003E6737"/>
    <w:rsid w:val="00412F43"/>
    <w:rsid w:val="00427922"/>
    <w:rsid w:val="004460FC"/>
    <w:rsid w:val="00455FE2"/>
    <w:rsid w:val="004572C4"/>
    <w:rsid w:val="00467997"/>
    <w:rsid w:val="00477213"/>
    <w:rsid w:val="004B35DC"/>
    <w:rsid w:val="004B7B2F"/>
    <w:rsid w:val="004C2DAE"/>
    <w:rsid w:val="004D7CFD"/>
    <w:rsid w:val="004F4B4D"/>
    <w:rsid w:val="005040A9"/>
    <w:rsid w:val="005169DE"/>
    <w:rsid w:val="00522C0E"/>
    <w:rsid w:val="005461D8"/>
    <w:rsid w:val="00560DEF"/>
    <w:rsid w:val="00565475"/>
    <w:rsid w:val="00572FB6"/>
    <w:rsid w:val="00583A11"/>
    <w:rsid w:val="005B57CC"/>
    <w:rsid w:val="005C6FE1"/>
    <w:rsid w:val="005D4AF2"/>
    <w:rsid w:val="006124A1"/>
    <w:rsid w:val="00617522"/>
    <w:rsid w:val="00625A1E"/>
    <w:rsid w:val="00655F54"/>
    <w:rsid w:val="00661AF1"/>
    <w:rsid w:val="0067243F"/>
    <w:rsid w:val="006829AD"/>
    <w:rsid w:val="006858A2"/>
    <w:rsid w:val="00697999"/>
    <w:rsid w:val="006B4C16"/>
    <w:rsid w:val="006C6850"/>
    <w:rsid w:val="006F7C9D"/>
    <w:rsid w:val="00716577"/>
    <w:rsid w:val="00737D9C"/>
    <w:rsid w:val="00763C3E"/>
    <w:rsid w:val="007701E5"/>
    <w:rsid w:val="007728F2"/>
    <w:rsid w:val="00786579"/>
    <w:rsid w:val="007938D6"/>
    <w:rsid w:val="007A3698"/>
    <w:rsid w:val="007C4CC8"/>
    <w:rsid w:val="007F358E"/>
    <w:rsid w:val="00806BC4"/>
    <w:rsid w:val="00812996"/>
    <w:rsid w:val="008306B5"/>
    <w:rsid w:val="00865B6A"/>
    <w:rsid w:val="008A5726"/>
    <w:rsid w:val="008C7CD6"/>
    <w:rsid w:val="008D5B66"/>
    <w:rsid w:val="008E0D47"/>
    <w:rsid w:val="008E367D"/>
    <w:rsid w:val="008E73B6"/>
    <w:rsid w:val="008F288C"/>
    <w:rsid w:val="0090581C"/>
    <w:rsid w:val="00946FEF"/>
    <w:rsid w:val="00952C7C"/>
    <w:rsid w:val="0097755E"/>
    <w:rsid w:val="00993D98"/>
    <w:rsid w:val="009D7F70"/>
    <w:rsid w:val="00A32208"/>
    <w:rsid w:val="00A32F11"/>
    <w:rsid w:val="00A447CC"/>
    <w:rsid w:val="00A56D50"/>
    <w:rsid w:val="00A73E9A"/>
    <w:rsid w:val="00A833F8"/>
    <w:rsid w:val="00AA2FF2"/>
    <w:rsid w:val="00AE75FB"/>
    <w:rsid w:val="00B01EE0"/>
    <w:rsid w:val="00B12751"/>
    <w:rsid w:val="00B1440D"/>
    <w:rsid w:val="00B42305"/>
    <w:rsid w:val="00B624B0"/>
    <w:rsid w:val="00B95160"/>
    <w:rsid w:val="00B9521D"/>
    <w:rsid w:val="00BB0779"/>
    <w:rsid w:val="00BB32D3"/>
    <w:rsid w:val="00BE4A78"/>
    <w:rsid w:val="00BE7A1B"/>
    <w:rsid w:val="00C109C6"/>
    <w:rsid w:val="00C2172E"/>
    <w:rsid w:val="00C2384E"/>
    <w:rsid w:val="00C61487"/>
    <w:rsid w:val="00C65736"/>
    <w:rsid w:val="00C81F4B"/>
    <w:rsid w:val="00C90396"/>
    <w:rsid w:val="00CE383D"/>
    <w:rsid w:val="00CE3E11"/>
    <w:rsid w:val="00D15DC4"/>
    <w:rsid w:val="00D16629"/>
    <w:rsid w:val="00D215BD"/>
    <w:rsid w:val="00D24B0A"/>
    <w:rsid w:val="00D27BB9"/>
    <w:rsid w:val="00D45F66"/>
    <w:rsid w:val="00D55370"/>
    <w:rsid w:val="00DB1D06"/>
    <w:rsid w:val="00DF0042"/>
    <w:rsid w:val="00E00A39"/>
    <w:rsid w:val="00E15A12"/>
    <w:rsid w:val="00E51B32"/>
    <w:rsid w:val="00EA6FD8"/>
    <w:rsid w:val="00EB06DA"/>
    <w:rsid w:val="00EC6A25"/>
    <w:rsid w:val="00ED4A8C"/>
    <w:rsid w:val="00EE0BCB"/>
    <w:rsid w:val="00EE38DA"/>
    <w:rsid w:val="00F054B0"/>
    <w:rsid w:val="00F2782A"/>
    <w:rsid w:val="00F35791"/>
    <w:rsid w:val="00F405BF"/>
    <w:rsid w:val="00F56107"/>
    <w:rsid w:val="00F748A6"/>
    <w:rsid w:val="00F97D2C"/>
    <w:rsid w:val="00FE4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1"/>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1"/>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1"/>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1"/>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1"/>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20"/>
    <w:uiPriority w:val="99"/>
    <w:unhideWhenUsed/>
    <w:pPr>
      <w:tabs>
        <w:tab w:val="center" w:pos="7143"/>
        <w:tab w:val="right" w:pos="14287"/>
      </w:tabs>
    </w:pPr>
  </w:style>
  <w:style w:type="paragraph" w:styleId="a4">
    <w:name w:val="footer"/>
    <w:basedOn w:val="a"/>
    <w:link w:val="10"/>
    <w:uiPriority w:val="99"/>
    <w:unhideWhenUsed/>
    <w:pPr>
      <w:tabs>
        <w:tab w:val="center" w:pos="7143"/>
        <w:tab w:val="right" w:pos="14287"/>
      </w:tabs>
    </w:pPr>
  </w:style>
  <w:style w:type="paragraph" w:styleId="a5">
    <w:name w:val="caption"/>
    <w:basedOn w:val="a"/>
    <w:next w:val="a"/>
    <w:uiPriority w:val="35"/>
    <w:semiHidden/>
    <w:unhideWhenUsed/>
    <w:qFormat/>
    <w:pPr>
      <w:spacing w:line="276" w:lineRule="auto"/>
    </w:pPr>
    <w:rPr>
      <w:b/>
      <w:bCs/>
      <w:color w:val="4F81BD" w:themeColor="accent1"/>
      <w:sz w:val="18"/>
      <w:szCs w:val="18"/>
    </w:r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
    <w:name w:val="Заголовок 5 Знак1"/>
    <w:link w:val="5"/>
    <w:uiPriority w:val="9"/>
    <w:rPr>
      <w:rFonts w:ascii="Arial" w:eastAsia="Arial" w:hAnsi="Arial" w:cs="Arial"/>
      <w:b/>
      <w:bCs/>
      <w:sz w:val="24"/>
      <w:szCs w:val="24"/>
    </w:rPr>
  </w:style>
  <w:style w:type="character" w:customStyle="1" w:styleId="71">
    <w:name w:val="Заголовок 7 Знак1"/>
    <w:link w:val="7"/>
    <w:uiPriority w:val="9"/>
    <w:rPr>
      <w:rFonts w:ascii="Arial" w:eastAsia="Arial" w:hAnsi="Arial" w:cs="Arial"/>
      <w:b/>
      <w:bCs/>
      <w:i/>
      <w:iCs/>
      <w:sz w:val="22"/>
      <w:szCs w:val="22"/>
    </w:rPr>
  </w:style>
  <w:style w:type="character" w:customStyle="1" w:styleId="81">
    <w:name w:val="Заголовок 8 Знак1"/>
    <w:link w:val="8"/>
    <w:uiPriority w:val="9"/>
    <w:rPr>
      <w:rFonts w:ascii="Arial" w:eastAsia="Arial" w:hAnsi="Arial" w:cs="Arial"/>
      <w:i/>
      <w:iCs/>
      <w:sz w:val="22"/>
      <w:szCs w:val="22"/>
    </w:rPr>
  </w:style>
  <w:style w:type="character" w:customStyle="1" w:styleId="91">
    <w:name w:val="Заголовок 9 Знак1"/>
    <w:link w:val="9"/>
    <w:uiPriority w:val="9"/>
    <w:rPr>
      <w:rFonts w:ascii="Arial" w:eastAsia="Arial" w:hAnsi="Arial" w:cs="Arial"/>
      <w:i/>
      <w:iCs/>
      <w:sz w:val="21"/>
      <w:szCs w:val="21"/>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customStyle="1" w:styleId="110">
    <w:name w:val="Заголовок 11"/>
    <w:basedOn w:val="a"/>
    <w:next w:val="a"/>
    <w:link w:val="12"/>
    <w:uiPriority w:val="99"/>
    <w:qFormat/>
    <w:pPr>
      <w:keepNext/>
      <w:spacing w:before="240" w:after="60"/>
      <w:jc w:val="center"/>
      <w:outlineLvl w:val="0"/>
    </w:pPr>
    <w:rPr>
      <w:b/>
      <w:bCs/>
      <w:lang w:val="en-US" w:eastAsia="en-US"/>
    </w:rPr>
  </w:style>
  <w:style w:type="paragraph" w:customStyle="1" w:styleId="210">
    <w:name w:val="Заголовок 21"/>
    <w:basedOn w:val="a"/>
    <w:next w:val="a"/>
    <w:link w:val="22"/>
    <w:uiPriority w:val="99"/>
    <w:qFormat/>
    <w:pPr>
      <w:keepNext/>
      <w:jc w:val="both"/>
      <w:outlineLvl w:val="1"/>
    </w:pPr>
    <w:rPr>
      <w:rFonts w:ascii="Cambria" w:hAnsi="Cambria"/>
      <w:b/>
      <w:bCs/>
      <w:i/>
      <w:iCs/>
      <w:sz w:val="28"/>
      <w:szCs w:val="28"/>
    </w:rPr>
  </w:style>
  <w:style w:type="paragraph" w:customStyle="1" w:styleId="310">
    <w:name w:val="Заголовок 31"/>
    <w:basedOn w:val="a"/>
    <w:next w:val="a"/>
    <w:link w:val="30"/>
    <w:uiPriority w:val="9"/>
    <w:qFormat/>
    <w:pPr>
      <w:keepNext/>
      <w:jc w:val="both"/>
      <w:outlineLvl w:val="2"/>
    </w:pPr>
    <w:rPr>
      <w:rFonts w:ascii="Cambria" w:hAnsi="Cambria"/>
      <w:b/>
      <w:bCs/>
      <w:sz w:val="26"/>
      <w:szCs w:val="26"/>
    </w:rPr>
  </w:style>
  <w:style w:type="paragraph" w:customStyle="1" w:styleId="410">
    <w:name w:val="Заголовок 41"/>
    <w:basedOn w:val="a"/>
    <w:next w:val="a"/>
    <w:link w:val="40"/>
    <w:unhideWhenUsed/>
    <w:qFormat/>
    <w:pPr>
      <w:keepNext/>
      <w:spacing w:before="240" w:after="60"/>
      <w:outlineLvl w:val="3"/>
    </w:pPr>
    <w:rPr>
      <w:rFonts w:ascii="Calibri" w:hAnsi="Calibri"/>
      <w:b/>
      <w:bCs/>
      <w:sz w:val="28"/>
      <w:szCs w:val="28"/>
    </w:rPr>
  </w:style>
  <w:style w:type="paragraph" w:customStyle="1" w:styleId="510">
    <w:name w:val="Заголовок 51"/>
    <w:basedOn w:val="a"/>
    <w:next w:val="a"/>
    <w:link w:val="50"/>
    <w:uiPriority w:val="9"/>
    <w:unhideWhenUsed/>
    <w:qFormat/>
    <w:pPr>
      <w:keepNext/>
      <w:keepLines/>
      <w:spacing w:before="320" w:after="200"/>
      <w:outlineLvl w:val="4"/>
    </w:pPr>
    <w:rPr>
      <w:rFonts w:ascii="Arial" w:eastAsia="Arial" w:hAnsi="Arial"/>
      <w:b/>
      <w:bCs/>
    </w:rPr>
  </w:style>
  <w:style w:type="paragraph" w:customStyle="1" w:styleId="610">
    <w:name w:val="Заголовок 61"/>
    <w:basedOn w:val="a"/>
    <w:next w:val="a"/>
    <w:link w:val="60"/>
    <w:uiPriority w:val="99"/>
    <w:qFormat/>
    <w:pPr>
      <w:spacing w:before="240" w:after="60"/>
      <w:outlineLvl w:val="5"/>
    </w:pPr>
    <w:rPr>
      <w:rFonts w:ascii="Calibri" w:hAnsi="Calibri"/>
      <w:b/>
      <w:bCs/>
      <w:sz w:val="20"/>
      <w:szCs w:val="20"/>
    </w:rPr>
  </w:style>
  <w:style w:type="paragraph" w:customStyle="1" w:styleId="710">
    <w:name w:val="Заголовок 71"/>
    <w:basedOn w:val="a"/>
    <w:next w:val="a"/>
    <w:link w:val="70"/>
    <w:uiPriority w:val="9"/>
    <w:unhideWhenUsed/>
    <w:qFormat/>
    <w:pPr>
      <w:keepNext/>
      <w:keepLines/>
      <w:spacing w:before="320" w:after="200"/>
      <w:outlineLvl w:val="6"/>
    </w:pPr>
    <w:rPr>
      <w:rFonts w:ascii="Arial" w:eastAsia="Arial" w:hAnsi="Arial"/>
      <w:b/>
      <w:bCs/>
      <w:i/>
      <w:iCs/>
      <w:sz w:val="22"/>
      <w:szCs w:val="22"/>
    </w:rPr>
  </w:style>
  <w:style w:type="paragraph" w:customStyle="1" w:styleId="810">
    <w:name w:val="Заголовок 81"/>
    <w:basedOn w:val="a"/>
    <w:next w:val="a"/>
    <w:link w:val="80"/>
    <w:uiPriority w:val="9"/>
    <w:unhideWhenUsed/>
    <w:qFormat/>
    <w:pPr>
      <w:keepNext/>
      <w:keepLines/>
      <w:spacing w:before="320" w:after="200"/>
      <w:outlineLvl w:val="7"/>
    </w:pPr>
    <w:rPr>
      <w:rFonts w:ascii="Arial" w:eastAsia="Arial" w:hAnsi="Arial"/>
      <w:i/>
      <w:iCs/>
      <w:sz w:val="22"/>
      <w:szCs w:val="22"/>
    </w:rPr>
  </w:style>
  <w:style w:type="paragraph" w:customStyle="1" w:styleId="910">
    <w:name w:val="Заголовок 91"/>
    <w:basedOn w:val="a"/>
    <w:next w:val="a"/>
    <w:link w:val="90"/>
    <w:uiPriority w:val="9"/>
    <w:unhideWhenUsed/>
    <w:qFormat/>
    <w:pPr>
      <w:keepNext/>
      <w:keepLines/>
      <w:spacing w:before="320" w:after="200"/>
      <w:outlineLvl w:val="8"/>
    </w:pPr>
    <w:rPr>
      <w:rFonts w:ascii="Arial" w:eastAsia="Arial" w:hAnsi="Arial"/>
      <w:i/>
      <w:iCs/>
      <w:sz w:val="21"/>
      <w:szCs w:val="21"/>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1">
    <w:name w:val="Заголовок 4 Знак1"/>
    <w:link w:val="4"/>
    <w:uiPriority w:val="9"/>
    <w:rPr>
      <w:rFonts w:ascii="Arial" w:eastAsia="Arial" w:hAnsi="Arial" w:cs="Arial"/>
      <w:b/>
      <w:bCs/>
      <w:sz w:val="26"/>
      <w:szCs w:val="26"/>
    </w:rPr>
  </w:style>
  <w:style w:type="character" w:customStyle="1" w:styleId="50">
    <w:name w:val="Заголовок 5 Знак"/>
    <w:link w:val="510"/>
    <w:uiPriority w:val="9"/>
    <w:rPr>
      <w:rFonts w:ascii="Arial" w:eastAsia="Arial" w:hAnsi="Arial" w:cs="Arial"/>
      <w:b/>
      <w:bCs/>
      <w:sz w:val="24"/>
      <w:szCs w:val="24"/>
    </w:rPr>
  </w:style>
  <w:style w:type="character" w:customStyle="1" w:styleId="61">
    <w:name w:val="Заголовок 6 Знак1"/>
    <w:link w:val="6"/>
    <w:uiPriority w:val="9"/>
    <w:rPr>
      <w:rFonts w:ascii="Arial" w:eastAsia="Arial" w:hAnsi="Arial" w:cs="Arial"/>
      <w:b/>
      <w:bCs/>
      <w:sz w:val="22"/>
      <w:szCs w:val="22"/>
    </w:rPr>
  </w:style>
  <w:style w:type="character" w:customStyle="1" w:styleId="70">
    <w:name w:val="Заголовок 7 Знак"/>
    <w:link w:val="710"/>
    <w:uiPriority w:val="9"/>
    <w:rPr>
      <w:rFonts w:ascii="Arial" w:eastAsia="Arial" w:hAnsi="Arial" w:cs="Arial"/>
      <w:b/>
      <w:bCs/>
      <w:i/>
      <w:iCs/>
      <w:sz w:val="22"/>
      <w:szCs w:val="22"/>
    </w:rPr>
  </w:style>
  <w:style w:type="character" w:customStyle="1" w:styleId="80">
    <w:name w:val="Заголовок 8 Знак"/>
    <w:link w:val="810"/>
    <w:uiPriority w:val="9"/>
    <w:rPr>
      <w:rFonts w:ascii="Arial" w:eastAsia="Arial" w:hAnsi="Arial" w:cs="Arial"/>
      <w:i/>
      <w:iCs/>
      <w:sz w:val="22"/>
      <w:szCs w:val="22"/>
    </w:rPr>
  </w:style>
  <w:style w:type="character" w:customStyle="1" w:styleId="90">
    <w:name w:val="Заголовок 9 Знак"/>
    <w:link w:val="910"/>
    <w:uiPriority w:val="9"/>
    <w:rPr>
      <w:rFonts w:ascii="Arial" w:eastAsia="Arial" w:hAnsi="Arial" w:cs="Arial"/>
      <w:i/>
      <w:iCs/>
      <w:sz w:val="21"/>
      <w:szCs w:val="21"/>
    </w:rPr>
  </w:style>
  <w:style w:type="paragraph" w:styleId="a6">
    <w:name w:val="List Paragraph"/>
    <w:basedOn w:val="a"/>
    <w:link w:val="a7"/>
    <w:uiPriority w:val="34"/>
    <w:qFormat/>
    <w:pPr>
      <w:tabs>
        <w:tab w:val="left" w:pos="567"/>
      </w:tabs>
      <w:ind w:left="567" w:hanging="425"/>
      <w:jc w:val="both"/>
    </w:pPr>
    <w:rPr>
      <w:rFonts w:eastAsia="Calibri"/>
      <w:b/>
      <w:lang w:eastAsia="ar-SA"/>
    </w:rPr>
  </w:style>
  <w:style w:type="paragraph" w:styleId="a8">
    <w:name w:val="No Spacing"/>
    <w:qFormat/>
    <w:pPr>
      <w:ind w:firstLine="567"/>
      <w:jc w:val="both"/>
    </w:pPr>
    <w:rPr>
      <w:sz w:val="24"/>
    </w:rPr>
  </w:style>
  <w:style w:type="paragraph" w:styleId="a9">
    <w:name w:val="Title"/>
    <w:basedOn w:val="a"/>
    <w:link w:val="aa"/>
    <w:uiPriority w:val="99"/>
    <w:qFormat/>
    <w:pPr>
      <w:jc w:val="center"/>
    </w:pPr>
    <w:rPr>
      <w:rFonts w:ascii="Cambria" w:hAnsi="Cambria"/>
      <w:b/>
      <w:bCs/>
      <w:sz w:val="32"/>
      <w:szCs w:val="32"/>
    </w:rPr>
  </w:style>
  <w:style w:type="character" w:customStyle="1" w:styleId="TitleChar">
    <w:name w:val="Title Char"/>
    <w:uiPriority w:val="10"/>
    <w:rPr>
      <w:sz w:val="48"/>
      <w:szCs w:val="48"/>
    </w:rPr>
  </w:style>
  <w:style w:type="paragraph" w:styleId="ab">
    <w:name w:val="Subtitle"/>
    <w:basedOn w:val="a"/>
    <w:next w:val="a"/>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
    <w:next w:val="a"/>
    <w:link w:val="24"/>
    <w:uiPriority w:val="29"/>
    <w:qFormat/>
    <w:pPr>
      <w:ind w:left="720" w:right="720"/>
    </w:pPr>
    <w:rPr>
      <w:i/>
      <w:sz w:val="20"/>
      <w:szCs w:val="20"/>
    </w:rPr>
  </w:style>
  <w:style w:type="character" w:customStyle="1" w:styleId="24">
    <w:name w:val="Цитата 2 Знак"/>
    <w:link w:val="23"/>
    <w:uiPriority w:val="29"/>
    <w:rPr>
      <w:i/>
    </w:rPr>
  </w:style>
  <w:style w:type="paragraph" w:styleId="ad">
    <w:name w:val="Intense Quote"/>
    <w:basedOn w:val="a"/>
    <w:next w:val="a"/>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e">
    <w:name w:val="Выделенная цитата Знак"/>
    <w:link w:val="ad"/>
    <w:uiPriority w:val="30"/>
    <w:rPr>
      <w:i/>
    </w:rPr>
  </w:style>
  <w:style w:type="paragraph" w:customStyle="1" w:styleId="13">
    <w:name w:val="Верхний колонтитул1"/>
    <w:basedOn w:val="a"/>
    <w:link w:val="14"/>
    <w:uiPriority w:val="99"/>
    <w:pPr>
      <w:tabs>
        <w:tab w:val="center" w:pos="4677"/>
        <w:tab w:val="right" w:pos="9355"/>
      </w:tabs>
    </w:pPr>
  </w:style>
  <w:style w:type="character" w:customStyle="1" w:styleId="20">
    <w:name w:val="Верхний колонтитул Знак2"/>
    <w:link w:val="a3"/>
    <w:uiPriority w:val="99"/>
  </w:style>
  <w:style w:type="paragraph" w:customStyle="1" w:styleId="15">
    <w:name w:val="Нижний колонтитул1"/>
    <w:basedOn w:val="a"/>
    <w:link w:val="af"/>
    <w:uiPriority w:val="99"/>
    <w:pPr>
      <w:tabs>
        <w:tab w:val="center" w:pos="4677"/>
        <w:tab w:val="right" w:pos="9355"/>
      </w:tabs>
    </w:pPr>
  </w:style>
  <w:style w:type="character" w:customStyle="1" w:styleId="FooterChar">
    <w:name w:val="Footer Char"/>
    <w:uiPriority w:val="99"/>
  </w:style>
  <w:style w:type="paragraph" w:customStyle="1" w:styleId="16">
    <w:name w:val="Название объекта1"/>
    <w:basedOn w:val="a"/>
    <w:next w:val="a"/>
    <w:uiPriority w:val="35"/>
    <w:semiHidden/>
    <w:unhideWhenUsed/>
    <w:qFormat/>
    <w:pPr>
      <w:spacing w:line="276" w:lineRule="auto"/>
    </w:pPr>
    <w:rPr>
      <w:b/>
      <w:bCs/>
      <w:color w:val="4F81BD"/>
      <w:sz w:val="18"/>
      <w:szCs w:val="18"/>
    </w:rPr>
  </w:style>
  <w:style w:type="character" w:customStyle="1" w:styleId="10">
    <w:name w:val="Нижний колонтитул Знак1"/>
    <w:link w:val="a4"/>
    <w:uiPriority w:val="99"/>
  </w:style>
  <w:style w:type="table" w:styleId="af0">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rPr>
      <w:sz w:val="20"/>
      <w:szCs w:val="20"/>
    </w:rPr>
  </w:style>
  <w:style w:type="character" w:customStyle="1" w:styleId="FootnoteTextChar">
    <w:name w:val="Footnote Text Char"/>
    <w:uiPriority w:val="99"/>
    <w:rPr>
      <w:sz w:val="18"/>
    </w:rPr>
  </w:style>
  <w:style w:type="character" w:styleId="af4">
    <w:name w:val="footnote reference"/>
    <w:uiPriority w:val="99"/>
    <w:semiHidden/>
    <w:rPr>
      <w:vertAlign w:val="superscript"/>
    </w:rPr>
  </w:style>
  <w:style w:type="paragraph" w:styleId="af5">
    <w:name w:val="endnote text"/>
    <w:basedOn w:val="a"/>
    <w:link w:val="af6"/>
    <w:uiPriority w:val="99"/>
    <w:semiHidden/>
    <w:unhideWhenUsed/>
    <w:rPr>
      <w:sz w:val="20"/>
      <w:szCs w:val="20"/>
    </w:rPr>
  </w:style>
  <w:style w:type="character" w:customStyle="1" w:styleId="EndnoteTextChar">
    <w:name w:val="Endnote Text Char"/>
    <w:uiPriority w:val="99"/>
    <w:rPr>
      <w:sz w:val="20"/>
    </w:rPr>
  </w:style>
  <w:style w:type="character" w:styleId="af7">
    <w:name w:val="endnote reference"/>
    <w:uiPriority w:val="99"/>
    <w:semiHidden/>
    <w:unhideWhenUsed/>
    <w:rPr>
      <w:vertAlign w:val="superscript"/>
    </w:rPr>
  </w:style>
  <w:style w:type="paragraph" w:styleId="17">
    <w:name w:val="toc 1"/>
    <w:basedOn w:val="a"/>
    <w:next w:val="a"/>
    <w:uiPriority w:val="39"/>
    <w:qFormat/>
    <w:pPr>
      <w:tabs>
        <w:tab w:val="right" w:leader="dot" w:pos="9355"/>
      </w:tabs>
      <w:spacing w:line="336" w:lineRule="auto"/>
      <w:ind w:right="851"/>
      <w:jc w:val="both"/>
    </w:pPr>
    <w:rPr>
      <w:caps/>
      <w:sz w:val="20"/>
    </w:rPr>
  </w:style>
  <w:style w:type="paragraph" w:styleId="25">
    <w:name w:val="toc 2"/>
    <w:basedOn w:val="a"/>
    <w:next w:val="a"/>
    <w:uiPriority w:val="39"/>
    <w:qFormat/>
    <w:pPr>
      <w:ind w:left="240"/>
      <w:jc w:val="both"/>
    </w:pPr>
    <w:rPr>
      <w:sz w:val="20"/>
    </w:rPr>
  </w:style>
  <w:style w:type="paragraph" w:styleId="32">
    <w:name w:val="toc 3"/>
    <w:basedOn w:val="a"/>
    <w:next w:val="a"/>
    <w:uiPriority w:val="39"/>
    <w:unhideWhenUsed/>
    <w:qFormat/>
    <w:pPr>
      <w:spacing w:after="100" w:line="276" w:lineRule="auto"/>
      <w:ind w:left="440"/>
    </w:pPr>
    <w:rPr>
      <w:rFonts w:ascii="Calibri" w:hAnsi="Calibri"/>
      <w:sz w:val="22"/>
      <w:szCs w:val="22"/>
      <w:lang w:eastAsia="en-US"/>
    </w:rPr>
  </w:style>
  <w:style w:type="paragraph" w:styleId="42">
    <w:name w:val="toc 4"/>
    <w:basedOn w:val="a"/>
    <w:next w:val="a"/>
    <w:pPr>
      <w:ind w:left="720"/>
    </w:pPr>
  </w:style>
  <w:style w:type="paragraph" w:styleId="52">
    <w:name w:val="toc 5"/>
    <w:basedOn w:val="a"/>
    <w:next w:val="a"/>
    <w:uiPriority w:val="39"/>
    <w:unhideWhenUsed/>
    <w:pPr>
      <w:spacing w:after="57"/>
      <w:ind w:left="1134"/>
    </w:pPr>
  </w:style>
  <w:style w:type="paragraph" w:styleId="62">
    <w:name w:val="toc 6"/>
    <w:basedOn w:val="a"/>
    <w:next w:val="a"/>
    <w:uiPriority w:val="39"/>
    <w:unhideWhenUsed/>
    <w:pPr>
      <w:spacing w:after="57"/>
      <w:ind w:left="1417"/>
    </w:pPr>
  </w:style>
  <w:style w:type="paragraph" w:styleId="72">
    <w:name w:val="toc 7"/>
    <w:basedOn w:val="a"/>
    <w:next w:val="a"/>
    <w:uiPriority w:val="39"/>
    <w:unhideWhenUsed/>
    <w:pPr>
      <w:spacing w:after="57"/>
      <w:ind w:left="1701"/>
    </w:pPr>
  </w:style>
  <w:style w:type="paragraph" w:styleId="82">
    <w:name w:val="toc 8"/>
    <w:basedOn w:val="a"/>
    <w:next w:val="a"/>
    <w:uiPriority w:val="39"/>
    <w:unhideWhenUsed/>
    <w:pPr>
      <w:spacing w:after="57"/>
      <w:ind w:left="1984"/>
    </w:pPr>
  </w:style>
  <w:style w:type="paragraph" w:styleId="92">
    <w:name w:val="toc 9"/>
    <w:basedOn w:val="a"/>
    <w:next w:val="a"/>
    <w:uiPriority w:val="39"/>
    <w:unhideWhenUsed/>
    <w:pPr>
      <w:spacing w:after="57"/>
      <w:ind w:left="2268"/>
    </w:pPr>
  </w:style>
  <w:style w:type="paragraph" w:styleId="af8">
    <w:name w:val="TOC Heading"/>
    <w:basedOn w:val="110"/>
    <w:next w:val="a"/>
    <w:uiPriority w:val="39"/>
    <w:semiHidden/>
    <w:unhideWhenUsed/>
    <w:qFormat/>
    <w:pPr>
      <w:keepLines/>
      <w:spacing w:before="480" w:after="0" w:line="276" w:lineRule="auto"/>
      <w:outlineLvl w:val="9"/>
    </w:pPr>
    <w:rPr>
      <w:rFonts w:ascii="Cambria" w:hAnsi="Cambria"/>
      <w:color w:val="365F91"/>
      <w:sz w:val="28"/>
      <w:szCs w:val="28"/>
      <w:lang w:val="ru-RU"/>
    </w:rPr>
  </w:style>
  <w:style w:type="paragraph" w:styleId="af9">
    <w:name w:val="table of figures"/>
    <w:basedOn w:val="a"/>
    <w:next w:val="a"/>
    <w:uiPriority w:val="99"/>
    <w:unhideWhenUsed/>
  </w:style>
  <w:style w:type="character" w:customStyle="1" w:styleId="12">
    <w:name w:val="Заголовок 1 Знак"/>
    <w:link w:val="110"/>
    <w:uiPriority w:val="99"/>
    <w:rPr>
      <w:b/>
      <w:bCs/>
      <w:sz w:val="24"/>
      <w:szCs w:val="24"/>
      <w:lang w:val="en-US" w:eastAsia="en-US"/>
    </w:rPr>
  </w:style>
  <w:style w:type="character" w:customStyle="1" w:styleId="22">
    <w:name w:val="Заголовок 2 Знак"/>
    <w:link w:val="210"/>
    <w:uiPriority w:val="99"/>
    <w:semiHidden/>
    <w:rPr>
      <w:rFonts w:ascii="Cambria" w:hAnsi="Cambria" w:cs="Cambria"/>
      <w:b/>
      <w:bCs/>
      <w:i/>
      <w:iCs/>
      <w:sz w:val="28"/>
      <w:szCs w:val="28"/>
    </w:rPr>
  </w:style>
  <w:style w:type="character" w:customStyle="1" w:styleId="30">
    <w:name w:val="Заголовок 3 Знак"/>
    <w:link w:val="310"/>
    <w:uiPriority w:val="9"/>
    <w:semiHidden/>
    <w:rPr>
      <w:rFonts w:ascii="Cambria" w:hAnsi="Cambria" w:cs="Cambria"/>
      <w:b/>
      <w:bCs/>
      <w:sz w:val="26"/>
      <w:szCs w:val="26"/>
    </w:rPr>
  </w:style>
  <w:style w:type="character" w:customStyle="1" w:styleId="60">
    <w:name w:val="Заголовок 6 Знак"/>
    <w:link w:val="610"/>
    <w:uiPriority w:val="99"/>
    <w:semiHidden/>
    <w:rPr>
      <w:rFonts w:ascii="Calibri" w:hAnsi="Calibri" w:cs="Calibri"/>
      <w:b/>
      <w:bCs/>
    </w:rPr>
  </w:style>
  <w:style w:type="character" w:customStyle="1" w:styleId="aa">
    <w:name w:val="Название Знак"/>
    <w:link w:val="a9"/>
    <w:uiPriority w:val="99"/>
    <w:rPr>
      <w:rFonts w:ascii="Cambria" w:hAnsi="Cambria" w:cs="Cambria"/>
      <w:b/>
      <w:bCs/>
      <w:sz w:val="32"/>
      <w:szCs w:val="32"/>
    </w:rPr>
  </w:style>
  <w:style w:type="paragraph" w:styleId="afa">
    <w:name w:val="Body Text"/>
    <w:basedOn w:val="a"/>
    <w:link w:val="afb"/>
    <w:pPr>
      <w:jc w:val="both"/>
    </w:pPr>
  </w:style>
  <w:style w:type="character" w:customStyle="1" w:styleId="afb">
    <w:name w:val="Основной текст Знак"/>
    <w:link w:val="afa"/>
    <w:rPr>
      <w:sz w:val="24"/>
      <w:szCs w:val="24"/>
    </w:rPr>
  </w:style>
  <w:style w:type="paragraph" w:styleId="afc">
    <w:name w:val="Body Text Indent"/>
    <w:basedOn w:val="a"/>
    <w:link w:val="afd"/>
    <w:uiPriority w:val="99"/>
    <w:pPr>
      <w:ind w:firstLine="360"/>
      <w:jc w:val="both"/>
    </w:pPr>
  </w:style>
  <w:style w:type="character" w:customStyle="1" w:styleId="afd">
    <w:name w:val="Основной текст с отступом Знак"/>
    <w:link w:val="afc"/>
    <w:uiPriority w:val="99"/>
    <w:rPr>
      <w:sz w:val="24"/>
      <w:szCs w:val="24"/>
    </w:rPr>
  </w:style>
  <w:style w:type="paragraph" w:styleId="33">
    <w:name w:val="Body Text Indent 3"/>
    <w:basedOn w:val="a"/>
    <w:link w:val="34"/>
    <w:uiPriority w:val="99"/>
    <w:pPr>
      <w:ind w:firstLine="720"/>
      <w:jc w:val="both"/>
    </w:pPr>
    <w:rPr>
      <w:sz w:val="16"/>
      <w:szCs w:val="16"/>
    </w:rPr>
  </w:style>
  <w:style w:type="character" w:customStyle="1" w:styleId="34">
    <w:name w:val="Основной текст с отступом 3 Знак"/>
    <w:link w:val="33"/>
    <w:uiPriority w:val="99"/>
    <w:semiHidden/>
    <w:rPr>
      <w:sz w:val="16"/>
      <w:szCs w:val="16"/>
    </w:rPr>
  </w:style>
  <w:style w:type="paragraph" w:styleId="26">
    <w:name w:val="Body Text Indent 2"/>
    <w:basedOn w:val="a"/>
    <w:link w:val="27"/>
    <w:pPr>
      <w:ind w:firstLine="720"/>
      <w:jc w:val="both"/>
    </w:pPr>
  </w:style>
  <w:style w:type="character" w:customStyle="1" w:styleId="27">
    <w:name w:val="Основной текст с отступом 2 Знак"/>
    <w:link w:val="26"/>
    <w:rPr>
      <w:sz w:val="24"/>
      <w:szCs w:val="24"/>
    </w:rPr>
  </w:style>
  <w:style w:type="character" w:customStyle="1" w:styleId="14">
    <w:name w:val="Верхний колонтитул Знак1"/>
    <w:link w:val="13"/>
    <w:uiPriority w:val="99"/>
    <w:rPr>
      <w:sz w:val="24"/>
      <w:szCs w:val="24"/>
    </w:rPr>
  </w:style>
  <w:style w:type="character" w:styleId="afe">
    <w:name w:val="page number"/>
    <w:basedOn w:val="a0"/>
    <w:uiPriority w:val="99"/>
  </w:style>
  <w:style w:type="paragraph" w:styleId="28">
    <w:name w:val="Body Text 2"/>
    <w:basedOn w:val="a"/>
    <w:link w:val="29"/>
    <w:pPr>
      <w:jc w:val="center"/>
    </w:pPr>
  </w:style>
  <w:style w:type="character" w:customStyle="1" w:styleId="29">
    <w:name w:val="Основной текст 2 Знак"/>
    <w:link w:val="28"/>
    <w:rPr>
      <w:sz w:val="24"/>
      <w:szCs w:val="24"/>
    </w:rPr>
  </w:style>
  <w:style w:type="paragraph" w:styleId="35">
    <w:name w:val="Body Text 3"/>
    <w:basedOn w:val="a"/>
    <w:link w:val="36"/>
    <w:uiPriority w:val="99"/>
    <w:pPr>
      <w:tabs>
        <w:tab w:val="left" w:pos="720"/>
      </w:tabs>
      <w:jc w:val="both"/>
    </w:pPr>
    <w:rPr>
      <w:sz w:val="16"/>
      <w:szCs w:val="16"/>
    </w:rPr>
  </w:style>
  <w:style w:type="character" w:customStyle="1" w:styleId="36">
    <w:name w:val="Основной текст 3 Знак"/>
    <w:link w:val="35"/>
    <w:uiPriority w:val="99"/>
    <w:semiHidden/>
    <w:rPr>
      <w:sz w:val="16"/>
      <w:szCs w:val="16"/>
    </w:rPr>
  </w:style>
  <w:style w:type="character" w:customStyle="1" w:styleId="af3">
    <w:name w:val="Текст сноски Знак"/>
    <w:link w:val="af2"/>
    <w:uiPriority w:val="99"/>
    <w:semiHidden/>
    <w:rPr>
      <w:sz w:val="20"/>
      <w:szCs w:val="20"/>
    </w:rPr>
  </w:style>
  <w:style w:type="character" w:customStyle="1" w:styleId="af">
    <w:name w:val="Нижний колонтитул Знак"/>
    <w:link w:val="15"/>
    <w:uiPriority w:val="99"/>
    <w:rPr>
      <w:sz w:val="24"/>
      <w:szCs w:val="24"/>
    </w:rPr>
  </w:style>
  <w:style w:type="paragraph" w:customStyle="1" w:styleId="ConsPlusTitle">
    <w:name w:val="ConsPlusTitle"/>
    <w:uiPriority w:val="99"/>
    <w:pPr>
      <w:widowControl w:val="0"/>
    </w:pPr>
    <w:rPr>
      <w:rFonts w:ascii="Arial" w:hAnsi="Arial" w:cs="Arial"/>
      <w:b/>
      <w:bCs/>
    </w:rPr>
  </w:style>
  <w:style w:type="paragraph" w:customStyle="1" w:styleId="ConsPlusNormal">
    <w:name w:val="ConsPlusNormal"/>
    <w:pPr>
      <w:widowControl w:val="0"/>
      <w:ind w:firstLine="720"/>
    </w:pPr>
    <w:rPr>
      <w:rFonts w:ascii="Arial" w:hAnsi="Arial" w:cs="Arial"/>
    </w:rPr>
  </w:style>
  <w:style w:type="paragraph" w:styleId="aff">
    <w:name w:val="Plain Text"/>
    <w:basedOn w:val="a"/>
    <w:link w:val="aff0"/>
    <w:uiPriority w:val="99"/>
    <w:rPr>
      <w:rFonts w:ascii="Courier New" w:hAnsi="Courier New"/>
      <w:sz w:val="20"/>
      <w:szCs w:val="20"/>
    </w:rPr>
  </w:style>
  <w:style w:type="character" w:customStyle="1" w:styleId="aff0">
    <w:name w:val="Текст Знак"/>
    <w:link w:val="aff"/>
    <w:uiPriority w:val="99"/>
    <w:rPr>
      <w:rFonts w:ascii="Courier New" w:hAnsi="Courier New" w:cs="Courier New"/>
      <w:sz w:val="20"/>
      <w:szCs w:val="20"/>
    </w:rPr>
  </w:style>
  <w:style w:type="paragraph" w:customStyle="1" w:styleId="Heading">
    <w:name w:val="Heading"/>
    <w:uiPriority w:val="99"/>
    <w:pPr>
      <w:widowControl w:val="0"/>
    </w:pPr>
    <w:rPr>
      <w:rFonts w:ascii="Arial" w:hAnsi="Arial" w:cs="Arial"/>
      <w:b/>
      <w:bCs/>
      <w:sz w:val="22"/>
      <w:szCs w:val="22"/>
    </w:rPr>
  </w:style>
  <w:style w:type="paragraph" w:styleId="aff1">
    <w:name w:val="Balloon Text"/>
    <w:basedOn w:val="a"/>
    <w:link w:val="aff2"/>
    <w:uiPriority w:val="99"/>
    <w:semiHidden/>
    <w:rPr>
      <w:sz w:val="2"/>
      <w:szCs w:val="2"/>
    </w:rPr>
  </w:style>
  <w:style w:type="character" w:customStyle="1" w:styleId="aff2">
    <w:name w:val="Текст выноски Знак"/>
    <w:link w:val="aff1"/>
    <w:uiPriority w:val="99"/>
    <w:semiHidden/>
    <w:rPr>
      <w:sz w:val="2"/>
      <w:szCs w:val="2"/>
    </w:rPr>
  </w:style>
  <w:style w:type="paragraph" w:customStyle="1" w:styleId="aff3">
    <w:name w:val="Знак"/>
    <w:basedOn w:val="a"/>
    <w:uiPriority w:val="99"/>
    <w:pPr>
      <w:widowControl w:val="0"/>
      <w:spacing w:after="160" w:line="240" w:lineRule="exact"/>
      <w:jc w:val="right"/>
    </w:pPr>
    <w:rPr>
      <w:rFonts w:ascii="Arial" w:hAnsi="Arial" w:cs="Arial"/>
      <w:sz w:val="20"/>
      <w:szCs w:val="20"/>
      <w:lang w:val="en-GB" w:eastAsia="en-US"/>
    </w:rPr>
  </w:style>
  <w:style w:type="paragraph" w:styleId="aff4">
    <w:name w:val="annotation text"/>
    <w:basedOn w:val="a"/>
    <w:link w:val="aff5"/>
    <w:uiPriority w:val="99"/>
    <w:semiHidden/>
    <w:pPr>
      <w:jc w:val="both"/>
    </w:pPr>
    <w:rPr>
      <w:sz w:val="20"/>
      <w:szCs w:val="20"/>
    </w:rPr>
  </w:style>
  <w:style w:type="character" w:customStyle="1" w:styleId="aff5">
    <w:name w:val="Текст примечания Знак"/>
    <w:link w:val="aff4"/>
    <w:uiPriority w:val="99"/>
    <w:semiHidden/>
    <w:rPr>
      <w:sz w:val="20"/>
      <w:szCs w:val="20"/>
    </w:rPr>
  </w:style>
  <w:style w:type="paragraph" w:customStyle="1" w:styleId="Iauiue3">
    <w:name w:val="Iau?iue3"/>
    <w:uiPriority w:val="99"/>
  </w:style>
  <w:style w:type="character" w:customStyle="1" w:styleId="63">
    <w:name w:val="Знак Знак6"/>
    <w:semiHidden/>
    <w:rPr>
      <w:b/>
      <w:bCs/>
      <w:color w:val="000000"/>
      <w:sz w:val="28"/>
      <w:szCs w:val="28"/>
      <w:lang w:val="ru-RU" w:eastAsia="ru-RU" w:bidi="ar-SA"/>
    </w:rPr>
  </w:style>
  <w:style w:type="paragraph" w:customStyle="1" w:styleId="aff6">
    <w:name w:val="Чертежный"/>
    <w:pPr>
      <w:jc w:val="both"/>
    </w:pPr>
    <w:rPr>
      <w:rFonts w:ascii="ISOCPEUR" w:hAnsi="ISOCPEUR"/>
      <w:i/>
      <w:sz w:val="28"/>
      <w:lang w:val="uk-UA"/>
    </w:rPr>
  </w:style>
  <w:style w:type="character" w:customStyle="1" w:styleId="BodyTextIndent2Char">
    <w:name w:val="Body Text Indent 2 Char"/>
    <w:semiHidden/>
    <w:rPr>
      <w:rFonts w:ascii="Times New Roman" w:hAnsi="Times New Roman" w:cs="Times New Roman"/>
      <w:sz w:val="20"/>
      <w:szCs w:val="20"/>
      <w:lang w:val="en-US" w:eastAsia="ru-RU"/>
    </w:rPr>
  </w:style>
  <w:style w:type="character" w:customStyle="1" w:styleId="BodyText2Char">
    <w:name w:val="Body Text 2 Char"/>
    <w:rPr>
      <w:rFonts w:ascii="Times New Roman" w:hAnsi="Times New Roman" w:cs="Times New Roman"/>
      <w:sz w:val="20"/>
      <w:szCs w:val="20"/>
      <w:lang w:val="en-US" w:eastAsia="ru-RU"/>
    </w:rPr>
  </w:style>
  <w:style w:type="character" w:customStyle="1" w:styleId="rvts11">
    <w:name w:val="rvts11"/>
    <w:rPr>
      <w:rFonts w:ascii="Calibri" w:hAnsi="Calibri"/>
      <w:i/>
      <w:iCs/>
      <w:sz w:val="20"/>
      <w:szCs w:val="20"/>
    </w:rPr>
  </w:style>
  <w:style w:type="paragraph" w:customStyle="1" w:styleId="212">
    <w:name w:val="Основной текст с отступом 21"/>
    <w:basedOn w:val="a"/>
    <w:pPr>
      <w:ind w:firstLine="567"/>
      <w:jc w:val="both"/>
    </w:pPr>
    <w:rPr>
      <w:lang w:eastAsia="ar-SA"/>
    </w:rPr>
  </w:style>
  <w:style w:type="paragraph" w:customStyle="1" w:styleId="ConsPlusNonformat">
    <w:name w:val="ConsPlusNonformat"/>
    <w:rPr>
      <w:rFonts w:ascii="Courier New" w:eastAsia="Calibri" w:hAnsi="Courier New" w:cs="Courier New"/>
      <w:lang w:eastAsia="en-US"/>
    </w:rPr>
  </w:style>
  <w:style w:type="paragraph" w:customStyle="1" w:styleId="230">
    <w:name w:val="Основной текст с отступом 23"/>
    <w:basedOn w:val="a"/>
    <w:pPr>
      <w:spacing w:after="120" w:line="480" w:lineRule="auto"/>
      <w:ind w:left="283"/>
      <w:jc w:val="both"/>
    </w:pPr>
    <w:rPr>
      <w:szCs w:val="20"/>
      <w:lang w:eastAsia="ar-SA"/>
    </w:rPr>
  </w:style>
  <w:style w:type="character" w:customStyle="1" w:styleId="af6">
    <w:name w:val="Текст концевой сноски Знак"/>
    <w:basedOn w:val="a0"/>
    <w:link w:val="af5"/>
    <w:uiPriority w:val="99"/>
    <w:semiHidden/>
  </w:style>
  <w:style w:type="paragraph" w:customStyle="1" w:styleId="Style7">
    <w:name w:val="Style7"/>
    <w:basedOn w:val="a"/>
    <w:uiPriority w:val="99"/>
    <w:pPr>
      <w:widowControl w:val="0"/>
      <w:spacing w:line="322" w:lineRule="exact"/>
      <w:ind w:firstLine="706"/>
      <w:jc w:val="both"/>
    </w:pPr>
    <w:rPr>
      <w:rFonts w:eastAsia="Calibri"/>
    </w:rPr>
  </w:style>
  <w:style w:type="character" w:customStyle="1" w:styleId="aff7">
    <w:name w:val="Верхний колонтитул Знак"/>
    <w:rPr>
      <w:sz w:val="24"/>
      <w:lang w:val="uk-UA" w:eastAsia="ar-SA" w:bidi="ar-SA"/>
    </w:rPr>
  </w:style>
  <w:style w:type="character" w:customStyle="1" w:styleId="40">
    <w:name w:val="Заголовок 4 Знак"/>
    <w:link w:val="410"/>
    <w:rPr>
      <w:rFonts w:ascii="Calibri" w:eastAsia="Times New Roman" w:hAnsi="Calibri" w:cs="Times New Roman"/>
      <w:b/>
      <w:bCs/>
      <w:sz w:val="28"/>
      <w:szCs w:val="28"/>
    </w:rPr>
  </w:style>
  <w:style w:type="paragraph" w:customStyle="1" w:styleId="213">
    <w:name w:val="21"/>
    <w:basedOn w:val="a"/>
    <w:pPr>
      <w:spacing w:before="100" w:beforeAutospacing="1" w:after="100" w:afterAutospacing="1"/>
    </w:pPr>
    <w:rPr>
      <w:rFonts w:eastAsia="Calibri"/>
    </w:rPr>
  </w:style>
  <w:style w:type="character" w:customStyle="1" w:styleId="a7">
    <w:name w:val="Абзац списка Знак"/>
    <w:link w:val="a6"/>
    <w:uiPriority w:val="34"/>
    <w:rPr>
      <w:rFonts w:eastAsia="Calibri"/>
      <w:b/>
      <w:sz w:val="24"/>
      <w:szCs w:val="24"/>
      <w:lang w:eastAsia="ar-SA"/>
    </w:rPr>
  </w:style>
  <w:style w:type="paragraph" w:styleId="aff8">
    <w:name w:val="Normal (Web)"/>
    <w:basedOn w:val="a"/>
    <w:uiPriority w:val="99"/>
    <w:unhideWhenUsed/>
  </w:style>
  <w:style w:type="character" w:styleId="aff9">
    <w:name w:val="annotation reference"/>
    <w:uiPriority w:val="99"/>
    <w:semiHidden/>
    <w:unhideWhenUsed/>
    <w:rPr>
      <w:sz w:val="16"/>
      <w:szCs w:val="16"/>
    </w:rPr>
  </w:style>
  <w:style w:type="paragraph" w:styleId="affa">
    <w:name w:val="annotation subject"/>
    <w:basedOn w:val="aff4"/>
    <w:next w:val="aff4"/>
    <w:link w:val="affb"/>
    <w:uiPriority w:val="99"/>
    <w:semiHidden/>
    <w:unhideWhenUsed/>
    <w:pPr>
      <w:jc w:val="left"/>
    </w:pPr>
    <w:rPr>
      <w:b/>
      <w:bCs/>
    </w:rPr>
  </w:style>
  <w:style w:type="character" w:customStyle="1" w:styleId="affb">
    <w:name w:val="Тема примечания Знак"/>
    <w:link w:val="affa"/>
    <w:uiPriority w:val="99"/>
    <w:semiHidden/>
    <w:rPr>
      <w:b/>
      <w:bCs/>
      <w:sz w:val="20"/>
      <w:szCs w:val="20"/>
    </w:rPr>
  </w:style>
  <w:style w:type="character" w:customStyle="1" w:styleId="FontStyle61">
    <w:name w:val="Font Style61"/>
    <w:uiPriority w:val="99"/>
    <w:rPr>
      <w:rFonts w:ascii="Times New Roman" w:hAnsi="Times New Roman" w:cs="Times New Roman"/>
      <w:sz w:val="26"/>
      <w:szCs w:val="26"/>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Pr>
      <w:rFonts w:ascii="Courier New" w:hAnsi="Courier New" w:cs="Courier New"/>
    </w:rPr>
  </w:style>
  <w:style w:type="character" w:customStyle="1" w:styleId="wbformattributevalue">
    <w:name w:val="wbform_attributevalue"/>
  </w:style>
  <w:style w:type="table" w:customStyle="1" w:styleId="112">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2">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2">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2">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2">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2">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2">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c">
    <w:name w:val="FollowedHyperlink"/>
    <w:basedOn w:val="a0"/>
    <w:uiPriority w:val="99"/>
    <w:semiHidden/>
    <w:unhideWhenUse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1"/>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1"/>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1"/>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1"/>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1"/>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20"/>
    <w:uiPriority w:val="99"/>
    <w:unhideWhenUsed/>
    <w:pPr>
      <w:tabs>
        <w:tab w:val="center" w:pos="7143"/>
        <w:tab w:val="right" w:pos="14287"/>
      </w:tabs>
    </w:pPr>
  </w:style>
  <w:style w:type="paragraph" w:styleId="a4">
    <w:name w:val="footer"/>
    <w:basedOn w:val="a"/>
    <w:link w:val="10"/>
    <w:uiPriority w:val="99"/>
    <w:unhideWhenUsed/>
    <w:pPr>
      <w:tabs>
        <w:tab w:val="center" w:pos="7143"/>
        <w:tab w:val="right" w:pos="14287"/>
      </w:tabs>
    </w:pPr>
  </w:style>
  <w:style w:type="paragraph" w:styleId="a5">
    <w:name w:val="caption"/>
    <w:basedOn w:val="a"/>
    <w:next w:val="a"/>
    <w:uiPriority w:val="35"/>
    <w:semiHidden/>
    <w:unhideWhenUsed/>
    <w:qFormat/>
    <w:pPr>
      <w:spacing w:line="276" w:lineRule="auto"/>
    </w:pPr>
    <w:rPr>
      <w:b/>
      <w:bCs/>
      <w:color w:val="4F81BD" w:themeColor="accent1"/>
      <w:sz w:val="18"/>
      <w:szCs w:val="18"/>
    </w:r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
    <w:name w:val="Заголовок 5 Знак1"/>
    <w:link w:val="5"/>
    <w:uiPriority w:val="9"/>
    <w:rPr>
      <w:rFonts w:ascii="Arial" w:eastAsia="Arial" w:hAnsi="Arial" w:cs="Arial"/>
      <w:b/>
      <w:bCs/>
      <w:sz w:val="24"/>
      <w:szCs w:val="24"/>
    </w:rPr>
  </w:style>
  <w:style w:type="character" w:customStyle="1" w:styleId="71">
    <w:name w:val="Заголовок 7 Знак1"/>
    <w:link w:val="7"/>
    <w:uiPriority w:val="9"/>
    <w:rPr>
      <w:rFonts w:ascii="Arial" w:eastAsia="Arial" w:hAnsi="Arial" w:cs="Arial"/>
      <w:b/>
      <w:bCs/>
      <w:i/>
      <w:iCs/>
      <w:sz w:val="22"/>
      <w:szCs w:val="22"/>
    </w:rPr>
  </w:style>
  <w:style w:type="character" w:customStyle="1" w:styleId="81">
    <w:name w:val="Заголовок 8 Знак1"/>
    <w:link w:val="8"/>
    <w:uiPriority w:val="9"/>
    <w:rPr>
      <w:rFonts w:ascii="Arial" w:eastAsia="Arial" w:hAnsi="Arial" w:cs="Arial"/>
      <w:i/>
      <w:iCs/>
      <w:sz w:val="22"/>
      <w:szCs w:val="22"/>
    </w:rPr>
  </w:style>
  <w:style w:type="character" w:customStyle="1" w:styleId="91">
    <w:name w:val="Заголовок 9 Знак1"/>
    <w:link w:val="9"/>
    <w:uiPriority w:val="9"/>
    <w:rPr>
      <w:rFonts w:ascii="Arial" w:eastAsia="Arial" w:hAnsi="Arial" w:cs="Arial"/>
      <w:i/>
      <w:iCs/>
      <w:sz w:val="21"/>
      <w:szCs w:val="21"/>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customStyle="1" w:styleId="110">
    <w:name w:val="Заголовок 11"/>
    <w:basedOn w:val="a"/>
    <w:next w:val="a"/>
    <w:link w:val="12"/>
    <w:uiPriority w:val="99"/>
    <w:qFormat/>
    <w:pPr>
      <w:keepNext/>
      <w:spacing w:before="240" w:after="60"/>
      <w:jc w:val="center"/>
      <w:outlineLvl w:val="0"/>
    </w:pPr>
    <w:rPr>
      <w:b/>
      <w:bCs/>
      <w:lang w:val="en-US" w:eastAsia="en-US"/>
    </w:rPr>
  </w:style>
  <w:style w:type="paragraph" w:customStyle="1" w:styleId="210">
    <w:name w:val="Заголовок 21"/>
    <w:basedOn w:val="a"/>
    <w:next w:val="a"/>
    <w:link w:val="22"/>
    <w:uiPriority w:val="99"/>
    <w:qFormat/>
    <w:pPr>
      <w:keepNext/>
      <w:jc w:val="both"/>
      <w:outlineLvl w:val="1"/>
    </w:pPr>
    <w:rPr>
      <w:rFonts w:ascii="Cambria" w:hAnsi="Cambria"/>
      <w:b/>
      <w:bCs/>
      <w:i/>
      <w:iCs/>
      <w:sz w:val="28"/>
      <w:szCs w:val="28"/>
    </w:rPr>
  </w:style>
  <w:style w:type="paragraph" w:customStyle="1" w:styleId="310">
    <w:name w:val="Заголовок 31"/>
    <w:basedOn w:val="a"/>
    <w:next w:val="a"/>
    <w:link w:val="30"/>
    <w:uiPriority w:val="9"/>
    <w:qFormat/>
    <w:pPr>
      <w:keepNext/>
      <w:jc w:val="both"/>
      <w:outlineLvl w:val="2"/>
    </w:pPr>
    <w:rPr>
      <w:rFonts w:ascii="Cambria" w:hAnsi="Cambria"/>
      <w:b/>
      <w:bCs/>
      <w:sz w:val="26"/>
      <w:szCs w:val="26"/>
    </w:rPr>
  </w:style>
  <w:style w:type="paragraph" w:customStyle="1" w:styleId="410">
    <w:name w:val="Заголовок 41"/>
    <w:basedOn w:val="a"/>
    <w:next w:val="a"/>
    <w:link w:val="40"/>
    <w:unhideWhenUsed/>
    <w:qFormat/>
    <w:pPr>
      <w:keepNext/>
      <w:spacing w:before="240" w:after="60"/>
      <w:outlineLvl w:val="3"/>
    </w:pPr>
    <w:rPr>
      <w:rFonts w:ascii="Calibri" w:hAnsi="Calibri"/>
      <w:b/>
      <w:bCs/>
      <w:sz w:val="28"/>
      <w:szCs w:val="28"/>
    </w:rPr>
  </w:style>
  <w:style w:type="paragraph" w:customStyle="1" w:styleId="510">
    <w:name w:val="Заголовок 51"/>
    <w:basedOn w:val="a"/>
    <w:next w:val="a"/>
    <w:link w:val="50"/>
    <w:uiPriority w:val="9"/>
    <w:unhideWhenUsed/>
    <w:qFormat/>
    <w:pPr>
      <w:keepNext/>
      <w:keepLines/>
      <w:spacing w:before="320" w:after="200"/>
      <w:outlineLvl w:val="4"/>
    </w:pPr>
    <w:rPr>
      <w:rFonts w:ascii="Arial" w:eastAsia="Arial" w:hAnsi="Arial"/>
      <w:b/>
      <w:bCs/>
    </w:rPr>
  </w:style>
  <w:style w:type="paragraph" w:customStyle="1" w:styleId="610">
    <w:name w:val="Заголовок 61"/>
    <w:basedOn w:val="a"/>
    <w:next w:val="a"/>
    <w:link w:val="60"/>
    <w:uiPriority w:val="99"/>
    <w:qFormat/>
    <w:pPr>
      <w:spacing w:before="240" w:after="60"/>
      <w:outlineLvl w:val="5"/>
    </w:pPr>
    <w:rPr>
      <w:rFonts w:ascii="Calibri" w:hAnsi="Calibri"/>
      <w:b/>
      <w:bCs/>
      <w:sz w:val="20"/>
      <w:szCs w:val="20"/>
    </w:rPr>
  </w:style>
  <w:style w:type="paragraph" w:customStyle="1" w:styleId="710">
    <w:name w:val="Заголовок 71"/>
    <w:basedOn w:val="a"/>
    <w:next w:val="a"/>
    <w:link w:val="70"/>
    <w:uiPriority w:val="9"/>
    <w:unhideWhenUsed/>
    <w:qFormat/>
    <w:pPr>
      <w:keepNext/>
      <w:keepLines/>
      <w:spacing w:before="320" w:after="200"/>
      <w:outlineLvl w:val="6"/>
    </w:pPr>
    <w:rPr>
      <w:rFonts w:ascii="Arial" w:eastAsia="Arial" w:hAnsi="Arial"/>
      <w:b/>
      <w:bCs/>
      <w:i/>
      <w:iCs/>
      <w:sz w:val="22"/>
      <w:szCs w:val="22"/>
    </w:rPr>
  </w:style>
  <w:style w:type="paragraph" w:customStyle="1" w:styleId="810">
    <w:name w:val="Заголовок 81"/>
    <w:basedOn w:val="a"/>
    <w:next w:val="a"/>
    <w:link w:val="80"/>
    <w:uiPriority w:val="9"/>
    <w:unhideWhenUsed/>
    <w:qFormat/>
    <w:pPr>
      <w:keepNext/>
      <w:keepLines/>
      <w:spacing w:before="320" w:after="200"/>
      <w:outlineLvl w:val="7"/>
    </w:pPr>
    <w:rPr>
      <w:rFonts w:ascii="Arial" w:eastAsia="Arial" w:hAnsi="Arial"/>
      <w:i/>
      <w:iCs/>
      <w:sz w:val="22"/>
      <w:szCs w:val="22"/>
    </w:rPr>
  </w:style>
  <w:style w:type="paragraph" w:customStyle="1" w:styleId="910">
    <w:name w:val="Заголовок 91"/>
    <w:basedOn w:val="a"/>
    <w:next w:val="a"/>
    <w:link w:val="90"/>
    <w:uiPriority w:val="9"/>
    <w:unhideWhenUsed/>
    <w:qFormat/>
    <w:pPr>
      <w:keepNext/>
      <w:keepLines/>
      <w:spacing w:before="320" w:after="200"/>
      <w:outlineLvl w:val="8"/>
    </w:pPr>
    <w:rPr>
      <w:rFonts w:ascii="Arial" w:eastAsia="Arial" w:hAnsi="Arial"/>
      <w:i/>
      <w:iCs/>
      <w:sz w:val="21"/>
      <w:szCs w:val="21"/>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1">
    <w:name w:val="Заголовок 4 Знак1"/>
    <w:link w:val="4"/>
    <w:uiPriority w:val="9"/>
    <w:rPr>
      <w:rFonts w:ascii="Arial" w:eastAsia="Arial" w:hAnsi="Arial" w:cs="Arial"/>
      <w:b/>
      <w:bCs/>
      <w:sz w:val="26"/>
      <w:szCs w:val="26"/>
    </w:rPr>
  </w:style>
  <w:style w:type="character" w:customStyle="1" w:styleId="50">
    <w:name w:val="Заголовок 5 Знак"/>
    <w:link w:val="510"/>
    <w:uiPriority w:val="9"/>
    <w:rPr>
      <w:rFonts w:ascii="Arial" w:eastAsia="Arial" w:hAnsi="Arial" w:cs="Arial"/>
      <w:b/>
      <w:bCs/>
      <w:sz w:val="24"/>
      <w:szCs w:val="24"/>
    </w:rPr>
  </w:style>
  <w:style w:type="character" w:customStyle="1" w:styleId="61">
    <w:name w:val="Заголовок 6 Знак1"/>
    <w:link w:val="6"/>
    <w:uiPriority w:val="9"/>
    <w:rPr>
      <w:rFonts w:ascii="Arial" w:eastAsia="Arial" w:hAnsi="Arial" w:cs="Arial"/>
      <w:b/>
      <w:bCs/>
      <w:sz w:val="22"/>
      <w:szCs w:val="22"/>
    </w:rPr>
  </w:style>
  <w:style w:type="character" w:customStyle="1" w:styleId="70">
    <w:name w:val="Заголовок 7 Знак"/>
    <w:link w:val="710"/>
    <w:uiPriority w:val="9"/>
    <w:rPr>
      <w:rFonts w:ascii="Arial" w:eastAsia="Arial" w:hAnsi="Arial" w:cs="Arial"/>
      <w:b/>
      <w:bCs/>
      <w:i/>
      <w:iCs/>
      <w:sz w:val="22"/>
      <w:szCs w:val="22"/>
    </w:rPr>
  </w:style>
  <w:style w:type="character" w:customStyle="1" w:styleId="80">
    <w:name w:val="Заголовок 8 Знак"/>
    <w:link w:val="810"/>
    <w:uiPriority w:val="9"/>
    <w:rPr>
      <w:rFonts w:ascii="Arial" w:eastAsia="Arial" w:hAnsi="Arial" w:cs="Arial"/>
      <w:i/>
      <w:iCs/>
      <w:sz w:val="22"/>
      <w:szCs w:val="22"/>
    </w:rPr>
  </w:style>
  <w:style w:type="character" w:customStyle="1" w:styleId="90">
    <w:name w:val="Заголовок 9 Знак"/>
    <w:link w:val="910"/>
    <w:uiPriority w:val="9"/>
    <w:rPr>
      <w:rFonts w:ascii="Arial" w:eastAsia="Arial" w:hAnsi="Arial" w:cs="Arial"/>
      <w:i/>
      <w:iCs/>
      <w:sz w:val="21"/>
      <w:szCs w:val="21"/>
    </w:rPr>
  </w:style>
  <w:style w:type="paragraph" w:styleId="a6">
    <w:name w:val="List Paragraph"/>
    <w:basedOn w:val="a"/>
    <w:link w:val="a7"/>
    <w:uiPriority w:val="34"/>
    <w:qFormat/>
    <w:pPr>
      <w:tabs>
        <w:tab w:val="left" w:pos="567"/>
      </w:tabs>
      <w:ind w:left="567" w:hanging="425"/>
      <w:jc w:val="both"/>
    </w:pPr>
    <w:rPr>
      <w:rFonts w:eastAsia="Calibri"/>
      <w:b/>
      <w:lang w:eastAsia="ar-SA"/>
    </w:rPr>
  </w:style>
  <w:style w:type="paragraph" w:styleId="a8">
    <w:name w:val="No Spacing"/>
    <w:qFormat/>
    <w:pPr>
      <w:ind w:firstLine="567"/>
      <w:jc w:val="both"/>
    </w:pPr>
    <w:rPr>
      <w:sz w:val="24"/>
    </w:rPr>
  </w:style>
  <w:style w:type="paragraph" w:styleId="a9">
    <w:name w:val="Title"/>
    <w:basedOn w:val="a"/>
    <w:link w:val="aa"/>
    <w:uiPriority w:val="99"/>
    <w:qFormat/>
    <w:pPr>
      <w:jc w:val="center"/>
    </w:pPr>
    <w:rPr>
      <w:rFonts w:ascii="Cambria" w:hAnsi="Cambria"/>
      <w:b/>
      <w:bCs/>
      <w:sz w:val="32"/>
      <w:szCs w:val="32"/>
    </w:rPr>
  </w:style>
  <w:style w:type="character" w:customStyle="1" w:styleId="TitleChar">
    <w:name w:val="Title Char"/>
    <w:uiPriority w:val="10"/>
    <w:rPr>
      <w:sz w:val="48"/>
      <w:szCs w:val="48"/>
    </w:rPr>
  </w:style>
  <w:style w:type="paragraph" w:styleId="ab">
    <w:name w:val="Subtitle"/>
    <w:basedOn w:val="a"/>
    <w:next w:val="a"/>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
    <w:next w:val="a"/>
    <w:link w:val="24"/>
    <w:uiPriority w:val="29"/>
    <w:qFormat/>
    <w:pPr>
      <w:ind w:left="720" w:right="720"/>
    </w:pPr>
    <w:rPr>
      <w:i/>
      <w:sz w:val="20"/>
      <w:szCs w:val="20"/>
    </w:rPr>
  </w:style>
  <w:style w:type="character" w:customStyle="1" w:styleId="24">
    <w:name w:val="Цитата 2 Знак"/>
    <w:link w:val="23"/>
    <w:uiPriority w:val="29"/>
    <w:rPr>
      <w:i/>
    </w:rPr>
  </w:style>
  <w:style w:type="paragraph" w:styleId="ad">
    <w:name w:val="Intense Quote"/>
    <w:basedOn w:val="a"/>
    <w:next w:val="a"/>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e">
    <w:name w:val="Выделенная цитата Знак"/>
    <w:link w:val="ad"/>
    <w:uiPriority w:val="30"/>
    <w:rPr>
      <w:i/>
    </w:rPr>
  </w:style>
  <w:style w:type="paragraph" w:customStyle="1" w:styleId="13">
    <w:name w:val="Верхний колонтитул1"/>
    <w:basedOn w:val="a"/>
    <w:link w:val="14"/>
    <w:uiPriority w:val="99"/>
    <w:pPr>
      <w:tabs>
        <w:tab w:val="center" w:pos="4677"/>
        <w:tab w:val="right" w:pos="9355"/>
      </w:tabs>
    </w:pPr>
  </w:style>
  <w:style w:type="character" w:customStyle="1" w:styleId="20">
    <w:name w:val="Верхний колонтитул Знак2"/>
    <w:link w:val="a3"/>
    <w:uiPriority w:val="99"/>
  </w:style>
  <w:style w:type="paragraph" w:customStyle="1" w:styleId="15">
    <w:name w:val="Нижний колонтитул1"/>
    <w:basedOn w:val="a"/>
    <w:link w:val="af"/>
    <w:uiPriority w:val="99"/>
    <w:pPr>
      <w:tabs>
        <w:tab w:val="center" w:pos="4677"/>
        <w:tab w:val="right" w:pos="9355"/>
      </w:tabs>
    </w:pPr>
  </w:style>
  <w:style w:type="character" w:customStyle="1" w:styleId="FooterChar">
    <w:name w:val="Footer Char"/>
    <w:uiPriority w:val="99"/>
  </w:style>
  <w:style w:type="paragraph" w:customStyle="1" w:styleId="16">
    <w:name w:val="Название объекта1"/>
    <w:basedOn w:val="a"/>
    <w:next w:val="a"/>
    <w:uiPriority w:val="35"/>
    <w:semiHidden/>
    <w:unhideWhenUsed/>
    <w:qFormat/>
    <w:pPr>
      <w:spacing w:line="276" w:lineRule="auto"/>
    </w:pPr>
    <w:rPr>
      <w:b/>
      <w:bCs/>
      <w:color w:val="4F81BD"/>
      <w:sz w:val="18"/>
      <w:szCs w:val="18"/>
    </w:rPr>
  </w:style>
  <w:style w:type="character" w:customStyle="1" w:styleId="10">
    <w:name w:val="Нижний колонтитул Знак1"/>
    <w:link w:val="a4"/>
    <w:uiPriority w:val="99"/>
  </w:style>
  <w:style w:type="table" w:styleId="af0">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rPr>
      <w:sz w:val="20"/>
      <w:szCs w:val="20"/>
    </w:rPr>
  </w:style>
  <w:style w:type="character" w:customStyle="1" w:styleId="FootnoteTextChar">
    <w:name w:val="Footnote Text Char"/>
    <w:uiPriority w:val="99"/>
    <w:rPr>
      <w:sz w:val="18"/>
    </w:rPr>
  </w:style>
  <w:style w:type="character" w:styleId="af4">
    <w:name w:val="footnote reference"/>
    <w:uiPriority w:val="99"/>
    <w:semiHidden/>
    <w:rPr>
      <w:vertAlign w:val="superscript"/>
    </w:rPr>
  </w:style>
  <w:style w:type="paragraph" w:styleId="af5">
    <w:name w:val="endnote text"/>
    <w:basedOn w:val="a"/>
    <w:link w:val="af6"/>
    <w:uiPriority w:val="99"/>
    <w:semiHidden/>
    <w:unhideWhenUsed/>
    <w:rPr>
      <w:sz w:val="20"/>
      <w:szCs w:val="20"/>
    </w:rPr>
  </w:style>
  <w:style w:type="character" w:customStyle="1" w:styleId="EndnoteTextChar">
    <w:name w:val="Endnote Text Char"/>
    <w:uiPriority w:val="99"/>
    <w:rPr>
      <w:sz w:val="20"/>
    </w:rPr>
  </w:style>
  <w:style w:type="character" w:styleId="af7">
    <w:name w:val="endnote reference"/>
    <w:uiPriority w:val="99"/>
    <w:semiHidden/>
    <w:unhideWhenUsed/>
    <w:rPr>
      <w:vertAlign w:val="superscript"/>
    </w:rPr>
  </w:style>
  <w:style w:type="paragraph" w:styleId="17">
    <w:name w:val="toc 1"/>
    <w:basedOn w:val="a"/>
    <w:next w:val="a"/>
    <w:uiPriority w:val="39"/>
    <w:qFormat/>
    <w:pPr>
      <w:tabs>
        <w:tab w:val="right" w:leader="dot" w:pos="9355"/>
      </w:tabs>
      <w:spacing w:line="336" w:lineRule="auto"/>
      <w:ind w:right="851"/>
      <w:jc w:val="both"/>
    </w:pPr>
    <w:rPr>
      <w:caps/>
      <w:sz w:val="20"/>
    </w:rPr>
  </w:style>
  <w:style w:type="paragraph" w:styleId="25">
    <w:name w:val="toc 2"/>
    <w:basedOn w:val="a"/>
    <w:next w:val="a"/>
    <w:uiPriority w:val="39"/>
    <w:qFormat/>
    <w:pPr>
      <w:ind w:left="240"/>
      <w:jc w:val="both"/>
    </w:pPr>
    <w:rPr>
      <w:sz w:val="20"/>
    </w:rPr>
  </w:style>
  <w:style w:type="paragraph" w:styleId="32">
    <w:name w:val="toc 3"/>
    <w:basedOn w:val="a"/>
    <w:next w:val="a"/>
    <w:uiPriority w:val="39"/>
    <w:unhideWhenUsed/>
    <w:qFormat/>
    <w:pPr>
      <w:spacing w:after="100" w:line="276" w:lineRule="auto"/>
      <w:ind w:left="440"/>
    </w:pPr>
    <w:rPr>
      <w:rFonts w:ascii="Calibri" w:hAnsi="Calibri"/>
      <w:sz w:val="22"/>
      <w:szCs w:val="22"/>
      <w:lang w:eastAsia="en-US"/>
    </w:rPr>
  </w:style>
  <w:style w:type="paragraph" w:styleId="42">
    <w:name w:val="toc 4"/>
    <w:basedOn w:val="a"/>
    <w:next w:val="a"/>
    <w:pPr>
      <w:ind w:left="720"/>
    </w:pPr>
  </w:style>
  <w:style w:type="paragraph" w:styleId="52">
    <w:name w:val="toc 5"/>
    <w:basedOn w:val="a"/>
    <w:next w:val="a"/>
    <w:uiPriority w:val="39"/>
    <w:unhideWhenUsed/>
    <w:pPr>
      <w:spacing w:after="57"/>
      <w:ind w:left="1134"/>
    </w:pPr>
  </w:style>
  <w:style w:type="paragraph" w:styleId="62">
    <w:name w:val="toc 6"/>
    <w:basedOn w:val="a"/>
    <w:next w:val="a"/>
    <w:uiPriority w:val="39"/>
    <w:unhideWhenUsed/>
    <w:pPr>
      <w:spacing w:after="57"/>
      <w:ind w:left="1417"/>
    </w:pPr>
  </w:style>
  <w:style w:type="paragraph" w:styleId="72">
    <w:name w:val="toc 7"/>
    <w:basedOn w:val="a"/>
    <w:next w:val="a"/>
    <w:uiPriority w:val="39"/>
    <w:unhideWhenUsed/>
    <w:pPr>
      <w:spacing w:after="57"/>
      <w:ind w:left="1701"/>
    </w:pPr>
  </w:style>
  <w:style w:type="paragraph" w:styleId="82">
    <w:name w:val="toc 8"/>
    <w:basedOn w:val="a"/>
    <w:next w:val="a"/>
    <w:uiPriority w:val="39"/>
    <w:unhideWhenUsed/>
    <w:pPr>
      <w:spacing w:after="57"/>
      <w:ind w:left="1984"/>
    </w:pPr>
  </w:style>
  <w:style w:type="paragraph" w:styleId="92">
    <w:name w:val="toc 9"/>
    <w:basedOn w:val="a"/>
    <w:next w:val="a"/>
    <w:uiPriority w:val="39"/>
    <w:unhideWhenUsed/>
    <w:pPr>
      <w:spacing w:after="57"/>
      <w:ind w:left="2268"/>
    </w:pPr>
  </w:style>
  <w:style w:type="paragraph" w:styleId="af8">
    <w:name w:val="TOC Heading"/>
    <w:basedOn w:val="110"/>
    <w:next w:val="a"/>
    <w:uiPriority w:val="39"/>
    <w:semiHidden/>
    <w:unhideWhenUsed/>
    <w:qFormat/>
    <w:pPr>
      <w:keepLines/>
      <w:spacing w:before="480" w:after="0" w:line="276" w:lineRule="auto"/>
      <w:outlineLvl w:val="9"/>
    </w:pPr>
    <w:rPr>
      <w:rFonts w:ascii="Cambria" w:hAnsi="Cambria"/>
      <w:color w:val="365F91"/>
      <w:sz w:val="28"/>
      <w:szCs w:val="28"/>
      <w:lang w:val="ru-RU"/>
    </w:rPr>
  </w:style>
  <w:style w:type="paragraph" w:styleId="af9">
    <w:name w:val="table of figures"/>
    <w:basedOn w:val="a"/>
    <w:next w:val="a"/>
    <w:uiPriority w:val="99"/>
    <w:unhideWhenUsed/>
  </w:style>
  <w:style w:type="character" w:customStyle="1" w:styleId="12">
    <w:name w:val="Заголовок 1 Знак"/>
    <w:link w:val="110"/>
    <w:uiPriority w:val="99"/>
    <w:rPr>
      <w:b/>
      <w:bCs/>
      <w:sz w:val="24"/>
      <w:szCs w:val="24"/>
      <w:lang w:val="en-US" w:eastAsia="en-US"/>
    </w:rPr>
  </w:style>
  <w:style w:type="character" w:customStyle="1" w:styleId="22">
    <w:name w:val="Заголовок 2 Знак"/>
    <w:link w:val="210"/>
    <w:uiPriority w:val="99"/>
    <w:semiHidden/>
    <w:rPr>
      <w:rFonts w:ascii="Cambria" w:hAnsi="Cambria" w:cs="Cambria"/>
      <w:b/>
      <w:bCs/>
      <w:i/>
      <w:iCs/>
      <w:sz w:val="28"/>
      <w:szCs w:val="28"/>
    </w:rPr>
  </w:style>
  <w:style w:type="character" w:customStyle="1" w:styleId="30">
    <w:name w:val="Заголовок 3 Знак"/>
    <w:link w:val="310"/>
    <w:uiPriority w:val="9"/>
    <w:semiHidden/>
    <w:rPr>
      <w:rFonts w:ascii="Cambria" w:hAnsi="Cambria" w:cs="Cambria"/>
      <w:b/>
      <w:bCs/>
      <w:sz w:val="26"/>
      <w:szCs w:val="26"/>
    </w:rPr>
  </w:style>
  <w:style w:type="character" w:customStyle="1" w:styleId="60">
    <w:name w:val="Заголовок 6 Знак"/>
    <w:link w:val="610"/>
    <w:uiPriority w:val="99"/>
    <w:semiHidden/>
    <w:rPr>
      <w:rFonts w:ascii="Calibri" w:hAnsi="Calibri" w:cs="Calibri"/>
      <w:b/>
      <w:bCs/>
    </w:rPr>
  </w:style>
  <w:style w:type="character" w:customStyle="1" w:styleId="aa">
    <w:name w:val="Название Знак"/>
    <w:link w:val="a9"/>
    <w:uiPriority w:val="99"/>
    <w:rPr>
      <w:rFonts w:ascii="Cambria" w:hAnsi="Cambria" w:cs="Cambria"/>
      <w:b/>
      <w:bCs/>
      <w:sz w:val="32"/>
      <w:szCs w:val="32"/>
    </w:rPr>
  </w:style>
  <w:style w:type="paragraph" w:styleId="afa">
    <w:name w:val="Body Text"/>
    <w:basedOn w:val="a"/>
    <w:link w:val="afb"/>
    <w:pPr>
      <w:jc w:val="both"/>
    </w:pPr>
  </w:style>
  <w:style w:type="character" w:customStyle="1" w:styleId="afb">
    <w:name w:val="Основной текст Знак"/>
    <w:link w:val="afa"/>
    <w:rPr>
      <w:sz w:val="24"/>
      <w:szCs w:val="24"/>
    </w:rPr>
  </w:style>
  <w:style w:type="paragraph" w:styleId="afc">
    <w:name w:val="Body Text Indent"/>
    <w:basedOn w:val="a"/>
    <w:link w:val="afd"/>
    <w:uiPriority w:val="99"/>
    <w:pPr>
      <w:ind w:firstLine="360"/>
      <w:jc w:val="both"/>
    </w:pPr>
  </w:style>
  <w:style w:type="character" w:customStyle="1" w:styleId="afd">
    <w:name w:val="Основной текст с отступом Знак"/>
    <w:link w:val="afc"/>
    <w:uiPriority w:val="99"/>
    <w:rPr>
      <w:sz w:val="24"/>
      <w:szCs w:val="24"/>
    </w:rPr>
  </w:style>
  <w:style w:type="paragraph" w:styleId="33">
    <w:name w:val="Body Text Indent 3"/>
    <w:basedOn w:val="a"/>
    <w:link w:val="34"/>
    <w:uiPriority w:val="99"/>
    <w:pPr>
      <w:ind w:firstLine="720"/>
      <w:jc w:val="both"/>
    </w:pPr>
    <w:rPr>
      <w:sz w:val="16"/>
      <w:szCs w:val="16"/>
    </w:rPr>
  </w:style>
  <w:style w:type="character" w:customStyle="1" w:styleId="34">
    <w:name w:val="Основной текст с отступом 3 Знак"/>
    <w:link w:val="33"/>
    <w:uiPriority w:val="99"/>
    <w:semiHidden/>
    <w:rPr>
      <w:sz w:val="16"/>
      <w:szCs w:val="16"/>
    </w:rPr>
  </w:style>
  <w:style w:type="paragraph" w:styleId="26">
    <w:name w:val="Body Text Indent 2"/>
    <w:basedOn w:val="a"/>
    <w:link w:val="27"/>
    <w:pPr>
      <w:ind w:firstLine="720"/>
      <w:jc w:val="both"/>
    </w:pPr>
  </w:style>
  <w:style w:type="character" w:customStyle="1" w:styleId="27">
    <w:name w:val="Основной текст с отступом 2 Знак"/>
    <w:link w:val="26"/>
    <w:rPr>
      <w:sz w:val="24"/>
      <w:szCs w:val="24"/>
    </w:rPr>
  </w:style>
  <w:style w:type="character" w:customStyle="1" w:styleId="14">
    <w:name w:val="Верхний колонтитул Знак1"/>
    <w:link w:val="13"/>
    <w:uiPriority w:val="99"/>
    <w:rPr>
      <w:sz w:val="24"/>
      <w:szCs w:val="24"/>
    </w:rPr>
  </w:style>
  <w:style w:type="character" w:styleId="afe">
    <w:name w:val="page number"/>
    <w:basedOn w:val="a0"/>
    <w:uiPriority w:val="99"/>
  </w:style>
  <w:style w:type="paragraph" w:styleId="28">
    <w:name w:val="Body Text 2"/>
    <w:basedOn w:val="a"/>
    <w:link w:val="29"/>
    <w:pPr>
      <w:jc w:val="center"/>
    </w:pPr>
  </w:style>
  <w:style w:type="character" w:customStyle="1" w:styleId="29">
    <w:name w:val="Основной текст 2 Знак"/>
    <w:link w:val="28"/>
    <w:rPr>
      <w:sz w:val="24"/>
      <w:szCs w:val="24"/>
    </w:rPr>
  </w:style>
  <w:style w:type="paragraph" w:styleId="35">
    <w:name w:val="Body Text 3"/>
    <w:basedOn w:val="a"/>
    <w:link w:val="36"/>
    <w:uiPriority w:val="99"/>
    <w:pPr>
      <w:tabs>
        <w:tab w:val="left" w:pos="720"/>
      </w:tabs>
      <w:jc w:val="both"/>
    </w:pPr>
    <w:rPr>
      <w:sz w:val="16"/>
      <w:szCs w:val="16"/>
    </w:rPr>
  </w:style>
  <w:style w:type="character" w:customStyle="1" w:styleId="36">
    <w:name w:val="Основной текст 3 Знак"/>
    <w:link w:val="35"/>
    <w:uiPriority w:val="99"/>
    <w:semiHidden/>
    <w:rPr>
      <w:sz w:val="16"/>
      <w:szCs w:val="16"/>
    </w:rPr>
  </w:style>
  <w:style w:type="character" w:customStyle="1" w:styleId="af3">
    <w:name w:val="Текст сноски Знак"/>
    <w:link w:val="af2"/>
    <w:uiPriority w:val="99"/>
    <w:semiHidden/>
    <w:rPr>
      <w:sz w:val="20"/>
      <w:szCs w:val="20"/>
    </w:rPr>
  </w:style>
  <w:style w:type="character" w:customStyle="1" w:styleId="af">
    <w:name w:val="Нижний колонтитул Знак"/>
    <w:link w:val="15"/>
    <w:uiPriority w:val="99"/>
    <w:rPr>
      <w:sz w:val="24"/>
      <w:szCs w:val="24"/>
    </w:rPr>
  </w:style>
  <w:style w:type="paragraph" w:customStyle="1" w:styleId="ConsPlusTitle">
    <w:name w:val="ConsPlusTitle"/>
    <w:uiPriority w:val="99"/>
    <w:pPr>
      <w:widowControl w:val="0"/>
    </w:pPr>
    <w:rPr>
      <w:rFonts w:ascii="Arial" w:hAnsi="Arial" w:cs="Arial"/>
      <w:b/>
      <w:bCs/>
    </w:rPr>
  </w:style>
  <w:style w:type="paragraph" w:customStyle="1" w:styleId="ConsPlusNormal">
    <w:name w:val="ConsPlusNormal"/>
    <w:pPr>
      <w:widowControl w:val="0"/>
      <w:ind w:firstLine="720"/>
    </w:pPr>
    <w:rPr>
      <w:rFonts w:ascii="Arial" w:hAnsi="Arial" w:cs="Arial"/>
    </w:rPr>
  </w:style>
  <w:style w:type="paragraph" w:styleId="aff">
    <w:name w:val="Plain Text"/>
    <w:basedOn w:val="a"/>
    <w:link w:val="aff0"/>
    <w:uiPriority w:val="99"/>
    <w:rPr>
      <w:rFonts w:ascii="Courier New" w:hAnsi="Courier New"/>
      <w:sz w:val="20"/>
      <w:szCs w:val="20"/>
    </w:rPr>
  </w:style>
  <w:style w:type="character" w:customStyle="1" w:styleId="aff0">
    <w:name w:val="Текст Знак"/>
    <w:link w:val="aff"/>
    <w:uiPriority w:val="99"/>
    <w:rPr>
      <w:rFonts w:ascii="Courier New" w:hAnsi="Courier New" w:cs="Courier New"/>
      <w:sz w:val="20"/>
      <w:szCs w:val="20"/>
    </w:rPr>
  </w:style>
  <w:style w:type="paragraph" w:customStyle="1" w:styleId="Heading">
    <w:name w:val="Heading"/>
    <w:uiPriority w:val="99"/>
    <w:pPr>
      <w:widowControl w:val="0"/>
    </w:pPr>
    <w:rPr>
      <w:rFonts w:ascii="Arial" w:hAnsi="Arial" w:cs="Arial"/>
      <w:b/>
      <w:bCs/>
      <w:sz w:val="22"/>
      <w:szCs w:val="22"/>
    </w:rPr>
  </w:style>
  <w:style w:type="paragraph" w:styleId="aff1">
    <w:name w:val="Balloon Text"/>
    <w:basedOn w:val="a"/>
    <w:link w:val="aff2"/>
    <w:uiPriority w:val="99"/>
    <w:semiHidden/>
    <w:rPr>
      <w:sz w:val="2"/>
      <w:szCs w:val="2"/>
    </w:rPr>
  </w:style>
  <w:style w:type="character" w:customStyle="1" w:styleId="aff2">
    <w:name w:val="Текст выноски Знак"/>
    <w:link w:val="aff1"/>
    <w:uiPriority w:val="99"/>
    <w:semiHidden/>
    <w:rPr>
      <w:sz w:val="2"/>
      <w:szCs w:val="2"/>
    </w:rPr>
  </w:style>
  <w:style w:type="paragraph" w:customStyle="1" w:styleId="aff3">
    <w:name w:val="Знак"/>
    <w:basedOn w:val="a"/>
    <w:uiPriority w:val="99"/>
    <w:pPr>
      <w:widowControl w:val="0"/>
      <w:spacing w:after="160" w:line="240" w:lineRule="exact"/>
      <w:jc w:val="right"/>
    </w:pPr>
    <w:rPr>
      <w:rFonts w:ascii="Arial" w:hAnsi="Arial" w:cs="Arial"/>
      <w:sz w:val="20"/>
      <w:szCs w:val="20"/>
      <w:lang w:val="en-GB" w:eastAsia="en-US"/>
    </w:rPr>
  </w:style>
  <w:style w:type="paragraph" w:styleId="aff4">
    <w:name w:val="annotation text"/>
    <w:basedOn w:val="a"/>
    <w:link w:val="aff5"/>
    <w:uiPriority w:val="99"/>
    <w:semiHidden/>
    <w:pPr>
      <w:jc w:val="both"/>
    </w:pPr>
    <w:rPr>
      <w:sz w:val="20"/>
      <w:szCs w:val="20"/>
    </w:rPr>
  </w:style>
  <w:style w:type="character" w:customStyle="1" w:styleId="aff5">
    <w:name w:val="Текст примечания Знак"/>
    <w:link w:val="aff4"/>
    <w:uiPriority w:val="99"/>
    <w:semiHidden/>
    <w:rPr>
      <w:sz w:val="20"/>
      <w:szCs w:val="20"/>
    </w:rPr>
  </w:style>
  <w:style w:type="paragraph" w:customStyle="1" w:styleId="Iauiue3">
    <w:name w:val="Iau?iue3"/>
    <w:uiPriority w:val="99"/>
  </w:style>
  <w:style w:type="character" w:customStyle="1" w:styleId="63">
    <w:name w:val="Знак Знак6"/>
    <w:semiHidden/>
    <w:rPr>
      <w:b/>
      <w:bCs/>
      <w:color w:val="000000"/>
      <w:sz w:val="28"/>
      <w:szCs w:val="28"/>
      <w:lang w:val="ru-RU" w:eastAsia="ru-RU" w:bidi="ar-SA"/>
    </w:rPr>
  </w:style>
  <w:style w:type="paragraph" w:customStyle="1" w:styleId="aff6">
    <w:name w:val="Чертежный"/>
    <w:pPr>
      <w:jc w:val="both"/>
    </w:pPr>
    <w:rPr>
      <w:rFonts w:ascii="ISOCPEUR" w:hAnsi="ISOCPEUR"/>
      <w:i/>
      <w:sz w:val="28"/>
      <w:lang w:val="uk-UA"/>
    </w:rPr>
  </w:style>
  <w:style w:type="character" w:customStyle="1" w:styleId="BodyTextIndent2Char">
    <w:name w:val="Body Text Indent 2 Char"/>
    <w:semiHidden/>
    <w:rPr>
      <w:rFonts w:ascii="Times New Roman" w:hAnsi="Times New Roman" w:cs="Times New Roman"/>
      <w:sz w:val="20"/>
      <w:szCs w:val="20"/>
      <w:lang w:val="en-US" w:eastAsia="ru-RU"/>
    </w:rPr>
  </w:style>
  <w:style w:type="character" w:customStyle="1" w:styleId="BodyText2Char">
    <w:name w:val="Body Text 2 Char"/>
    <w:rPr>
      <w:rFonts w:ascii="Times New Roman" w:hAnsi="Times New Roman" w:cs="Times New Roman"/>
      <w:sz w:val="20"/>
      <w:szCs w:val="20"/>
      <w:lang w:val="en-US" w:eastAsia="ru-RU"/>
    </w:rPr>
  </w:style>
  <w:style w:type="character" w:customStyle="1" w:styleId="rvts11">
    <w:name w:val="rvts11"/>
    <w:rPr>
      <w:rFonts w:ascii="Calibri" w:hAnsi="Calibri"/>
      <w:i/>
      <w:iCs/>
      <w:sz w:val="20"/>
      <w:szCs w:val="20"/>
    </w:rPr>
  </w:style>
  <w:style w:type="paragraph" w:customStyle="1" w:styleId="212">
    <w:name w:val="Основной текст с отступом 21"/>
    <w:basedOn w:val="a"/>
    <w:pPr>
      <w:ind w:firstLine="567"/>
      <w:jc w:val="both"/>
    </w:pPr>
    <w:rPr>
      <w:lang w:eastAsia="ar-SA"/>
    </w:rPr>
  </w:style>
  <w:style w:type="paragraph" w:customStyle="1" w:styleId="ConsPlusNonformat">
    <w:name w:val="ConsPlusNonformat"/>
    <w:rPr>
      <w:rFonts w:ascii="Courier New" w:eastAsia="Calibri" w:hAnsi="Courier New" w:cs="Courier New"/>
      <w:lang w:eastAsia="en-US"/>
    </w:rPr>
  </w:style>
  <w:style w:type="paragraph" w:customStyle="1" w:styleId="230">
    <w:name w:val="Основной текст с отступом 23"/>
    <w:basedOn w:val="a"/>
    <w:pPr>
      <w:spacing w:after="120" w:line="480" w:lineRule="auto"/>
      <w:ind w:left="283"/>
      <w:jc w:val="both"/>
    </w:pPr>
    <w:rPr>
      <w:szCs w:val="20"/>
      <w:lang w:eastAsia="ar-SA"/>
    </w:rPr>
  </w:style>
  <w:style w:type="character" w:customStyle="1" w:styleId="af6">
    <w:name w:val="Текст концевой сноски Знак"/>
    <w:basedOn w:val="a0"/>
    <w:link w:val="af5"/>
    <w:uiPriority w:val="99"/>
    <w:semiHidden/>
  </w:style>
  <w:style w:type="paragraph" w:customStyle="1" w:styleId="Style7">
    <w:name w:val="Style7"/>
    <w:basedOn w:val="a"/>
    <w:uiPriority w:val="99"/>
    <w:pPr>
      <w:widowControl w:val="0"/>
      <w:spacing w:line="322" w:lineRule="exact"/>
      <w:ind w:firstLine="706"/>
      <w:jc w:val="both"/>
    </w:pPr>
    <w:rPr>
      <w:rFonts w:eastAsia="Calibri"/>
    </w:rPr>
  </w:style>
  <w:style w:type="character" w:customStyle="1" w:styleId="aff7">
    <w:name w:val="Верхний колонтитул Знак"/>
    <w:rPr>
      <w:sz w:val="24"/>
      <w:lang w:val="uk-UA" w:eastAsia="ar-SA" w:bidi="ar-SA"/>
    </w:rPr>
  </w:style>
  <w:style w:type="character" w:customStyle="1" w:styleId="40">
    <w:name w:val="Заголовок 4 Знак"/>
    <w:link w:val="410"/>
    <w:rPr>
      <w:rFonts w:ascii="Calibri" w:eastAsia="Times New Roman" w:hAnsi="Calibri" w:cs="Times New Roman"/>
      <w:b/>
      <w:bCs/>
      <w:sz w:val="28"/>
      <w:szCs w:val="28"/>
    </w:rPr>
  </w:style>
  <w:style w:type="paragraph" w:customStyle="1" w:styleId="213">
    <w:name w:val="21"/>
    <w:basedOn w:val="a"/>
    <w:pPr>
      <w:spacing w:before="100" w:beforeAutospacing="1" w:after="100" w:afterAutospacing="1"/>
    </w:pPr>
    <w:rPr>
      <w:rFonts w:eastAsia="Calibri"/>
    </w:rPr>
  </w:style>
  <w:style w:type="character" w:customStyle="1" w:styleId="a7">
    <w:name w:val="Абзац списка Знак"/>
    <w:link w:val="a6"/>
    <w:uiPriority w:val="34"/>
    <w:rPr>
      <w:rFonts w:eastAsia="Calibri"/>
      <w:b/>
      <w:sz w:val="24"/>
      <w:szCs w:val="24"/>
      <w:lang w:eastAsia="ar-SA"/>
    </w:rPr>
  </w:style>
  <w:style w:type="paragraph" w:styleId="aff8">
    <w:name w:val="Normal (Web)"/>
    <w:basedOn w:val="a"/>
    <w:uiPriority w:val="99"/>
    <w:unhideWhenUsed/>
  </w:style>
  <w:style w:type="character" w:styleId="aff9">
    <w:name w:val="annotation reference"/>
    <w:uiPriority w:val="99"/>
    <w:semiHidden/>
    <w:unhideWhenUsed/>
    <w:rPr>
      <w:sz w:val="16"/>
      <w:szCs w:val="16"/>
    </w:rPr>
  </w:style>
  <w:style w:type="paragraph" w:styleId="affa">
    <w:name w:val="annotation subject"/>
    <w:basedOn w:val="aff4"/>
    <w:next w:val="aff4"/>
    <w:link w:val="affb"/>
    <w:uiPriority w:val="99"/>
    <w:semiHidden/>
    <w:unhideWhenUsed/>
    <w:pPr>
      <w:jc w:val="left"/>
    </w:pPr>
    <w:rPr>
      <w:b/>
      <w:bCs/>
    </w:rPr>
  </w:style>
  <w:style w:type="character" w:customStyle="1" w:styleId="affb">
    <w:name w:val="Тема примечания Знак"/>
    <w:link w:val="affa"/>
    <w:uiPriority w:val="99"/>
    <w:semiHidden/>
    <w:rPr>
      <w:b/>
      <w:bCs/>
      <w:sz w:val="20"/>
      <w:szCs w:val="20"/>
    </w:rPr>
  </w:style>
  <w:style w:type="character" w:customStyle="1" w:styleId="FontStyle61">
    <w:name w:val="Font Style61"/>
    <w:uiPriority w:val="99"/>
    <w:rPr>
      <w:rFonts w:ascii="Times New Roman" w:hAnsi="Times New Roman" w:cs="Times New Roman"/>
      <w:sz w:val="26"/>
      <w:szCs w:val="26"/>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Pr>
      <w:rFonts w:ascii="Courier New" w:hAnsi="Courier New" w:cs="Courier New"/>
    </w:rPr>
  </w:style>
  <w:style w:type="character" w:customStyle="1" w:styleId="wbformattributevalue">
    <w:name w:val="wbform_attributevalue"/>
  </w:style>
  <w:style w:type="table" w:customStyle="1" w:styleId="112">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2">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2">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2">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2">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2">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2">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c">
    <w:name w:val="FollowedHyperlink"/>
    <w:basedOn w:val="a0"/>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67406">
      <w:bodyDiv w:val="1"/>
      <w:marLeft w:val="0"/>
      <w:marRight w:val="0"/>
      <w:marTop w:val="0"/>
      <w:marBottom w:val="0"/>
      <w:divBdr>
        <w:top w:val="none" w:sz="0" w:space="0" w:color="auto"/>
        <w:left w:val="none" w:sz="0" w:space="0" w:color="auto"/>
        <w:bottom w:val="none" w:sz="0" w:space="0" w:color="auto"/>
        <w:right w:val="none" w:sz="0" w:space="0" w:color="auto"/>
      </w:divBdr>
    </w:div>
    <w:div w:id="944729953">
      <w:bodyDiv w:val="1"/>
      <w:marLeft w:val="0"/>
      <w:marRight w:val="0"/>
      <w:marTop w:val="0"/>
      <w:marBottom w:val="0"/>
      <w:divBdr>
        <w:top w:val="none" w:sz="0" w:space="0" w:color="auto"/>
        <w:left w:val="none" w:sz="0" w:space="0" w:color="auto"/>
        <w:bottom w:val="none" w:sz="0" w:space="0" w:color="auto"/>
        <w:right w:val="none" w:sz="0" w:space="0" w:color="auto"/>
      </w:divBdr>
    </w:div>
    <w:div w:id="165360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B897C6CFF7707B043FEA358BF43739D935207F88F163A5DE3D6F438A7128313CB203E0B370AD9B113CD3CBA104DE8942AF73CE7B6B2Z2a0I" TargetMode="External"/><Relationship Id="rId18" Type="http://schemas.openxmlformats.org/officeDocument/2006/relationships/hyperlink" Target="consultantplus://offline/ref=3B897C6CFF7707B043FEA358BF43739D935207F88F163A5DE3D6F438A7128313CB203E0B370EDDB113CD3CBA104DE8942AF73CE7B6B2Z2a0I" TargetMode="External"/><Relationship Id="rId26" Type="http://schemas.openxmlformats.org/officeDocument/2006/relationships/hyperlink" Target="consultantplus://offline/ref=FB42F06C7E78BA465C295A757173CB2B72297BAC731A018F4A5F1C9445A1377428E01E7B6E41B566EAC432A14995916ABC0F0AD01112nCJ0O" TargetMode="External"/><Relationship Id="rId3" Type="http://schemas.openxmlformats.org/officeDocument/2006/relationships/styles" Target="styles.xml"/><Relationship Id="rId21" Type="http://schemas.openxmlformats.org/officeDocument/2006/relationships/hyperlink" Target="https://login.consultant.ru/link/?req=doc&amp;base=LAW&amp;n=141711&amp;dst=100123" TargetMode="External"/><Relationship Id="rId7" Type="http://schemas.openxmlformats.org/officeDocument/2006/relationships/footnotes" Target="footnotes.xml"/><Relationship Id="rId12" Type="http://schemas.openxmlformats.org/officeDocument/2006/relationships/hyperlink" Target="consultantplus://offline/ref=3B897C6CFF7707B043FEA358BF43739D935207F88F163A5DE3D6F438A7128313CB203E0B3603DDB113CD3CBA104DE8942AF73CE7B6B2Z2a0I" TargetMode="External"/><Relationship Id="rId17" Type="http://schemas.openxmlformats.org/officeDocument/2006/relationships/hyperlink" Target="consultantplus://offline/ref=3B897C6CFF7707B043FEA358BF43739D935207F88F163A5DE3D6F438A7128313CB203E0B370EDCB113CD3CBA104DE8942AF73CE7B6B2Z2a0I" TargetMode="External"/><Relationship Id="rId25" Type="http://schemas.openxmlformats.org/officeDocument/2006/relationships/hyperlink" Target="consultantplus://offline/ref=FB42F06C7E78BA465C295A757173CB2B72297BAC731A018F4A5F1C9445A1377428E01D7F6247B166EAC432A14995916ABC0F0AD01112nCJ0O" TargetMode="External"/><Relationship Id="rId2" Type="http://schemas.openxmlformats.org/officeDocument/2006/relationships/numbering" Target="numbering.xml"/><Relationship Id="rId16" Type="http://schemas.openxmlformats.org/officeDocument/2006/relationships/hyperlink" Target="consultantplus://offline/ref=3B897C6CFF7707B043FEA358BF43739D935207F88F163A5DE3D6F438A7128313CB203E0B370EDEB113CD3CBA104DE8942AF73CE7B6B2Z2a0I" TargetMode="External"/><Relationship Id="rId20" Type="http://schemas.openxmlformats.org/officeDocument/2006/relationships/hyperlink" Target="https://login.consultant.ru/link/?req=doc&amp;base=LAW&amp;n=370078&amp;dst=10001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673D3BAD8E0D9C980B52F2E88F02D21C496EEA2F49A9183345203C2DB8CD7CA33C0D92FCB33930BBA147B0054EFA41004E00C033EjBRBI" TargetMode="External"/><Relationship Id="rId24" Type="http://schemas.openxmlformats.org/officeDocument/2006/relationships/hyperlink" Target="consultantplus://offline/ref=FB42F06C7E78BA465C295A757173CB2B72297BAC731A018F4A5F1C9445A1377428E01D7F6245B366EAC432A14995916ABC0F0AD01112nCJ0O" TargetMode="External"/><Relationship Id="rId5" Type="http://schemas.openxmlformats.org/officeDocument/2006/relationships/settings" Target="settings.xml"/><Relationship Id="rId15" Type="http://schemas.openxmlformats.org/officeDocument/2006/relationships/hyperlink" Target="consultantplus://offline/ref=3B897C6CFF7707B043FEA358BF43739D935207F88F163A5DE3D6F438A7128313CB203E0B3708D9B113CD3CBA104DE8942AF73CE7B6B2Z2a0I" TargetMode="External"/><Relationship Id="rId23" Type="http://schemas.openxmlformats.org/officeDocument/2006/relationships/hyperlink" Target="consultantplus://offline/ref=FB42F06C7E78BA465C295A757173CB2B72297BAC731A018F4A5F1C9445A1377428E01D7C6242B066EAC432A14995916ABC0F0AD01112nCJ0O" TargetMode="External"/><Relationship Id="rId28" Type="http://schemas.openxmlformats.org/officeDocument/2006/relationships/header" Target="header1.xml"/><Relationship Id="rId10" Type="http://schemas.openxmlformats.org/officeDocument/2006/relationships/hyperlink" Target="javascript:K(780012)" TargetMode="External"/><Relationship Id="rId19" Type="http://schemas.openxmlformats.org/officeDocument/2006/relationships/hyperlink" Target="javascript:K(780030)"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9C4618431C8D5FC1A2873F26F7577F5BE70BB12418D25CD78EFE68VAq9G" TargetMode="External"/><Relationship Id="rId14" Type="http://schemas.openxmlformats.org/officeDocument/2006/relationships/hyperlink" Target="consultantplus://offline/ref=3B897C6CFF7707B043FEA358BF43739D935207F88F163A5DE3D6F438A7128313CB203E0B370BD6B113CD3CBA104DE8942AF73CE7B6B2Z2a0I" TargetMode="External"/><Relationship Id="rId22" Type="http://schemas.openxmlformats.org/officeDocument/2006/relationships/hyperlink" Target="consultantplus://offline/ref=FB42F06C7E78BA465C295A757173CB2B72297BAC731A018F4A5F1C9445A1257470EC1F7C7945B773BC9577nFJDO" TargetMode="External"/><Relationship Id="rId27" Type="http://schemas.openxmlformats.org/officeDocument/2006/relationships/hyperlink" Target="consultantplus://offline/ref=FB42F06C7E78BA465C295A757173CB2B72297BAC731A018F4A5F1C9445A1377428E01E7B6E41B566EAC432A14995916ABC0F0AD01112nCJ0O" TargetMode="External"/><Relationship Id="rId30"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EE986-DD78-4060-8D7F-641126EA1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111</Pages>
  <Words>52753</Words>
  <Characters>300696</Characters>
  <Application>Microsoft Office Word</Application>
  <DocSecurity>0</DocSecurity>
  <Lines>2505</Lines>
  <Paragraphs>705</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352744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Чередникова </cp:lastModifiedBy>
  <cp:revision>39</cp:revision>
  <dcterms:created xsi:type="dcterms:W3CDTF">2026-04-06T10:47:00Z</dcterms:created>
  <dcterms:modified xsi:type="dcterms:W3CDTF">2026-04-10T07:54:00Z</dcterms:modified>
  <cp:version>1048576</cp:version>
</cp:coreProperties>
</file>